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E7" w:rsidRDefault="00283F4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3F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документов, необходимых для оказания государственной услуги </w:t>
      </w:r>
    </w:p>
    <w:p w:rsidR="00283F4B" w:rsidRDefault="00283F4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83F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к </w:t>
      </w:r>
      <w:proofErr w:type="spellStart"/>
      <w:r w:rsidRPr="00283F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услугодателю</w:t>
      </w:r>
      <w:proofErr w:type="spellEnd"/>
      <w:r w:rsidRPr="00283F4B">
        <w:rPr>
          <w:rFonts w:ascii="Times New Roman"/>
          <w:color w:val="000000"/>
          <w:sz w:val="20"/>
          <w:u w:val="single"/>
        </w:rPr>
        <w:t>:</w:t>
      </w:r>
      <w:r w:rsidRPr="00283F4B">
        <w:rPr>
          <w:u w:val="single"/>
        </w:rPr>
        <w:br/>
      </w:r>
      <w:r w:rsidRPr="00283F4B">
        <w:rPr>
          <w:rFonts w:ascii="Times New Roman" w:hAnsi="Times New Roman" w:cs="Times New Roman"/>
          <w:color w:val="000000"/>
          <w:sz w:val="24"/>
          <w:szCs w:val="24"/>
        </w:rPr>
        <w:t>1) направление на зачисление (действительно в течение пяти рабочих дней со дня выдачи);</w:t>
      </w:r>
      <w:r w:rsidRPr="00283F4B">
        <w:rPr>
          <w:rFonts w:ascii="Times New Roman" w:hAnsi="Times New Roman" w:cs="Times New Roman"/>
          <w:sz w:val="24"/>
          <w:szCs w:val="24"/>
        </w:rPr>
        <w:br/>
      </w:r>
      <w:r w:rsidRPr="00283F4B">
        <w:rPr>
          <w:rFonts w:ascii="Times New Roman" w:hAnsi="Times New Roman" w:cs="Times New Roman"/>
          <w:color w:val="000000"/>
          <w:sz w:val="24"/>
          <w:szCs w:val="24"/>
        </w:rPr>
        <w:t>2) документ, удостоверяющий личность одного из родителей или законного представителя (для идентификации);</w:t>
      </w:r>
      <w:r w:rsidRPr="00283F4B">
        <w:rPr>
          <w:rFonts w:ascii="Times New Roman" w:hAnsi="Times New Roman" w:cs="Times New Roman"/>
          <w:sz w:val="24"/>
          <w:szCs w:val="24"/>
        </w:rPr>
        <w:br/>
      </w:r>
      <w:r w:rsidRPr="00283F4B">
        <w:rPr>
          <w:rFonts w:ascii="Times New Roman" w:hAnsi="Times New Roman" w:cs="Times New Roman"/>
          <w:color w:val="000000"/>
          <w:sz w:val="24"/>
          <w:szCs w:val="24"/>
        </w:rPr>
        <w:t>3) документ, свидетельствующий о рождении ребенка (для идентификации);</w:t>
      </w:r>
      <w:r w:rsidRPr="00283F4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83F4B">
        <w:rPr>
          <w:rFonts w:ascii="Times New Roman" w:hAnsi="Times New Roman" w:cs="Times New Roman"/>
          <w:color w:val="000000"/>
          <w:sz w:val="24"/>
          <w:szCs w:val="24"/>
        </w:rPr>
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</w:r>
      <w:r w:rsidRPr="00283F4B">
        <w:rPr>
          <w:rFonts w:ascii="Times New Roman" w:hAnsi="Times New Roman" w:cs="Times New Roman"/>
          <w:sz w:val="24"/>
          <w:szCs w:val="24"/>
        </w:rPr>
        <w:br/>
      </w:r>
      <w:r w:rsidRPr="00283F4B">
        <w:rPr>
          <w:rFonts w:ascii="Times New Roman" w:hAnsi="Times New Roman" w:cs="Times New Roman"/>
          <w:color w:val="000000"/>
          <w:sz w:val="24"/>
          <w:szCs w:val="24"/>
        </w:rPr>
        <w:t>5)  справка о состоянии здоровья ребенка;</w:t>
      </w:r>
      <w:r w:rsidRPr="00283F4B">
        <w:rPr>
          <w:rFonts w:ascii="Times New Roman" w:hAnsi="Times New Roman" w:cs="Times New Roman"/>
          <w:sz w:val="24"/>
          <w:szCs w:val="24"/>
        </w:rPr>
        <w:br/>
      </w:r>
      <w:r w:rsidRPr="00283F4B">
        <w:rPr>
          <w:rFonts w:ascii="Times New Roman" w:hAnsi="Times New Roman" w:cs="Times New Roman"/>
          <w:color w:val="000000"/>
          <w:sz w:val="24"/>
          <w:szCs w:val="24"/>
        </w:rPr>
        <w:t xml:space="preserve">6) заключение </w:t>
      </w:r>
      <w:proofErr w:type="spellStart"/>
      <w:r w:rsidRPr="00283F4B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283F4B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консультации (для детей с особыми образовательными потребностями).</w:t>
      </w:r>
      <w:proofErr w:type="gramEnd"/>
      <w:r w:rsidRPr="00283F4B">
        <w:rPr>
          <w:rFonts w:ascii="Times New Roman" w:hAnsi="Times New Roman" w:cs="Times New Roman"/>
          <w:sz w:val="24"/>
          <w:szCs w:val="24"/>
        </w:rPr>
        <w:br/>
      </w:r>
      <w:r w:rsidRPr="00283F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 портал:</w:t>
      </w:r>
      <w:r w:rsidRPr="00283F4B">
        <w:rPr>
          <w:rFonts w:ascii="Times New Roman" w:hAnsi="Times New Roman" w:cs="Times New Roman"/>
          <w:sz w:val="24"/>
          <w:szCs w:val="24"/>
        </w:rPr>
        <w:br/>
      </w:r>
      <w:r w:rsidRPr="00283F4B">
        <w:rPr>
          <w:rFonts w:ascii="Times New Roman" w:hAnsi="Times New Roman" w:cs="Times New Roman"/>
          <w:color w:val="000000"/>
          <w:sz w:val="24"/>
          <w:szCs w:val="24"/>
        </w:rPr>
        <w:t>1) направление на зачисление в дошкольную организацию (действительно в течение пяти рабочих дней со дня выдачи);</w:t>
      </w:r>
      <w:r w:rsidRPr="00283F4B">
        <w:rPr>
          <w:rFonts w:ascii="Times New Roman" w:hAnsi="Times New Roman" w:cs="Times New Roman"/>
          <w:sz w:val="24"/>
          <w:szCs w:val="24"/>
        </w:rPr>
        <w:br/>
      </w:r>
      <w:r w:rsidRPr="00283F4B">
        <w:rPr>
          <w:rFonts w:ascii="Times New Roman" w:hAnsi="Times New Roman" w:cs="Times New Roman"/>
          <w:color w:val="000000"/>
          <w:sz w:val="24"/>
          <w:szCs w:val="24"/>
        </w:rPr>
        <w:t>2) документ, удостоверяющий личность одного из родителей или законного представителя (для идентификации);</w:t>
      </w:r>
      <w:r w:rsidRPr="00283F4B">
        <w:rPr>
          <w:rFonts w:ascii="Times New Roman" w:hAnsi="Times New Roman" w:cs="Times New Roman"/>
          <w:sz w:val="24"/>
          <w:szCs w:val="24"/>
        </w:rPr>
        <w:br/>
      </w:r>
      <w:r w:rsidRPr="00283F4B">
        <w:rPr>
          <w:rFonts w:ascii="Times New Roman" w:hAnsi="Times New Roman" w:cs="Times New Roman"/>
          <w:color w:val="000000"/>
          <w:sz w:val="24"/>
          <w:szCs w:val="24"/>
        </w:rPr>
        <w:t>3) документ, свидетельствующий о рождении ребенка (для идентификации);</w:t>
      </w:r>
      <w:r w:rsidRPr="00283F4B">
        <w:rPr>
          <w:rFonts w:ascii="Times New Roman" w:hAnsi="Times New Roman" w:cs="Times New Roman"/>
          <w:sz w:val="24"/>
          <w:szCs w:val="24"/>
        </w:rPr>
        <w:br/>
      </w:r>
      <w:r w:rsidRPr="00283F4B">
        <w:rPr>
          <w:rFonts w:ascii="Times New Roman" w:hAnsi="Times New Roman" w:cs="Times New Roman"/>
          <w:color w:val="000000"/>
          <w:sz w:val="24"/>
          <w:szCs w:val="24"/>
        </w:rPr>
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</w:r>
      <w:r w:rsidRPr="00283F4B">
        <w:rPr>
          <w:rFonts w:ascii="Times New Roman" w:hAnsi="Times New Roman" w:cs="Times New Roman"/>
          <w:sz w:val="24"/>
          <w:szCs w:val="24"/>
        </w:rPr>
        <w:br/>
      </w:r>
      <w:r w:rsidRPr="00283F4B">
        <w:rPr>
          <w:rFonts w:ascii="Times New Roman" w:hAnsi="Times New Roman" w:cs="Times New Roman"/>
          <w:color w:val="000000"/>
          <w:sz w:val="24"/>
          <w:szCs w:val="24"/>
        </w:rPr>
        <w:t>5) справка о состоянии здоровья ребенка (электронная копия);</w:t>
      </w:r>
      <w:r w:rsidRPr="00283F4B">
        <w:rPr>
          <w:rFonts w:ascii="Times New Roman" w:hAnsi="Times New Roman" w:cs="Times New Roman"/>
          <w:sz w:val="24"/>
          <w:szCs w:val="24"/>
        </w:rPr>
        <w:br/>
      </w:r>
      <w:r w:rsidRPr="00283F4B">
        <w:rPr>
          <w:rFonts w:ascii="Times New Roman" w:hAnsi="Times New Roman" w:cs="Times New Roman"/>
          <w:color w:val="000000"/>
          <w:sz w:val="24"/>
          <w:szCs w:val="24"/>
        </w:rPr>
        <w:t xml:space="preserve">6) заключение </w:t>
      </w:r>
      <w:proofErr w:type="spellStart"/>
      <w:r w:rsidRPr="00283F4B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283F4B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консультации (для детей с особыми образовательными потребностями) (сканированная копия, при наличии).</w:t>
      </w:r>
    </w:p>
    <w:p w:rsidR="003E7E8D" w:rsidRDefault="00283F4B">
      <w:pPr>
        <w:rPr>
          <w:rFonts w:ascii="Times New Roman" w:hAnsi="Times New Roman" w:cs="Times New Roman"/>
          <w:color w:val="FF0000"/>
          <w:sz w:val="28"/>
        </w:rPr>
      </w:pPr>
      <w:r w:rsidRPr="00283F4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83F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</w:t>
      </w:r>
      <w:proofErr w:type="spellStart"/>
      <w:r w:rsidRPr="00283F4B">
        <w:rPr>
          <w:rFonts w:ascii="Times New Roman" w:hAnsi="Times New Roman" w:cs="Times New Roman"/>
          <w:b/>
          <w:color w:val="000000"/>
          <w:sz w:val="24"/>
          <w:szCs w:val="24"/>
        </w:rPr>
        <w:t>услугополучатели</w:t>
      </w:r>
      <w:proofErr w:type="spellEnd"/>
      <w:r w:rsidRPr="00283F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</w:t>
      </w:r>
      <w:r w:rsidRPr="00283F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 мере снятия ограничительных мероприятий, прекращения действия чрезвычайного положения</w:t>
      </w:r>
      <w:proofErr w:type="gramEnd"/>
      <w:r w:rsidRPr="00283F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0C70B7" w:rsidRPr="000C70B7">
        <w:rPr>
          <w:rFonts w:ascii="Times New Roman"/>
          <w:color w:val="FF0000"/>
          <w:sz w:val="28"/>
        </w:rPr>
        <w:t xml:space="preserve"> </w:t>
      </w:r>
      <w:r w:rsidR="000C70B7" w:rsidRPr="000C70B7">
        <w:rPr>
          <w:rFonts w:ascii="Times New Roman" w:hAnsi="Times New Roman" w:cs="Times New Roman"/>
          <w:color w:val="FF0000"/>
          <w:sz w:val="28"/>
        </w:rPr>
        <w:t>(изменения, внесенные приказом Министра образования и науки РК от 17.07.2020 № 306)</w:t>
      </w:r>
    </w:p>
    <w:p w:rsidR="000C70B7" w:rsidRDefault="000C70B7">
      <w:pPr>
        <w:rPr>
          <w:rFonts w:ascii="Times New Roman" w:hAnsi="Times New Roman" w:cs="Times New Roman"/>
          <w:color w:val="FF0000"/>
          <w:sz w:val="28"/>
        </w:rPr>
      </w:pPr>
    </w:p>
    <w:p w:rsidR="000C70B7" w:rsidRDefault="000C70B7">
      <w:pPr>
        <w:rPr>
          <w:rFonts w:ascii="Times New Roman" w:hAnsi="Times New Roman" w:cs="Times New Roman"/>
          <w:color w:val="FF0000"/>
          <w:sz w:val="28"/>
        </w:rPr>
      </w:pPr>
    </w:p>
    <w:p w:rsidR="000C70B7" w:rsidRDefault="000C70B7">
      <w:pPr>
        <w:rPr>
          <w:rFonts w:ascii="Times New Roman" w:hAnsi="Times New Roman" w:cs="Times New Roman"/>
          <w:color w:val="FF0000"/>
          <w:sz w:val="28"/>
        </w:rPr>
      </w:pPr>
    </w:p>
    <w:sectPr w:rsidR="000C70B7" w:rsidSect="003E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283F4B"/>
    <w:rsid w:val="000C70B7"/>
    <w:rsid w:val="00283F4B"/>
    <w:rsid w:val="003E7E8D"/>
    <w:rsid w:val="00566174"/>
    <w:rsid w:val="00CD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2020-09-15T02:56:00Z</dcterms:created>
  <dcterms:modified xsi:type="dcterms:W3CDTF">2020-09-15T03:21:00Z</dcterms:modified>
</cp:coreProperties>
</file>