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4CC2" w14:textId="2C5ABFFA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әкімдігінің білім басқармасының  «Қостанай қаласы білі</w:t>
      </w:r>
      <w:r w:rsidR="001446D1" w:rsidRPr="00D54018">
        <w:rPr>
          <w:rFonts w:ascii="Times New Roman" w:hAnsi="Times New Roman" w:cs="Times New Roman"/>
          <w:sz w:val="28"/>
          <w:szCs w:val="28"/>
          <w:lang w:val="kk-KZ"/>
        </w:rPr>
        <w:t>м бөлімінің №</w:t>
      </w:r>
      <w:r w:rsidR="00FE7F28" w:rsidRPr="00D5401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446D1" w:rsidRPr="00D54018">
        <w:rPr>
          <w:rFonts w:ascii="Times New Roman" w:hAnsi="Times New Roman" w:cs="Times New Roman"/>
          <w:sz w:val="28"/>
          <w:szCs w:val="28"/>
          <w:lang w:val="kk-KZ"/>
        </w:rPr>
        <w:t xml:space="preserve"> бөбекжайы</w:t>
      </w:r>
      <w:r w:rsidRPr="00D54018">
        <w:rPr>
          <w:rFonts w:ascii="Times New Roman" w:hAnsi="Times New Roman" w:cs="Times New Roman"/>
          <w:sz w:val="28"/>
          <w:szCs w:val="28"/>
          <w:lang w:val="kk-KZ"/>
        </w:rPr>
        <w:t>» Коммуналдық мемлекеттік қазыналық кәсіпорны</w:t>
      </w:r>
    </w:p>
    <w:p w14:paraId="36774CC3" w14:textId="5174291E" w:rsidR="0040724A" w:rsidRPr="00D54018" w:rsidRDefault="0040724A" w:rsidP="00D54018">
      <w:pPr>
        <w:pStyle w:val="af1"/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 – сад № </w:t>
      </w:r>
      <w:r w:rsidR="00FE7F28" w:rsidRPr="00D54018">
        <w:rPr>
          <w:rFonts w:ascii="Times New Roman" w:hAnsi="Times New Roman" w:cs="Times New Roman"/>
          <w:sz w:val="28"/>
          <w:szCs w:val="28"/>
        </w:rPr>
        <w:t>8</w:t>
      </w:r>
      <w:r w:rsidR="001446D1" w:rsidRPr="00D54018">
        <w:rPr>
          <w:rFonts w:ascii="Times New Roman" w:hAnsi="Times New Roman" w:cs="Times New Roman"/>
          <w:sz w:val="28"/>
          <w:szCs w:val="28"/>
        </w:rPr>
        <w:t>»</w:t>
      </w:r>
      <w:r w:rsidRPr="00D54018">
        <w:rPr>
          <w:rFonts w:ascii="Times New Roman" w:hAnsi="Times New Roman" w:cs="Times New Roman"/>
          <w:sz w:val="28"/>
          <w:szCs w:val="28"/>
        </w:rPr>
        <w:t xml:space="preserve"> отдела образования города Костаная» Управления образования акимата Костанайской области.</w:t>
      </w:r>
    </w:p>
    <w:p w14:paraId="36774CC4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36774CC5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6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7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8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9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A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B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CC" w14:textId="77777777" w:rsidR="008404AE" w:rsidRPr="00D54018" w:rsidRDefault="008404AE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CD" w14:textId="77777777" w:rsidR="008404AE" w:rsidRPr="00D54018" w:rsidRDefault="008404AE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CE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CF" w14:textId="74561348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018">
        <w:rPr>
          <w:rFonts w:ascii="Times New Roman" w:hAnsi="Times New Roman" w:cs="Times New Roman"/>
          <w:b/>
          <w:sz w:val="28"/>
          <w:szCs w:val="28"/>
          <w:lang w:val="kk-KZ"/>
        </w:rPr>
        <w:t>ӨЗІН-ӨЗІ БАҒАЛАУ</w:t>
      </w:r>
    </w:p>
    <w:p w14:paraId="36774CD0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4018">
        <w:rPr>
          <w:rFonts w:ascii="Times New Roman" w:hAnsi="Times New Roman" w:cs="Times New Roman"/>
          <w:b/>
          <w:sz w:val="28"/>
          <w:szCs w:val="28"/>
          <w:lang w:val="kk-KZ"/>
        </w:rPr>
        <w:t>МАТЕРИАЛДАРЫ</w:t>
      </w:r>
    </w:p>
    <w:p w14:paraId="36774CD1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D2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D3" w14:textId="252EB389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14:paraId="36774CD4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САМООЦЕНКИ</w:t>
      </w:r>
    </w:p>
    <w:p w14:paraId="36774CD5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6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7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8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9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A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B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C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D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E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DF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0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1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2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3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E4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E5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774CE6" w14:textId="77777777" w:rsidR="0040724A" w:rsidRPr="00D54018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7" w14:textId="77777777" w:rsidR="008404AE" w:rsidRPr="00D54018" w:rsidRDefault="008404AE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8" w14:textId="77777777" w:rsidR="001446D1" w:rsidRPr="00D54018" w:rsidRDefault="001446D1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4CE9" w14:textId="1E0CB8F1" w:rsidR="0040724A" w:rsidRPr="009649E0" w:rsidRDefault="0040724A" w:rsidP="00D5401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D54018">
        <w:rPr>
          <w:rFonts w:ascii="Times New Roman" w:hAnsi="Times New Roman" w:cs="Times New Roman"/>
          <w:b/>
          <w:sz w:val="28"/>
          <w:szCs w:val="28"/>
        </w:rPr>
        <w:t>. Костанай</w:t>
      </w:r>
      <w:r w:rsidRPr="00D540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D54018">
        <w:rPr>
          <w:rFonts w:ascii="Times New Roman" w:hAnsi="Times New Roman" w:cs="Times New Roman"/>
          <w:b/>
          <w:sz w:val="28"/>
          <w:szCs w:val="28"/>
        </w:rPr>
        <w:t>202</w:t>
      </w:r>
      <w:r w:rsidR="00D54018" w:rsidRPr="009649E0">
        <w:rPr>
          <w:rFonts w:ascii="Times New Roman" w:hAnsi="Times New Roman" w:cs="Times New Roman"/>
          <w:b/>
          <w:sz w:val="28"/>
          <w:szCs w:val="28"/>
        </w:rPr>
        <w:t>6</w:t>
      </w:r>
    </w:p>
    <w:p w14:paraId="36774CEA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</w:t>
      </w:r>
    </w:p>
    <w:p w14:paraId="36774CEB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О РЕЗУЛЬТАТАХ САМООЦЕНКИ</w:t>
      </w:r>
    </w:p>
    <w:p w14:paraId="36774CEC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КОММУНАЛЬНОГО ГОСУДАРСТВЕННОГО КАЗЕННОГО</w:t>
      </w:r>
    </w:p>
    <w:p w14:paraId="36774CED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14:paraId="36774CEE" w14:textId="6AE905C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«ЯСЛИ-САД №</w:t>
      </w:r>
      <w:r w:rsidR="000F171E" w:rsidRPr="00D540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7511" w:rsidRPr="00D540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446D1" w:rsidRPr="00D540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774CEF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36774CF0" w14:textId="77777777" w:rsidR="000F171E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Введение...............................................................................................................</w:t>
      </w:r>
      <w:r w:rsidR="00760358" w:rsidRPr="00D54018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="00544269" w:rsidRPr="00D54018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="00760358" w:rsidRPr="00D54018">
        <w:rPr>
          <w:rFonts w:ascii="Times New Roman" w:hAnsi="Times New Roman" w:cs="Times New Roman"/>
          <w:b/>
          <w:bCs/>
          <w:sz w:val="28"/>
          <w:szCs w:val="28"/>
        </w:rPr>
        <w:t>....</w:t>
      </w:r>
      <w:r w:rsidRPr="00D54018">
        <w:rPr>
          <w:rFonts w:ascii="Times New Roman" w:hAnsi="Times New Roman" w:cs="Times New Roman"/>
          <w:b/>
          <w:bCs/>
          <w:sz w:val="28"/>
          <w:szCs w:val="28"/>
        </w:rPr>
        <w:t>...</w:t>
      </w:r>
      <w:r w:rsidR="00544269" w:rsidRPr="00D54018">
        <w:rPr>
          <w:rFonts w:ascii="Times New Roman" w:hAnsi="Times New Roman" w:cs="Times New Roman"/>
          <w:bCs/>
          <w:sz w:val="28"/>
          <w:szCs w:val="28"/>
        </w:rPr>
        <w:t>4</w:t>
      </w:r>
    </w:p>
    <w:p w14:paraId="36774CF1" w14:textId="5EE24D13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>(Выписка из протокола внепланового педагогического совета.</w:t>
      </w:r>
      <w:r w:rsidR="00307511" w:rsidRPr="00D540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i/>
          <w:iCs/>
          <w:sz w:val="28"/>
          <w:szCs w:val="28"/>
        </w:rPr>
        <w:t>Приказ о реализации самооценки ясли-сада).</w:t>
      </w:r>
    </w:p>
    <w:p w14:paraId="36774CF2" w14:textId="77777777" w:rsidR="000F171E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 xml:space="preserve">Разделы </w:t>
      </w:r>
    </w:p>
    <w:p w14:paraId="36774CF3" w14:textId="1AAC1ED0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Общая характеристика об организации образования........................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</w:t>
      </w:r>
      <w:r w:rsidRPr="00D54018">
        <w:rPr>
          <w:rFonts w:ascii="Times New Roman" w:hAnsi="Times New Roman" w:cs="Times New Roman"/>
          <w:sz w:val="28"/>
          <w:szCs w:val="28"/>
        </w:rPr>
        <w:t>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</w:t>
      </w:r>
      <w:r w:rsidR="00F73E47" w:rsidRPr="00F73E47">
        <w:rPr>
          <w:rFonts w:ascii="Times New Roman" w:hAnsi="Times New Roman" w:cs="Times New Roman"/>
          <w:sz w:val="28"/>
          <w:szCs w:val="28"/>
        </w:rPr>
        <w:t>5</w:t>
      </w:r>
    </w:p>
    <w:p w14:paraId="36774CF4" w14:textId="6261E24E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Анализ кадрового потенциала...................................................................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3E47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36774CF5" w14:textId="381CE4CC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Контингент воспитанников..............................................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...........................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73E47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36774CF6" w14:textId="2D5C9FB3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Учебно-методическая работа...........................................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................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..............</w:t>
      </w:r>
      <w:r w:rsidR="003B24E6">
        <w:rPr>
          <w:rFonts w:ascii="Times New Roman" w:hAnsi="Times New Roman" w:cs="Times New Roman"/>
          <w:sz w:val="28"/>
          <w:szCs w:val="28"/>
          <w:lang w:val="en-US"/>
        </w:rPr>
        <w:t>67</w:t>
      </w:r>
    </w:p>
    <w:p w14:paraId="36774CF7" w14:textId="7B2D3579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Учебно-материальные активы.....................................................................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B24E6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36774CF8" w14:textId="368C67F4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Информационные ресурсы и библиотечный фон..........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................................9</w:t>
      </w:r>
      <w:r w:rsidR="003B24E6" w:rsidRPr="003B24E6">
        <w:rPr>
          <w:rFonts w:ascii="Times New Roman" w:hAnsi="Times New Roman" w:cs="Times New Roman"/>
          <w:sz w:val="28"/>
          <w:szCs w:val="28"/>
        </w:rPr>
        <w:t>7</w:t>
      </w:r>
    </w:p>
    <w:p w14:paraId="36774CF9" w14:textId="70EE9B39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Оценка знаний воспитанников.............................................................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="00544269" w:rsidRPr="00D54018">
        <w:rPr>
          <w:rFonts w:ascii="Times New Roman" w:hAnsi="Times New Roman" w:cs="Times New Roman"/>
          <w:sz w:val="28"/>
          <w:szCs w:val="28"/>
        </w:rPr>
        <w:t>.</w:t>
      </w:r>
      <w:r w:rsidR="003B24E6">
        <w:rPr>
          <w:rFonts w:ascii="Times New Roman" w:hAnsi="Times New Roman" w:cs="Times New Roman"/>
          <w:sz w:val="28"/>
          <w:szCs w:val="28"/>
          <w:lang w:val="en-US"/>
        </w:rPr>
        <w:t>100</w:t>
      </w:r>
    </w:p>
    <w:p w14:paraId="36774CFA" w14:textId="77777777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Опрос участников образовательного процесса </w:t>
      </w:r>
    </w:p>
    <w:p w14:paraId="36774CFB" w14:textId="7FF742F0" w:rsidR="000F171E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Недостатки и замечания............................................................................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4D5AEA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36774CFC" w14:textId="4BCFE374" w:rsidR="00C26728" w:rsidRPr="00D54018" w:rsidRDefault="000E20E8" w:rsidP="00D54018">
      <w:pPr>
        <w:pStyle w:val="a7"/>
        <w:numPr>
          <w:ilvl w:val="0"/>
          <w:numId w:val="7"/>
        </w:numPr>
        <w:adjustRightInd w:val="0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Выводы и предложения...........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.............................</w:t>
      </w:r>
      <w:r w:rsidRPr="00D54018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760358" w:rsidRPr="00D54018">
        <w:rPr>
          <w:rFonts w:ascii="Times New Roman" w:hAnsi="Times New Roman" w:cs="Times New Roman"/>
          <w:sz w:val="28"/>
          <w:szCs w:val="28"/>
        </w:rPr>
        <w:t>.........</w:t>
      </w:r>
      <w:r w:rsidR="00544269" w:rsidRPr="00D54018">
        <w:rPr>
          <w:rFonts w:ascii="Times New Roman" w:hAnsi="Times New Roman" w:cs="Times New Roman"/>
          <w:sz w:val="28"/>
          <w:szCs w:val="28"/>
        </w:rPr>
        <w:t>....</w:t>
      </w:r>
      <w:r w:rsidR="00544269" w:rsidRPr="00D54018">
        <w:rPr>
          <w:rFonts w:ascii="Times New Roman" w:hAnsi="Times New Roman" w:cs="Times New Roman"/>
          <w:sz w:val="28"/>
          <w:szCs w:val="28"/>
          <w:lang w:val="en-US"/>
        </w:rPr>
        <w:t>12</w:t>
      </w:r>
    </w:p>
    <w:p w14:paraId="36774CFD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</w:t>
      </w:r>
    </w:p>
    <w:p w14:paraId="36774CFE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Приложения 1 </w:t>
      </w:r>
    </w:p>
    <w:p w14:paraId="36774CFF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 xml:space="preserve">Правоустанавливающие и учредительные документы: </w:t>
      </w:r>
    </w:p>
    <w:p w14:paraId="36774D00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Справка о регистрации /перерегистрации юридического лица </w:t>
      </w:r>
    </w:p>
    <w:p w14:paraId="36774D01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2. Приказ представителя юридического лица о назначении на должность руководителя </w:t>
      </w:r>
    </w:p>
    <w:p w14:paraId="36774D02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3. Устав организации образования </w:t>
      </w:r>
    </w:p>
    <w:p w14:paraId="36774D03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 xml:space="preserve">Разрешительные документы: </w:t>
      </w:r>
    </w:p>
    <w:p w14:paraId="36774D04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 Уведомление о начале или прекращении </w:t>
      </w:r>
      <w:r w:rsidR="00C26728" w:rsidRPr="00D54018">
        <w:rPr>
          <w:rFonts w:ascii="Times New Roman" w:hAnsi="Times New Roman" w:cs="Times New Roman"/>
          <w:sz w:val="28"/>
          <w:szCs w:val="28"/>
        </w:rPr>
        <w:t>деятельности</w:t>
      </w:r>
      <w:r w:rsidRPr="00D54018">
        <w:rPr>
          <w:rFonts w:ascii="Times New Roman" w:hAnsi="Times New Roman" w:cs="Times New Roman"/>
          <w:sz w:val="28"/>
          <w:szCs w:val="28"/>
        </w:rPr>
        <w:t xml:space="preserve"> в сфере дошкольного воспитания и обучения </w:t>
      </w:r>
    </w:p>
    <w:p w14:paraId="36774D05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Приложения 2 </w:t>
      </w:r>
    </w:p>
    <w:p w14:paraId="36774D06" w14:textId="77777777" w:rsidR="002E6144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Сведения об укомплектованности педагогическими кадрами </w:t>
      </w:r>
    </w:p>
    <w:p w14:paraId="36774D07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2. Штатное расписание </w:t>
      </w:r>
    </w:p>
    <w:p w14:paraId="36774D08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Приложения 3</w:t>
      </w:r>
    </w:p>
    <w:p w14:paraId="36774D09" w14:textId="69EB5F16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1. Контингент воспитанников ясли-</w:t>
      </w:r>
      <w:r w:rsidR="004271FC" w:rsidRPr="00D54018">
        <w:rPr>
          <w:rFonts w:ascii="Times New Roman" w:hAnsi="Times New Roman" w:cs="Times New Roman"/>
          <w:sz w:val="28"/>
          <w:szCs w:val="28"/>
        </w:rPr>
        <w:t>сада</w:t>
      </w:r>
      <w:r w:rsidR="00CF7965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за 202</w:t>
      </w:r>
      <w:r w:rsidR="00CF7965" w:rsidRPr="00D54018">
        <w:rPr>
          <w:rFonts w:ascii="Times New Roman" w:hAnsi="Times New Roman" w:cs="Times New Roman"/>
          <w:sz w:val="28"/>
          <w:szCs w:val="28"/>
        </w:rPr>
        <w:t>3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CF7965" w:rsidRPr="00D54018">
        <w:rPr>
          <w:rFonts w:ascii="Times New Roman" w:hAnsi="Times New Roman" w:cs="Times New Roman"/>
          <w:sz w:val="28"/>
          <w:szCs w:val="28"/>
        </w:rPr>
        <w:t>6</w:t>
      </w:r>
      <w:r w:rsidRPr="00D54018">
        <w:rPr>
          <w:rFonts w:ascii="Times New Roman" w:hAnsi="Times New Roman" w:cs="Times New Roman"/>
          <w:sz w:val="28"/>
          <w:szCs w:val="28"/>
        </w:rPr>
        <w:t>г.</w:t>
      </w:r>
    </w:p>
    <w:p w14:paraId="36774D0A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Приложения 4 </w:t>
      </w:r>
    </w:p>
    <w:p w14:paraId="36774D0B" w14:textId="03CFF0C4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Рабочие учебные планы и организованная деятельность за </w:t>
      </w:r>
      <w:r w:rsidR="00CF7965" w:rsidRPr="00D54018">
        <w:rPr>
          <w:rFonts w:ascii="Times New Roman" w:hAnsi="Times New Roman" w:cs="Times New Roman"/>
          <w:sz w:val="28"/>
          <w:szCs w:val="28"/>
        </w:rPr>
        <w:t>2023-2026</w:t>
      </w:r>
      <w:proofErr w:type="gramStart"/>
      <w:r w:rsidR="00CF7965" w:rsidRPr="00D54018">
        <w:rPr>
          <w:rFonts w:ascii="Times New Roman" w:hAnsi="Times New Roman" w:cs="Times New Roman"/>
          <w:sz w:val="28"/>
          <w:szCs w:val="28"/>
        </w:rPr>
        <w:t>г.</w:t>
      </w:r>
      <w:r w:rsidRPr="00D540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74D0C" w14:textId="0058B1C8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2.Индивидуальные учебные планы для детей с особыми образовательными потребностями за </w:t>
      </w:r>
      <w:r w:rsidR="00CF7965" w:rsidRPr="00D54018">
        <w:rPr>
          <w:rFonts w:ascii="Times New Roman" w:hAnsi="Times New Roman" w:cs="Times New Roman"/>
          <w:sz w:val="28"/>
          <w:szCs w:val="28"/>
        </w:rPr>
        <w:t>2023-2026г.</w:t>
      </w:r>
    </w:p>
    <w:p w14:paraId="36774D0D" w14:textId="06C40443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>3. Перспективный план, циклограмма ОД за 202</w:t>
      </w:r>
      <w:r w:rsidR="00CF7965" w:rsidRPr="00D54018">
        <w:rPr>
          <w:rFonts w:ascii="Times New Roman" w:hAnsi="Times New Roman" w:cs="Times New Roman"/>
          <w:sz w:val="28"/>
          <w:szCs w:val="28"/>
        </w:rPr>
        <w:t>3-2024, 2024-2025, 2025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CF7965" w:rsidRPr="00D54018">
        <w:rPr>
          <w:rFonts w:ascii="Times New Roman" w:hAnsi="Times New Roman" w:cs="Times New Roman"/>
          <w:sz w:val="28"/>
          <w:szCs w:val="28"/>
        </w:rPr>
        <w:t>6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>.</w:t>
      </w:r>
    </w:p>
    <w:p w14:paraId="36774D0E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Приложения 5 </w:t>
      </w:r>
    </w:p>
    <w:p w14:paraId="36774D0F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 Сведения об обеспеченности оборудованием и мебелью. </w:t>
      </w:r>
    </w:p>
    <w:p w14:paraId="36774D10" w14:textId="77777777" w:rsidR="008404AE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2. Перечень основных средств из данных бухгалтерской отчетности.</w:t>
      </w:r>
    </w:p>
    <w:p w14:paraId="36774D11" w14:textId="77777777" w:rsidR="00C2672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Приложения 6 </w:t>
      </w:r>
    </w:p>
    <w:p w14:paraId="36774D12" w14:textId="233B13C4" w:rsidR="00CE0C4C" w:rsidRPr="00D54018" w:rsidRDefault="000E20E8" w:rsidP="00D54018">
      <w:pPr>
        <w:pStyle w:val="a7"/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Результаты обучения воспитанников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 возраста, обеспечивающих мониторинг (стартовый, промежуточный, итоговый) развития ребенка за 202</w:t>
      </w:r>
      <w:r w:rsidR="00330419" w:rsidRPr="00D54018">
        <w:rPr>
          <w:rFonts w:ascii="Times New Roman" w:hAnsi="Times New Roman" w:cs="Times New Roman"/>
          <w:sz w:val="28"/>
          <w:szCs w:val="28"/>
        </w:rPr>
        <w:t>3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330419" w:rsidRPr="00D54018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у</w:t>
      </w:r>
      <w:r w:rsidR="00AD08C6" w:rsidRPr="00D54018">
        <w:rPr>
          <w:rFonts w:ascii="Times New Roman" w:hAnsi="Times New Roman" w:cs="Times New Roman"/>
          <w:sz w:val="28"/>
          <w:szCs w:val="28"/>
        </w:rPr>
        <w:t>чебный  год</w:t>
      </w:r>
      <w:proofErr w:type="gramEnd"/>
    </w:p>
    <w:p w14:paraId="36774D13" w14:textId="19FCE1E7" w:rsidR="000E20E8" w:rsidRPr="00D54018" w:rsidRDefault="005B1EED" w:rsidP="00D54018">
      <w:pPr>
        <w:pStyle w:val="a7"/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105DC" w:rsidRPr="00D54018">
          <w:rPr>
            <w:rStyle w:val="af"/>
            <w:rFonts w:ascii="Times New Roman" w:hAnsi="Times New Roman" w:cs="Times New Roman"/>
            <w:sz w:val="28"/>
            <w:szCs w:val="28"/>
          </w:rPr>
          <w:t>https://disk.yandex.kz/d/0BPb8DdfOK_s7w</w:t>
        </w:r>
      </w:hyperlink>
    </w:p>
    <w:p w14:paraId="40691A98" w14:textId="77777777" w:rsidR="00F105DC" w:rsidRPr="00D54018" w:rsidRDefault="00F105DC" w:rsidP="00D54018">
      <w:pPr>
        <w:pStyle w:val="a7"/>
        <w:adjustRightInd w:val="0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14:paraId="36774D14" w14:textId="77777777" w:rsidR="006A2990" w:rsidRPr="00D54018" w:rsidRDefault="006A2990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5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6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7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8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9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A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B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C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D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E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1F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2D0A2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CC995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D96B5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0EFE1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B07DA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246B2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B25B1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5FF89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3E9E6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13B6F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2F104" w14:textId="77777777" w:rsidR="00553DA6" w:rsidRPr="00D54018" w:rsidRDefault="00553DA6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20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21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22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23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37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84A6E" w14:textId="77777777" w:rsidR="003E7CF1" w:rsidRPr="00D54018" w:rsidRDefault="003E7CF1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38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3A" w14:textId="77777777" w:rsidR="001446D1" w:rsidRPr="00D54018" w:rsidRDefault="001446D1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3B" w14:textId="77777777" w:rsidR="008404AE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36774D3C" w14:textId="77777777" w:rsidR="008404AE" w:rsidRPr="00D54018" w:rsidRDefault="008404AE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4D3D" w14:textId="158E8DB8" w:rsidR="00184877" w:rsidRPr="00D54018" w:rsidRDefault="00184877" w:rsidP="00D5401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Комиссия КГКП «Ясли – сад № </w:t>
      </w:r>
      <w:r w:rsidR="00307511" w:rsidRPr="00D54018">
        <w:rPr>
          <w:rFonts w:ascii="Times New Roman" w:hAnsi="Times New Roman" w:cs="Times New Roman"/>
          <w:sz w:val="28"/>
          <w:szCs w:val="28"/>
        </w:rPr>
        <w:t>8</w:t>
      </w:r>
      <w:r w:rsidRPr="00D54018">
        <w:rPr>
          <w:rFonts w:ascii="Times New Roman" w:hAnsi="Times New Roman" w:cs="Times New Roman"/>
          <w:sz w:val="28"/>
          <w:szCs w:val="28"/>
        </w:rPr>
        <w:t>» отдела образования города Костаная» Управления образования акимата</w:t>
      </w:r>
      <w:r w:rsidR="00EF08B7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Костанайской области, при написании самооценки (</w:t>
      </w:r>
      <w:r w:rsidR="00733575" w:rsidRPr="00D54018">
        <w:rPr>
          <w:rFonts w:ascii="Times New Roman" w:hAnsi="Times New Roman" w:cs="Times New Roman"/>
          <w:sz w:val="28"/>
          <w:szCs w:val="28"/>
        </w:rPr>
        <w:t xml:space="preserve">Приказ о создании комиссии по проведению самооценки № </w:t>
      </w:r>
      <w:r w:rsidR="005D44C9" w:rsidRPr="00D54018">
        <w:rPr>
          <w:rFonts w:ascii="Times New Roman" w:hAnsi="Times New Roman" w:cs="Times New Roman"/>
          <w:sz w:val="28"/>
          <w:szCs w:val="28"/>
        </w:rPr>
        <w:t>98</w:t>
      </w:r>
      <w:r w:rsidR="00733575" w:rsidRPr="00D54018">
        <w:rPr>
          <w:rFonts w:ascii="Times New Roman" w:hAnsi="Times New Roman" w:cs="Times New Roman"/>
          <w:sz w:val="28"/>
          <w:szCs w:val="28"/>
        </w:rPr>
        <w:t xml:space="preserve"> от </w:t>
      </w:r>
      <w:r w:rsidR="006D582A" w:rsidRPr="00D54018">
        <w:rPr>
          <w:rFonts w:ascii="Times New Roman" w:hAnsi="Times New Roman" w:cs="Times New Roman"/>
          <w:sz w:val="28"/>
          <w:szCs w:val="28"/>
        </w:rPr>
        <w:t>03.12.2025</w:t>
      </w:r>
      <w:r w:rsidRPr="00D54018">
        <w:rPr>
          <w:rFonts w:ascii="Times New Roman" w:hAnsi="Times New Roman" w:cs="Times New Roman"/>
          <w:sz w:val="28"/>
          <w:szCs w:val="28"/>
        </w:rPr>
        <w:t xml:space="preserve">) руководствовалась п. 29 приложения к приказу председателя Комитета по обеспечению качества в сфере образования Министерства просвещения Республики Казахстан от 27декабря </w:t>
      </w:r>
      <w:r w:rsidR="00EF08B7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2022 года №12 «Методические рекомендации по организации и проведению самооценки организаций образования», и осуществила оценку измерителей к критериям оценки организаций образования, реализующих общеобразовательные учебные программы дошкольного воспитания и обучения в соответствии с приложением  1 критериям оценки по следующим измерителям «Об утверждении критериев оценки организаций образования».</w:t>
      </w:r>
    </w:p>
    <w:p w14:paraId="36774D3E" w14:textId="77777777" w:rsidR="00184877" w:rsidRPr="00D54018" w:rsidRDefault="00184877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</w:p>
    <w:p w14:paraId="36774D3F" w14:textId="12F4C3A2" w:rsidR="00184877" w:rsidRPr="00D54018" w:rsidRDefault="008E0807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54018">
        <w:rPr>
          <w:rFonts w:ascii="Times New Roman" w:hAnsi="Times New Roman" w:cs="Times New Roman"/>
          <w:bCs/>
          <w:sz w:val="28"/>
          <w:szCs w:val="28"/>
        </w:rPr>
        <w:t>Берсугурова</w:t>
      </w:r>
      <w:proofErr w:type="spellEnd"/>
      <w:r w:rsidRPr="00D54018">
        <w:rPr>
          <w:rFonts w:ascii="Times New Roman" w:hAnsi="Times New Roman" w:cs="Times New Roman"/>
          <w:bCs/>
          <w:sz w:val="28"/>
          <w:szCs w:val="28"/>
        </w:rPr>
        <w:t xml:space="preserve"> З.К.</w:t>
      </w:r>
      <w:r w:rsidR="00184877" w:rsidRPr="00D54018">
        <w:rPr>
          <w:rFonts w:ascii="Times New Roman" w:hAnsi="Times New Roman" w:cs="Times New Roman"/>
          <w:bCs/>
          <w:sz w:val="28"/>
          <w:szCs w:val="28"/>
        </w:rPr>
        <w:t xml:space="preserve"> – председатель комиссии, заведующая</w:t>
      </w:r>
    </w:p>
    <w:p w14:paraId="36774D40" w14:textId="343F3200" w:rsidR="00184877" w:rsidRPr="00D54018" w:rsidRDefault="006D582A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018">
        <w:rPr>
          <w:rFonts w:ascii="Times New Roman" w:hAnsi="Times New Roman" w:cs="Times New Roman"/>
          <w:bCs/>
          <w:sz w:val="28"/>
          <w:szCs w:val="28"/>
        </w:rPr>
        <w:t>Али</w:t>
      </w:r>
      <w:r w:rsidR="001D3763" w:rsidRPr="00D54018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proofErr w:type="spellStart"/>
      <w:r w:rsidRPr="00D54018">
        <w:rPr>
          <w:rFonts w:ascii="Times New Roman" w:hAnsi="Times New Roman" w:cs="Times New Roman"/>
          <w:bCs/>
          <w:sz w:val="28"/>
          <w:szCs w:val="28"/>
        </w:rPr>
        <w:t>ова</w:t>
      </w:r>
      <w:proofErr w:type="spellEnd"/>
      <w:r w:rsidRPr="00D54018">
        <w:rPr>
          <w:rFonts w:ascii="Times New Roman" w:hAnsi="Times New Roman" w:cs="Times New Roman"/>
          <w:bCs/>
          <w:sz w:val="28"/>
          <w:szCs w:val="28"/>
        </w:rPr>
        <w:t xml:space="preserve"> З.М.</w:t>
      </w:r>
      <w:r w:rsidR="00184877" w:rsidRPr="00D54018">
        <w:rPr>
          <w:rFonts w:ascii="Times New Roman" w:hAnsi="Times New Roman" w:cs="Times New Roman"/>
          <w:bCs/>
          <w:sz w:val="28"/>
          <w:szCs w:val="28"/>
        </w:rPr>
        <w:t xml:space="preserve"> – член комиссии, методист</w:t>
      </w:r>
    </w:p>
    <w:p w14:paraId="36774D41" w14:textId="76D23215" w:rsidR="00184877" w:rsidRPr="00D54018" w:rsidRDefault="006D582A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018">
        <w:rPr>
          <w:rFonts w:ascii="Times New Roman" w:hAnsi="Times New Roman" w:cs="Times New Roman"/>
          <w:bCs/>
          <w:sz w:val="28"/>
          <w:szCs w:val="28"/>
        </w:rPr>
        <w:t>Ершова Е.В.</w:t>
      </w:r>
      <w:r w:rsidR="00184877" w:rsidRPr="00D54018">
        <w:rPr>
          <w:rFonts w:ascii="Times New Roman" w:hAnsi="Times New Roman" w:cs="Times New Roman"/>
          <w:bCs/>
          <w:sz w:val="28"/>
          <w:szCs w:val="28"/>
        </w:rPr>
        <w:t xml:space="preserve"> – член </w:t>
      </w:r>
      <w:proofErr w:type="gramStart"/>
      <w:r w:rsidR="00184877" w:rsidRPr="00D54018">
        <w:rPr>
          <w:rFonts w:ascii="Times New Roman" w:hAnsi="Times New Roman" w:cs="Times New Roman"/>
          <w:bCs/>
          <w:sz w:val="28"/>
          <w:szCs w:val="28"/>
        </w:rPr>
        <w:t xml:space="preserve">комиссии,  </w:t>
      </w:r>
      <w:r w:rsidR="00D07C2A" w:rsidRPr="00D54018">
        <w:rPr>
          <w:rFonts w:ascii="Times New Roman" w:hAnsi="Times New Roman" w:cs="Times New Roman"/>
          <w:bCs/>
          <w:sz w:val="28"/>
          <w:szCs w:val="28"/>
        </w:rPr>
        <w:t>методист</w:t>
      </w:r>
      <w:proofErr w:type="gramEnd"/>
    </w:p>
    <w:p w14:paraId="36774D42" w14:textId="57319F25" w:rsidR="00184877" w:rsidRPr="00D54018" w:rsidRDefault="006D582A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018">
        <w:rPr>
          <w:rFonts w:ascii="Times New Roman" w:hAnsi="Times New Roman" w:cs="Times New Roman"/>
          <w:bCs/>
          <w:sz w:val="28"/>
          <w:szCs w:val="28"/>
        </w:rPr>
        <w:t>Парфенова Е</w:t>
      </w:r>
      <w:r w:rsidR="00D07C2A" w:rsidRPr="00D54018">
        <w:rPr>
          <w:rFonts w:ascii="Times New Roman" w:hAnsi="Times New Roman" w:cs="Times New Roman"/>
          <w:bCs/>
          <w:sz w:val="28"/>
          <w:szCs w:val="28"/>
        </w:rPr>
        <w:t>.В.</w:t>
      </w:r>
      <w:r w:rsidR="00184877" w:rsidRPr="00D54018">
        <w:rPr>
          <w:rFonts w:ascii="Times New Roman" w:hAnsi="Times New Roman" w:cs="Times New Roman"/>
          <w:bCs/>
          <w:sz w:val="28"/>
          <w:szCs w:val="28"/>
        </w:rPr>
        <w:t>– член комиссии, старшая медицинская сестра</w:t>
      </w:r>
    </w:p>
    <w:p w14:paraId="36774D43" w14:textId="3B00012A" w:rsidR="00184877" w:rsidRPr="00D54018" w:rsidRDefault="006D582A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54018">
        <w:rPr>
          <w:rFonts w:ascii="Times New Roman" w:hAnsi="Times New Roman" w:cs="Times New Roman"/>
          <w:bCs/>
          <w:sz w:val="28"/>
          <w:szCs w:val="28"/>
        </w:rPr>
        <w:t>Крошко</w:t>
      </w:r>
      <w:proofErr w:type="spellEnd"/>
      <w:r w:rsidRPr="00D54018">
        <w:rPr>
          <w:rFonts w:ascii="Times New Roman" w:hAnsi="Times New Roman" w:cs="Times New Roman"/>
          <w:bCs/>
          <w:sz w:val="28"/>
          <w:szCs w:val="28"/>
        </w:rPr>
        <w:t xml:space="preserve"> Е.Н.</w:t>
      </w:r>
      <w:r w:rsidR="00184877" w:rsidRPr="00D54018">
        <w:rPr>
          <w:rFonts w:ascii="Times New Roman" w:hAnsi="Times New Roman" w:cs="Times New Roman"/>
          <w:bCs/>
          <w:sz w:val="28"/>
          <w:szCs w:val="28"/>
        </w:rPr>
        <w:t>. – член комиссии, заместитель директора по ХЧ</w:t>
      </w:r>
    </w:p>
    <w:p w14:paraId="36774D44" w14:textId="6A66228A" w:rsidR="00184877" w:rsidRPr="00D54018" w:rsidRDefault="00184877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54018">
        <w:rPr>
          <w:rFonts w:ascii="Times New Roman" w:hAnsi="Times New Roman" w:cs="Times New Roman"/>
          <w:bCs/>
          <w:sz w:val="28"/>
          <w:szCs w:val="28"/>
        </w:rPr>
        <w:t>Б</w:t>
      </w:r>
      <w:r w:rsidR="006D582A" w:rsidRPr="00D54018">
        <w:rPr>
          <w:rFonts w:ascii="Times New Roman" w:hAnsi="Times New Roman" w:cs="Times New Roman"/>
          <w:bCs/>
          <w:sz w:val="28"/>
          <w:szCs w:val="28"/>
        </w:rPr>
        <w:t>имендина</w:t>
      </w:r>
      <w:proofErr w:type="spellEnd"/>
      <w:r w:rsidR="006D582A" w:rsidRPr="00D54018">
        <w:rPr>
          <w:rFonts w:ascii="Times New Roman" w:hAnsi="Times New Roman" w:cs="Times New Roman"/>
          <w:bCs/>
          <w:sz w:val="28"/>
          <w:szCs w:val="28"/>
        </w:rPr>
        <w:t xml:space="preserve"> Е.Ю.</w:t>
      </w:r>
      <w:r w:rsidRPr="00D54018">
        <w:rPr>
          <w:rFonts w:ascii="Times New Roman" w:hAnsi="Times New Roman" w:cs="Times New Roman"/>
          <w:bCs/>
          <w:sz w:val="28"/>
          <w:szCs w:val="28"/>
        </w:rPr>
        <w:t xml:space="preserve"> – член комиссии, главный бухгалтер </w:t>
      </w:r>
    </w:p>
    <w:p w14:paraId="1A50D499" w14:textId="70CCD96E" w:rsidR="00D07C2A" w:rsidRPr="00D54018" w:rsidRDefault="00D07C2A" w:rsidP="00D54018">
      <w:pPr>
        <w:pStyle w:val="a7"/>
        <w:numPr>
          <w:ilvl w:val="0"/>
          <w:numId w:val="9"/>
        </w:numPr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018">
        <w:rPr>
          <w:rFonts w:ascii="Times New Roman" w:hAnsi="Times New Roman" w:cs="Times New Roman"/>
          <w:bCs/>
          <w:sz w:val="28"/>
          <w:szCs w:val="28"/>
        </w:rPr>
        <w:t>Возная Е.В.</w:t>
      </w:r>
      <w:r w:rsidR="0097136D" w:rsidRPr="00D54018">
        <w:rPr>
          <w:rFonts w:ascii="Times New Roman" w:hAnsi="Times New Roman" w:cs="Times New Roman"/>
          <w:bCs/>
          <w:sz w:val="28"/>
          <w:szCs w:val="28"/>
        </w:rPr>
        <w:t>- член комиссии, учитель- логопед</w:t>
      </w:r>
    </w:p>
    <w:p w14:paraId="36774D45" w14:textId="77777777" w:rsidR="00184877" w:rsidRPr="00D54018" w:rsidRDefault="00184877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7CCBC4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DD843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256083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DF942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5D0E42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E7DC4D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7FCF46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551A00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22DF06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7CCBEC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181B37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EDDA08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0ECA75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3AEEB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FB1BDD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DCF19C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B3909F" w14:textId="77777777" w:rsidR="00F23E6D" w:rsidRPr="00D54018" w:rsidRDefault="00F23E6D" w:rsidP="00D5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74D46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I</w:t>
      </w:r>
    </w:p>
    <w:p w14:paraId="36774D47" w14:textId="77777777" w:rsidR="000E20E8" w:rsidRPr="00D54018" w:rsidRDefault="000E20E8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ОРГАНИЗАЦИИ ОБРАЗОВАНИЯ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8"/>
        <w:gridCol w:w="5328"/>
      </w:tblGrid>
      <w:tr w:rsidR="008404AE" w:rsidRPr="00D54018" w14:paraId="36774D4C" w14:textId="77777777" w:rsidTr="00A9515F">
        <w:trPr>
          <w:trHeight w:val="1291"/>
        </w:trPr>
        <w:tc>
          <w:tcPr>
            <w:tcW w:w="4598" w:type="dxa"/>
          </w:tcPr>
          <w:p w14:paraId="36774D48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</w:t>
            </w:r>
            <w:proofErr w:type="spell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proofErr w:type="gram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</w:t>
            </w:r>
            <w:proofErr w:type="spell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328" w:type="dxa"/>
          </w:tcPr>
          <w:p w14:paraId="36774D49" w14:textId="19E45A62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Коммунальное Государственное Казенное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Предприятие  «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Ясли-сад № </w:t>
            </w:r>
            <w:r w:rsidR="009713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1446D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отдела образования города Костаная»</w:t>
            </w:r>
          </w:p>
          <w:p w14:paraId="36774D4A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 w:rsidR="002E5AE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="002E5AE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акимата</w:t>
            </w:r>
            <w:r w:rsidR="002E5AE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Костанайской</w:t>
            </w:r>
            <w:r w:rsidR="002E5AE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области</w:t>
            </w:r>
          </w:p>
          <w:p w14:paraId="36774D4B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04AE" w:rsidRPr="00D54018" w14:paraId="36774D50" w14:textId="77777777" w:rsidTr="00A9515F">
        <w:trPr>
          <w:trHeight w:val="1608"/>
        </w:trPr>
        <w:tc>
          <w:tcPr>
            <w:tcW w:w="4598" w:type="dxa"/>
          </w:tcPr>
          <w:p w14:paraId="36774D4D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Местонахождение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организации</w:t>
            </w:r>
            <w:proofErr w:type="gram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образования (юридический адрес и адрес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фактического</w:t>
            </w:r>
          </w:p>
          <w:p w14:paraId="36774D4E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местонахождения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5328" w:type="dxa"/>
          </w:tcPr>
          <w:p w14:paraId="36774D4F" w14:textId="0ADEAF22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110005,</w:t>
            </w:r>
            <w:r w:rsidR="009713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Республика</w:t>
            </w:r>
            <w:r w:rsidR="009713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Казахстан</w:t>
            </w:r>
            <w:r w:rsidR="00A9515F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Костанайская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область, город Костанай, 1</w:t>
            </w:r>
            <w:r w:rsidR="009713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микрорайон, дом 18А</w:t>
            </w:r>
          </w:p>
        </w:tc>
      </w:tr>
      <w:tr w:rsidR="008404AE" w:rsidRPr="00D54018" w14:paraId="36774D53" w14:textId="77777777" w:rsidTr="00A9515F">
        <w:trPr>
          <w:trHeight w:val="2256"/>
        </w:trPr>
        <w:tc>
          <w:tcPr>
            <w:tcW w:w="4598" w:type="dxa"/>
          </w:tcPr>
          <w:p w14:paraId="36774D51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Краткая</w:t>
            </w:r>
            <w:proofErr w:type="spell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</w:t>
            </w:r>
            <w:proofErr w:type="spellEnd"/>
            <w:proofErr w:type="gramEnd"/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образовательной</w:t>
            </w:r>
            <w:proofErr w:type="spellEnd"/>
            <w:r w:rsidR="002E5AEB"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5328" w:type="dxa"/>
          </w:tcPr>
          <w:p w14:paraId="36774D52" w14:textId="7DF7BCFB" w:rsidR="00953BBC" w:rsidRPr="00D54018" w:rsidRDefault="001446D1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КГКП «Ясли – сад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9713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  отдела образования города Костаная» реализует учебные программы дошкольного воспитания и обучения. Осуществляет воспитательно – образовательный процесс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на казахском и русском языках, в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заимодействие с семьей  для обеспечения полноценного развития воспитанника.</w:t>
            </w:r>
          </w:p>
        </w:tc>
      </w:tr>
      <w:tr w:rsidR="008404AE" w:rsidRPr="00D54018" w14:paraId="36774D59" w14:textId="77777777" w:rsidTr="00A9515F">
        <w:trPr>
          <w:trHeight w:val="1286"/>
        </w:trPr>
        <w:tc>
          <w:tcPr>
            <w:tcW w:w="4598" w:type="dxa"/>
          </w:tcPr>
          <w:p w14:paraId="36774D54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Контактные данные юридического лица</w:t>
            </w:r>
          </w:p>
          <w:p w14:paraId="36774D55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телефон,электронная</w:t>
            </w:r>
            <w:proofErr w:type="spellEnd"/>
            <w:proofErr w:type="gram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почта, сайт)</w:t>
            </w:r>
          </w:p>
        </w:tc>
        <w:tc>
          <w:tcPr>
            <w:tcW w:w="5328" w:type="dxa"/>
          </w:tcPr>
          <w:p w14:paraId="36774D56" w14:textId="762CA916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тел. 8-714(2)2</w:t>
            </w:r>
            <w:r w:rsidR="002F780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2-09-36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адрес электронной почты </w:t>
            </w:r>
            <w:hyperlink r:id="rId9" w:history="1"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 xml:space="preserve">–  </w:t>
              </w:r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sad</w:t>
              </w:r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8@</w:t>
              </w:r>
              <w:proofErr w:type="spellStart"/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kst</w:t>
              </w:r>
              <w:proofErr w:type="spellEnd"/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goo</w:t>
              </w:r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F2084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kz</w:t>
              </w:r>
              <w:proofErr w:type="spellEnd"/>
            </w:hyperlink>
          </w:p>
          <w:p w14:paraId="36774D57" w14:textId="730A4983" w:rsidR="00953BBC" w:rsidRPr="00D54018" w:rsidRDefault="00953BBC" w:rsidP="00D5401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сайт-</w:t>
            </w:r>
            <w:bookmarkStart w:id="0" w:name="_Hlk216966014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sad</w:t>
            </w:r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</w:t>
            </w:r>
            <w:proofErr w:type="spellStart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kst</w:t>
            </w:r>
            <w:proofErr w:type="spellEnd"/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proofErr w:type="spellEnd"/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skom</w:t>
            </w:r>
            <w:proofErr w:type="spellEnd"/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proofErr w:type="spellEnd"/>
            <w:r w:rsidR="00F2084C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="00F2084C" w:rsidRPr="00D5401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bookmarkEnd w:id="0"/>
            <w:proofErr w:type="spellEnd"/>
          </w:p>
          <w:p w14:paraId="2F4E9238" w14:textId="77777777" w:rsidR="00F2084C" w:rsidRPr="00D54018" w:rsidRDefault="00F2084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36774D58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404AE" w:rsidRPr="00D54018" w14:paraId="36774D5D" w14:textId="77777777" w:rsidTr="00A9515F">
        <w:trPr>
          <w:trHeight w:val="2253"/>
        </w:trPr>
        <w:tc>
          <w:tcPr>
            <w:tcW w:w="4598" w:type="dxa"/>
          </w:tcPr>
          <w:p w14:paraId="36774D5A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Контактные данные </w:t>
            </w:r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представителя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юридического лица. </w:t>
            </w:r>
          </w:p>
        </w:tc>
        <w:tc>
          <w:tcPr>
            <w:tcW w:w="5328" w:type="dxa"/>
          </w:tcPr>
          <w:p w14:paraId="36774D5B" w14:textId="151E34BC" w:rsidR="001446D1" w:rsidRPr="00D54018" w:rsidRDefault="001446D1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Заведующая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proofErr w:type="spellStart"/>
            <w:r w:rsidR="00F2084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Берсугурова</w:t>
            </w:r>
            <w:proofErr w:type="spellEnd"/>
            <w:r w:rsidR="00F2084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Зауре </w:t>
            </w:r>
            <w:proofErr w:type="spellStart"/>
            <w:r w:rsidR="00F2084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Кундекызыковна</w:t>
            </w:r>
            <w:proofErr w:type="spellEnd"/>
          </w:p>
          <w:p w14:paraId="36774D5C" w14:textId="19AB4447" w:rsidR="00953BBC" w:rsidRPr="00D54018" w:rsidRDefault="001446D1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электронная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почта-</w:t>
            </w:r>
            <w:hyperlink r:id="rId10" w:history="1"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sad</w:t>
              </w:r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8@</w:t>
              </w:r>
              <w:proofErr w:type="spellStart"/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kst</w:t>
              </w:r>
              <w:proofErr w:type="spellEnd"/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goo</w:t>
              </w:r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D73071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kz</w:t>
              </w:r>
              <w:proofErr w:type="spellEnd"/>
            </w:hyperlink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, 8(7142)2</w:t>
            </w:r>
            <w:r w:rsidR="00D7307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20936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8777</w:t>
            </w:r>
            <w:r w:rsidR="00B14C1E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3433818</w:t>
            </w:r>
          </w:p>
        </w:tc>
      </w:tr>
      <w:tr w:rsidR="008404AE" w:rsidRPr="00D54018" w14:paraId="36774D65" w14:textId="77777777" w:rsidTr="00A9515F">
        <w:trPr>
          <w:trHeight w:val="1608"/>
        </w:trPr>
        <w:tc>
          <w:tcPr>
            <w:tcW w:w="4598" w:type="dxa"/>
          </w:tcPr>
          <w:p w14:paraId="36774D5E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Ф.И.О.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контактного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лица для получения информации,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связанной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 отчетом,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координаты</w:t>
            </w:r>
            <w:r w:rsidR="002E5AEB"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для </w:t>
            </w:r>
            <w:r w:rsidRPr="00D54018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связи.</w:t>
            </w:r>
          </w:p>
        </w:tc>
        <w:tc>
          <w:tcPr>
            <w:tcW w:w="5328" w:type="dxa"/>
          </w:tcPr>
          <w:p w14:paraId="36774D5F" w14:textId="095CA361" w:rsidR="001446D1" w:rsidRPr="00D54018" w:rsidRDefault="00B14C1E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Берсугурова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Зауре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Кундекызыковна</w:t>
            </w:r>
            <w:proofErr w:type="spellEnd"/>
            <w:r w:rsidR="001446D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заведующая,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87773433818,</w:t>
            </w:r>
          </w:p>
          <w:p w14:paraId="36774D60" w14:textId="4126ED06" w:rsidR="001446D1" w:rsidRPr="00D54018" w:rsidRDefault="00B14C1E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Ершова Елена Васильевна</w:t>
            </w:r>
            <w:r w:rsidR="001446D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методист,</w:t>
            </w:r>
          </w:p>
          <w:p w14:paraId="36774D61" w14:textId="1261D693" w:rsidR="001446D1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777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8249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2844886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36774D62" w14:textId="418C98BD" w:rsidR="00953BBC" w:rsidRPr="00D54018" w:rsidRDefault="00E82495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Алимова Зауре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Мауленовна</w:t>
            </w:r>
            <w:proofErr w:type="spellEnd"/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методист, 87</w:t>
            </w:r>
            <w:r w:rsidR="00884C69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051907941</w:t>
            </w:r>
          </w:p>
          <w:p w14:paraId="36774D63" w14:textId="36261C68" w:rsidR="00953BBC" w:rsidRPr="00D54018" w:rsidRDefault="001446D1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электронная </w:t>
            </w:r>
            <w:r w:rsidR="00953BBC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почта-</w:t>
            </w:r>
            <w:hyperlink r:id="rId11" w:history="1"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sad</w:t>
              </w:r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8@</w:t>
              </w:r>
              <w:proofErr w:type="spellStart"/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kst</w:t>
              </w:r>
              <w:proofErr w:type="spellEnd"/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-</w:t>
              </w:r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goo</w:t>
              </w:r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1208AC" w:rsidRPr="00D54018">
                <w:rPr>
                  <w:rStyle w:val="af"/>
                  <w:rFonts w:ascii="Times New Roman" w:eastAsia="Times New Roman" w:hAnsi="Times New Roman" w:cs="Times New Roman"/>
                  <w:bCs/>
                  <w:sz w:val="28"/>
                  <w:szCs w:val="28"/>
                  <w:shd w:val="clear" w:color="auto" w:fill="FFFFFF"/>
                </w:rPr>
                <w:t>kz</w:t>
              </w:r>
              <w:proofErr w:type="spellEnd"/>
            </w:hyperlink>
          </w:p>
          <w:p w14:paraId="36774D64" w14:textId="77777777" w:rsidR="00953BBC" w:rsidRPr="00D54018" w:rsidRDefault="00953BBC" w:rsidP="00D54018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6774D66" w14:textId="77777777" w:rsidR="00953BBC" w:rsidRPr="00D54018" w:rsidRDefault="00953BBC" w:rsidP="00D5401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D67" w14:textId="75521EF2" w:rsidR="00953BBC" w:rsidRPr="00D54018" w:rsidRDefault="00953BBC" w:rsidP="00D54018">
      <w:pPr>
        <w:widowControl w:val="0"/>
        <w:numPr>
          <w:ilvl w:val="1"/>
          <w:numId w:val="6"/>
        </w:numPr>
        <w:tabs>
          <w:tab w:val="left" w:pos="1709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Коммунальное</w:t>
      </w:r>
      <w:r w:rsidR="00CD5AE4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государственное</w:t>
      </w:r>
      <w:r w:rsidR="00CD5AE4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="00CD5AE4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предприятие</w:t>
      </w:r>
      <w:r w:rsidR="009F155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«Ясли-сад№</w:t>
      </w:r>
      <w:r w:rsidR="001208AC"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»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города Костаная» Управления образования акимата Костанайской</w:t>
      </w:r>
      <w:r w:rsidR="001208AC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14:paraId="2D3DAB26" w14:textId="13F4F318" w:rsidR="0058313D" w:rsidRPr="00D54018" w:rsidRDefault="00953BBC" w:rsidP="00D54018">
      <w:p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</w:t>
      </w:r>
      <w:r w:rsidR="001446D1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ический адрес:</w:t>
      </w:r>
      <w:r w:rsidR="001446D1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БИН </w:t>
      </w:r>
      <w:r w:rsidR="001208AC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060940007535</w:t>
      </w:r>
      <w:r w:rsidR="00D878F9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Костанайская</w:t>
      </w:r>
      <w:r w:rsidR="003973D9" w:rsidRPr="00D5401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область,</w:t>
      </w:r>
      <w:r w:rsidR="001446D1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</w:t>
      </w:r>
      <w:proofErr w:type="gramStart"/>
      <w:r w:rsidR="001446D1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Костанай, </w:t>
      </w:r>
      <w:r w:rsidR="001208AC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</w:t>
      </w:r>
      <w:proofErr w:type="gramEnd"/>
      <w:r w:rsidR="001208AC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микрорайон дом 18А.</w:t>
      </w:r>
      <w:r w:rsidR="0058313D" w:rsidRPr="00D5401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58313D" w:rsidRPr="00D54018">
          <w:rPr>
            <w:rStyle w:val="af"/>
            <w:rFonts w:ascii="Times New Roman" w:hAnsi="Times New Roman" w:cs="Times New Roman"/>
            <w:sz w:val="28"/>
            <w:szCs w:val="28"/>
          </w:rPr>
          <w:t>https://disk.yandex.kz/i/ghtSqGDdvLnKBQ</w:t>
        </w:r>
      </w:hyperlink>
    </w:p>
    <w:p w14:paraId="36774D69" w14:textId="03BCA701" w:rsidR="00953BBC" w:rsidRPr="00D54018" w:rsidRDefault="00D878F9" w:rsidP="00D54018">
      <w:pPr>
        <w:widowControl w:val="0"/>
        <w:tabs>
          <w:tab w:val="left" w:pos="3287"/>
          <w:tab w:val="left" w:pos="4226"/>
          <w:tab w:val="left" w:pos="4997"/>
          <w:tab w:val="left" w:pos="6885"/>
          <w:tab w:val="left" w:pos="7968"/>
          <w:tab w:val="left" w:pos="9084"/>
        </w:tabs>
        <w:autoSpaceDE w:val="0"/>
        <w:autoSpaceDN w:val="0"/>
        <w:spacing w:before="2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Контактные данные юридического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Телефон 8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(7142)2</w:t>
      </w:r>
      <w:r w:rsidR="00830A06" w:rsidRPr="00D54018">
        <w:rPr>
          <w:rFonts w:ascii="Times New Roman" w:eastAsia="Times New Roman" w:hAnsi="Times New Roman" w:cs="Times New Roman"/>
          <w:sz w:val="28"/>
          <w:szCs w:val="28"/>
        </w:rPr>
        <w:t>20936</w:t>
      </w:r>
      <w:r w:rsidR="00953BBC" w:rsidRPr="00D54018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6F35D86D" w14:textId="0E2A7036" w:rsidR="0058313D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Эл</w:t>
      </w:r>
      <w:r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а–  </w:t>
      </w:r>
      <w:hyperlink r:id="rId13" w:history="1">
        <w:r w:rsidR="00830A06" w:rsidRPr="00D54018">
          <w:rPr>
            <w:rStyle w:val="af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</w:rPr>
          <w:t>sad8@kst-goo.kz</w:t>
        </w:r>
      </w:hyperlink>
      <w:r w:rsidRPr="00D54018">
        <w:rPr>
          <w:rFonts w:ascii="Times New Roman" w:eastAsia="Times New Roman" w:hAnsi="Times New Roman" w:cs="Times New Roman"/>
          <w:sz w:val="28"/>
          <w:szCs w:val="28"/>
        </w:rPr>
        <w:t>, сайт сада</w:t>
      </w:r>
      <w:r w:rsidR="00D878F9" w:rsidRPr="00D5401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r:id="rId14" w:history="1">
        <w:r w:rsidR="0058313D" w:rsidRPr="00D54018">
          <w:rPr>
            <w:rStyle w:val="af"/>
            <w:rFonts w:ascii="Times New Roman" w:hAnsi="Times New Roman" w:cs="Times New Roman"/>
            <w:sz w:val="28"/>
            <w:szCs w:val="28"/>
          </w:rPr>
          <w:t>http://sad8-kst.edu.skom.kz/ru</w:t>
        </w:r>
      </w:hyperlink>
    </w:p>
    <w:p w14:paraId="5FB2BCF7" w14:textId="77777777" w:rsidR="0058313D" w:rsidRPr="00D54018" w:rsidRDefault="0058313D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D3721E1" w14:textId="77777777" w:rsidR="00FF1D1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Представитель юридического л</w:t>
      </w:r>
      <w:r w:rsidR="00D878F9" w:rsidRPr="00D54018">
        <w:rPr>
          <w:rFonts w:ascii="Times New Roman" w:eastAsia="Times New Roman" w:hAnsi="Times New Roman" w:cs="Times New Roman"/>
          <w:sz w:val="28"/>
          <w:szCs w:val="28"/>
        </w:rPr>
        <w:t xml:space="preserve">ица: </w:t>
      </w:r>
      <w:proofErr w:type="spellStart"/>
      <w:r w:rsidR="00830A06" w:rsidRPr="00D54018">
        <w:rPr>
          <w:rFonts w:ascii="Times New Roman" w:eastAsia="Times New Roman" w:hAnsi="Times New Roman" w:cs="Times New Roman"/>
          <w:sz w:val="28"/>
          <w:szCs w:val="28"/>
        </w:rPr>
        <w:t>Берсугурова</w:t>
      </w:r>
      <w:proofErr w:type="spellEnd"/>
      <w:r w:rsidR="00830A06" w:rsidRPr="00D54018">
        <w:rPr>
          <w:rFonts w:ascii="Times New Roman" w:eastAsia="Times New Roman" w:hAnsi="Times New Roman" w:cs="Times New Roman"/>
          <w:sz w:val="28"/>
          <w:szCs w:val="28"/>
        </w:rPr>
        <w:t xml:space="preserve"> Зауре </w:t>
      </w:r>
      <w:proofErr w:type="spellStart"/>
      <w:r w:rsidR="00830A06" w:rsidRPr="00D54018">
        <w:rPr>
          <w:rFonts w:ascii="Times New Roman" w:eastAsia="Times New Roman" w:hAnsi="Times New Roman" w:cs="Times New Roman"/>
          <w:sz w:val="28"/>
          <w:szCs w:val="28"/>
        </w:rPr>
        <w:t>Кундекызыковна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2A6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назначена</w:t>
      </w:r>
      <w:r w:rsidR="003973D9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="003973D9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КГКП</w:t>
      </w:r>
      <w:r w:rsidR="00D878F9" w:rsidRPr="00D54018">
        <w:rPr>
          <w:rFonts w:ascii="Times New Roman" w:eastAsia="Times New Roman" w:hAnsi="Times New Roman" w:cs="Times New Roman"/>
          <w:sz w:val="28"/>
          <w:szCs w:val="28"/>
        </w:rPr>
        <w:t xml:space="preserve"> «Ясли-сад№</w:t>
      </w:r>
      <w:proofErr w:type="gramStart"/>
      <w:r w:rsidR="0058313D" w:rsidRPr="00D54018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»отдела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города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Костаная»</w:t>
      </w:r>
      <w:r w:rsidR="003973D9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</w:t>
      </w:r>
      <w:r w:rsidR="00D92735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D92735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972 от </w:t>
      </w:r>
      <w:r w:rsidR="00164F15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</w:t>
      </w:r>
      <w:r w:rsidR="00183FF5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</w:p>
    <w:p w14:paraId="473F60A5" w14:textId="77777777" w:rsidR="00FF1D1C" w:rsidRPr="00D54018" w:rsidRDefault="00FF1D1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7DAFEA" w14:textId="77777777" w:rsidR="00C71009" w:rsidRPr="00D54018" w:rsidRDefault="00C7100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774D6B" w14:textId="51C64624" w:rsidR="00953BBC" w:rsidRPr="00D54018" w:rsidRDefault="00164F15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.2022 </w:t>
      </w:r>
      <w:hyperlink r:id="rId15" w:history="1">
        <w:r w:rsidR="009C4F2B" w:rsidRPr="00D54018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https://disk.yandex.kz/i/TfVZbFceWgMLLw</w:t>
        </w:r>
      </w:hyperlink>
    </w:p>
    <w:p w14:paraId="5D517897" w14:textId="77777777" w:rsidR="00BF0BC2" w:rsidRPr="00D54018" w:rsidRDefault="00BF0BC2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6774D6C" w14:textId="42343F7F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 основания: 19</w:t>
      </w:r>
      <w:r w:rsidR="00F2217B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85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6774D6D" w14:textId="415D041C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Проектная мощность:</w:t>
      </w:r>
      <w:r w:rsidR="00F2217B"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320</w:t>
      </w:r>
    </w:p>
    <w:p w14:paraId="36774D6E" w14:textId="594B406A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собственности:</w:t>
      </w:r>
      <w:r w:rsidR="00D91B95" w:rsidRPr="00D54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государственная</w:t>
      </w:r>
    </w:p>
    <w:p w14:paraId="36774D6F" w14:textId="6A6A2D36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Учредительные</w:t>
      </w:r>
      <w:r w:rsidR="00D91B95"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D91B95"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правоустанавливающие</w:t>
      </w:r>
      <w:proofErr w:type="gramEnd"/>
      <w:r w:rsidR="006F6D7D"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документы:</w:t>
      </w:r>
    </w:p>
    <w:p w14:paraId="36774D70" w14:textId="4EE533EF" w:rsidR="00953BBC" w:rsidRPr="00D54018" w:rsidRDefault="00953BBC" w:rsidP="00D54018">
      <w:pPr>
        <w:widowControl w:val="0"/>
        <w:tabs>
          <w:tab w:val="left" w:pos="461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D91B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1B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D91B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перерегистрации</w:t>
      </w:r>
      <w:r w:rsidR="00D91B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D91B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D54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              БИН </w:t>
      </w:r>
      <w:proofErr w:type="gramStart"/>
      <w:r w:rsidR="00D91B95" w:rsidRPr="00D54018">
        <w:rPr>
          <w:rFonts w:ascii="Times New Roman" w:eastAsia="Times New Roman" w:hAnsi="Times New Roman" w:cs="Times New Roman"/>
          <w:spacing w:val="35"/>
          <w:sz w:val="28"/>
          <w:szCs w:val="28"/>
        </w:rPr>
        <w:t>060940007535</w:t>
      </w:r>
      <w:r w:rsidRPr="00D54018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F2217B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сентября 2021года  (дата первичной</w:t>
      </w:r>
      <w:r w:rsidR="00516CE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9735AF" w:rsidRPr="00D54018">
        <w:rPr>
          <w:rFonts w:ascii="Times New Roman" w:eastAsia="Times New Roman" w:hAnsi="Times New Roman" w:cs="Times New Roman"/>
          <w:sz w:val="28"/>
          <w:szCs w:val="28"/>
        </w:rPr>
        <w:t>7 сентября  2006 г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)       </w:t>
      </w:r>
    </w:p>
    <w:p w14:paraId="6FC917E8" w14:textId="77777777" w:rsidR="00500AD8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1E2A68" w:rsidRPr="00D540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1E2A6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="00500AD8" w:rsidRPr="00D54018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https://disk.yandex.kz/d/D_iBJYUoIH9U1A</w:t>
        </w:r>
      </w:hyperlink>
    </w:p>
    <w:p w14:paraId="36774D72" w14:textId="4A2A6861" w:rsidR="00953BBC" w:rsidRPr="00D54018" w:rsidRDefault="00500AD8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лицензия на занятие медицинской деятельностью </w:t>
      </w:r>
      <w:bookmarkStart w:id="1" w:name="_Hlk217379673"/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21027477  от</w:t>
      </w:r>
      <w:proofErr w:type="gramEnd"/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27.09.2021года.</w:t>
      </w:r>
    </w:p>
    <w:bookmarkEnd w:id="1"/>
    <w:p w14:paraId="36774D73" w14:textId="13C93185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Разрешительные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14:paraId="3403BF79" w14:textId="646087B3" w:rsidR="00BB599E" w:rsidRPr="00D54018" w:rsidRDefault="00953BBC" w:rsidP="00D540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об изменения данных осуществления деятельности KZ </w:t>
      </w:r>
      <w:r w:rsidR="002D49DC" w:rsidRPr="00D5401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RVK00036</w:t>
      </w:r>
      <w:r w:rsidR="00694037" w:rsidRPr="00D54018">
        <w:rPr>
          <w:rFonts w:ascii="Times New Roman" w:eastAsia="Times New Roman" w:hAnsi="Times New Roman" w:cs="Times New Roman"/>
          <w:sz w:val="28"/>
          <w:szCs w:val="28"/>
        </w:rPr>
        <w:t>164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94037" w:rsidRPr="00D54018">
        <w:rPr>
          <w:rFonts w:ascii="Times New Roman" w:eastAsia="Times New Roman" w:hAnsi="Times New Roman" w:cs="Times New Roman"/>
          <w:sz w:val="28"/>
          <w:szCs w:val="28"/>
        </w:rPr>
        <w:t xml:space="preserve">21.09.2021 </w:t>
      </w:r>
      <w:hyperlink r:id="rId17" w:history="1">
        <w:r w:rsidR="00BB599E" w:rsidRPr="00D54018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https://disk.yandex.kz/i/mF71C0JPit3jPw</w:t>
        </w:r>
      </w:hyperlink>
    </w:p>
    <w:p w14:paraId="36774D75" w14:textId="3E1F4207" w:rsidR="009558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Санитарно-эпидемиологическое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C0F33" w:rsidRPr="00D54018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</w:rPr>
        <w:t>.17.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</w:rPr>
        <w:t>84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  <w:lang w:val="en-US"/>
        </w:rPr>
        <w:t>VWF</w:t>
      </w:r>
      <w:r w:rsidR="00392582" w:rsidRPr="00D54018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3D97" w:rsidRPr="00D54018">
        <w:rPr>
          <w:rFonts w:ascii="Times New Roman" w:eastAsia="Times New Roman" w:hAnsi="Times New Roman" w:cs="Times New Roman"/>
          <w:sz w:val="28"/>
          <w:szCs w:val="28"/>
        </w:rPr>
        <w:t>128238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97" w:rsidRPr="00D54018"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="009F3D97" w:rsidRPr="00D54018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9F3D97" w:rsidRPr="00D54018">
        <w:rPr>
          <w:rFonts w:ascii="Times New Roman" w:eastAsia="Times New Roman" w:hAnsi="Times New Roman" w:cs="Times New Roman"/>
          <w:sz w:val="28"/>
          <w:szCs w:val="28"/>
        </w:rPr>
        <w:t xml:space="preserve">января  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551D2" w:rsidRPr="00D5401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521C1B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ГУ «Управление по</w:t>
      </w:r>
      <w:r w:rsidR="002E5AEB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чрезвычайным ситуациям города</w:t>
      </w:r>
      <w:r w:rsidR="002E5AEB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Костаная Департамента по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чрезвычайным  ситуациям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AEB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Костанайской  области» №</w:t>
      </w:r>
      <w:r w:rsidR="001551D2" w:rsidRPr="00D54018"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BCB" w:rsidRPr="00D54018">
        <w:rPr>
          <w:rFonts w:ascii="Times New Roman" w:eastAsia="Times New Roman" w:hAnsi="Times New Roman" w:cs="Times New Roman"/>
          <w:sz w:val="28"/>
          <w:szCs w:val="28"/>
        </w:rPr>
        <w:t>25.02.2025</w:t>
      </w:r>
    </w:p>
    <w:p w14:paraId="36774D76" w14:textId="0F6ACCB3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Нормативно-правовые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КГКП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«Ясли-сад№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ab/>
        <w:t>города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ab/>
        <w:t>Костаная»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ab/>
      </w:r>
      <w:r w:rsidR="008404AE" w:rsidRPr="00D54018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8404AE" w:rsidRPr="00D54018">
        <w:rPr>
          <w:rFonts w:ascii="Times New Roman" w:eastAsia="Times New Roman" w:hAnsi="Times New Roman" w:cs="Times New Roman"/>
          <w:sz w:val="28"/>
          <w:szCs w:val="28"/>
        </w:rPr>
        <w:tab/>
        <w:t>образования</w:t>
      </w:r>
      <w:r w:rsidR="008404AE" w:rsidRPr="00D54018">
        <w:rPr>
          <w:rFonts w:ascii="Times New Roman" w:eastAsia="Times New Roman" w:hAnsi="Times New Roman" w:cs="Times New Roman"/>
          <w:sz w:val="28"/>
          <w:szCs w:val="28"/>
        </w:rPr>
        <w:tab/>
        <w:t>акимата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Костанайской области:</w:t>
      </w:r>
    </w:p>
    <w:p w14:paraId="36774D77" w14:textId="6DE035E9" w:rsidR="00953BBC" w:rsidRPr="00D54018" w:rsidRDefault="00953BBC" w:rsidP="00D54018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1995года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23марта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года)</w:t>
      </w:r>
    </w:p>
    <w:p w14:paraId="36774D78" w14:textId="6EB59E93" w:rsidR="00953BBC" w:rsidRPr="00D54018" w:rsidRDefault="00F40CA9" w:rsidP="00D54018">
      <w:pPr>
        <w:widowControl w:val="0"/>
        <w:numPr>
          <w:ilvl w:val="0"/>
          <w:numId w:val="5"/>
        </w:numPr>
        <w:tabs>
          <w:tab w:val="left" w:pos="0"/>
          <w:tab w:val="left" w:pos="1659"/>
          <w:tab w:val="left" w:pos="3276"/>
          <w:tab w:val="left" w:pos="4697"/>
          <w:tab w:val="left" w:pos="5380"/>
          <w:tab w:val="left" w:pos="7690"/>
          <w:tab w:val="left" w:pos="8178"/>
          <w:tab w:val="left" w:pos="9010"/>
          <w:tab w:val="left" w:pos="9778"/>
          <w:tab w:val="left" w:pos="10506"/>
        </w:tabs>
        <w:autoSpaceDE w:val="0"/>
        <w:autoSpaceDN w:val="0"/>
        <w:spacing w:before="3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Закон Республики Казахстан «Об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образовании»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от 27 июля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2007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внесенными изменениямиот08.01.2021 года№410-VI)</w:t>
      </w:r>
    </w:p>
    <w:p w14:paraId="36774D79" w14:textId="77777777" w:rsidR="00953BBC" w:rsidRPr="00D54018" w:rsidRDefault="00F40CA9" w:rsidP="00D54018">
      <w:pPr>
        <w:widowControl w:val="0"/>
        <w:numPr>
          <w:ilvl w:val="0"/>
          <w:numId w:val="5"/>
        </w:numPr>
        <w:tabs>
          <w:tab w:val="left" w:pos="0"/>
          <w:tab w:val="left" w:pos="1727"/>
          <w:tab w:val="left" w:pos="3380"/>
          <w:tab w:val="left" w:pos="4829"/>
          <w:tab w:val="left" w:pos="5205"/>
          <w:tab w:val="left" w:pos="6277"/>
          <w:tab w:val="left" w:pos="6776"/>
          <w:tab w:val="left" w:pos="8801"/>
          <w:tab w:val="left" w:pos="9258"/>
        </w:tabs>
        <w:autoSpaceDE w:val="0"/>
        <w:autoSpaceDN w:val="0"/>
        <w:spacing w:before="3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Закон Республики Казахстан о языках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ab/>
        <w:t>20.04.2007года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r w:rsidR="00953BBC"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внесенными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изменениямиот30.04.2021№34-VII)</w:t>
      </w:r>
    </w:p>
    <w:p w14:paraId="36774D7A" w14:textId="77777777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кодекс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>01.07.2021года №61-VII)</w:t>
      </w:r>
    </w:p>
    <w:p w14:paraId="36774D7B" w14:textId="44995F82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статусе</w:t>
      </w:r>
      <w:r w:rsidR="001B75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педагога»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27декабря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2019года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№293-VIЗРК.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внесенными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03.05.2022года)</w:t>
      </w:r>
    </w:p>
    <w:p w14:paraId="36774D7C" w14:textId="77777777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приравнённых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занимающих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реализующие общеобразовательные учебные программы дошкольного воспитания 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начального,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профессионального,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полусреднего,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и социальные учебные программы, и иных гражданских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служащих в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области образования и науки. Приказ Министра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 и науки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12.11.2021№561.</w:t>
      </w:r>
    </w:p>
    <w:p w14:paraId="36774D7D" w14:textId="77777777" w:rsidR="00953BBC" w:rsidRPr="00D54018" w:rsidRDefault="00953BBC" w:rsidP="00D54018">
      <w:pPr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 правила деятельности организаций дошкольного, начального, основного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среднего,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среднего,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профессионального,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специализированных,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специальных,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детей-сирот,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оставшихся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попечения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для детей и взрослых Приказ министра просвещения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31августа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2022года</w:t>
      </w:r>
      <w:r w:rsidR="004A71B3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№385.</w:t>
      </w:r>
    </w:p>
    <w:p w14:paraId="36774D7E" w14:textId="0B764420" w:rsidR="00953BBC" w:rsidRPr="00D54018" w:rsidRDefault="00953BBC" w:rsidP="00D5401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общеобразовательный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стандартдошкольного</w:t>
      </w:r>
      <w:proofErr w:type="spellEnd"/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Министра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3августа</w:t>
      </w:r>
      <w:r w:rsidR="00BB599E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2022года №348). </w:t>
      </w:r>
    </w:p>
    <w:p w14:paraId="36774D7F" w14:textId="77777777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Типовая учебная программа дошкольного воспитания и обучения. (Приложение к приказу Министра просвещения Республики Казахстан от 14 октября 2022 года № 422)</w:t>
      </w:r>
    </w:p>
    <w:p w14:paraId="36774D80" w14:textId="77777777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ГосударственнаяпрограммапореализацииязыковойполитикивРКна2020-2025 годы.</w:t>
      </w:r>
    </w:p>
    <w:p w14:paraId="36774D81" w14:textId="063968C2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Конвенция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ребенка</w:t>
      </w:r>
    </w:p>
    <w:p w14:paraId="36774D82" w14:textId="77777777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Об утверждении Концепции развития дошкольного, среднего, технического и профессионального образования Республики Казахстан на 2023 – 2029 годы Постановление Правительства Республики Казахстан от 28 марта 2023 года № 24.</w:t>
      </w:r>
    </w:p>
    <w:p w14:paraId="36774D83" w14:textId="63749345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коррупции»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от18.11.2015 410-V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ЗРК(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изменениями дополнениями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от29.12.2021 года)</w:t>
      </w:r>
    </w:p>
    <w:p w14:paraId="36774D84" w14:textId="0CB71E42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РК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услугах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от15.04.2013№88-V(cизменениямиидополнениямиот14.07.2022года)</w:t>
      </w:r>
    </w:p>
    <w:p w14:paraId="36774D85" w14:textId="79B5A685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КГКП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«Ясли–сад№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Костаная »Управления</w:t>
      </w:r>
      <w:proofErr w:type="gramEnd"/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акимата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14:paraId="36774D86" w14:textId="7CF7A8A3" w:rsidR="00953BBC" w:rsidRPr="00D54018" w:rsidRDefault="00953BBC" w:rsidP="00D54018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>договор на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C7683" w:rsidRPr="00D540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C7683" w:rsidRPr="00D5401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годы   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774D87" w14:textId="7143B3EF" w:rsidR="00953BBC" w:rsidRPr="00D54018" w:rsidRDefault="00953BBC" w:rsidP="00D54018">
      <w:pPr>
        <w:widowControl w:val="0"/>
        <w:numPr>
          <w:ilvl w:val="1"/>
          <w:numId w:val="6"/>
        </w:numPr>
        <w:tabs>
          <w:tab w:val="left" w:pos="528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Всоответствии</w:t>
      </w:r>
      <w:proofErr w:type="spellEnd"/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подпунктом1.3пункта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1Устава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</w:p>
    <w:p w14:paraId="36774D88" w14:textId="4FDD83F8" w:rsidR="00953BBC" w:rsidRPr="00D54018" w:rsidRDefault="003A159A" w:rsidP="00D54018">
      <w:pPr>
        <w:widowControl w:val="0"/>
        <w:tabs>
          <w:tab w:val="left" w:pos="2578"/>
          <w:tab w:val="left" w:pos="3969"/>
          <w:tab w:val="left" w:pos="5453"/>
          <w:tab w:val="left" w:pos="6716"/>
          <w:tab w:val="left" w:pos="7899"/>
          <w:tab w:val="left" w:pos="9326"/>
        </w:tabs>
        <w:autoSpaceDE w:val="0"/>
        <w:autoSpaceDN w:val="0"/>
        <w:spacing w:before="10"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</w:rPr>
        <w:t>Учредителем Предприятия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>является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  <w:t>акимат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ab/>
      </w:r>
      <w:proofErr w:type="gramStart"/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</w:rPr>
        <w:t>Костанайской  области</w:t>
      </w:r>
      <w:proofErr w:type="gramEnd"/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.Органом</w:t>
      </w:r>
      <w:r w:rsidR="00B02286" w:rsidRPr="00D5401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</w:rPr>
        <w:t>осуществ</w:t>
      </w:r>
      <w:r w:rsidR="00B02286" w:rsidRPr="00D54018">
        <w:rPr>
          <w:rFonts w:ascii="Times New Roman" w:eastAsia="Times New Roman" w:hAnsi="Times New Roman" w:cs="Times New Roman"/>
          <w:bCs/>
          <w:sz w:val="28"/>
          <w:szCs w:val="28"/>
        </w:rPr>
        <w:t>ляющим  управление Предприятием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являетсяакимат</w:t>
      </w:r>
      <w:r w:rsidR="001D7395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Костанайскойобласти.</w:t>
      </w:r>
    </w:p>
    <w:p w14:paraId="36774D89" w14:textId="3E5D1EB4" w:rsidR="00953BBC" w:rsidRPr="00D54018" w:rsidRDefault="00953BBC" w:rsidP="00D54018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КГКП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«Ясли-сад№</w:t>
      </w:r>
      <w:proofErr w:type="gramStart"/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»отдела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города Костаная»являетсяюридическимлицомворганизационно-правовойформегосударственногопредприятиянаправеоперативногоуправления.</w:t>
      </w:r>
    </w:p>
    <w:p w14:paraId="36774D8A" w14:textId="77777777" w:rsidR="00953BBC" w:rsidRPr="00D54018" w:rsidRDefault="00953BBC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3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 функционирования ясли-сада с 7.00 до 19.00 при пятидневной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рабочейнеделе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74D8B" w14:textId="79FF5FA7" w:rsidR="00953BBC" w:rsidRPr="00D54018" w:rsidRDefault="00953BBC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3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В яс</w:t>
      </w:r>
      <w:r w:rsidR="009558BC" w:rsidRPr="00D54018">
        <w:rPr>
          <w:rFonts w:ascii="Times New Roman" w:eastAsia="Times New Roman" w:hAnsi="Times New Roman" w:cs="Times New Roman"/>
          <w:sz w:val="28"/>
          <w:szCs w:val="28"/>
        </w:rPr>
        <w:t xml:space="preserve">ли-саду функционирует 12 групп, из них </w:t>
      </w:r>
      <w:r w:rsidR="001D7395" w:rsidRPr="00D5401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групп с казахским языком обучения</w:t>
      </w:r>
      <w:r w:rsidR="009558BC" w:rsidRPr="00D54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74D8C" w14:textId="3C7A25C3" w:rsidR="00953BBC" w:rsidRPr="00D54018" w:rsidRDefault="001934D8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before="1"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Ближайшее социокультурно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9558BC" w:rsidRPr="00D54018">
        <w:rPr>
          <w:rFonts w:ascii="Times New Roman" w:eastAsia="Times New Roman" w:hAnsi="Times New Roman" w:cs="Times New Roman"/>
          <w:sz w:val="28"/>
          <w:szCs w:val="28"/>
        </w:rPr>
        <w:t>окружение: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КГУ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Общеобразовательная  школа</w:t>
      </w:r>
      <w:proofErr w:type="gramEnd"/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557915" w:rsidRPr="00D540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»отдела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города Костаная, КГУ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 xml:space="preserve">«Общеобразовательная  школа </w:t>
      </w:r>
      <w:r w:rsidR="005D1E31" w:rsidRPr="00D54018"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  <w:proofErr w:type="spellStart"/>
      <w:r w:rsidR="005D1E31" w:rsidRPr="00D54018">
        <w:rPr>
          <w:rFonts w:ascii="Times New Roman" w:eastAsia="Times New Roman" w:hAnsi="Times New Roman" w:cs="Times New Roman"/>
          <w:sz w:val="28"/>
          <w:szCs w:val="28"/>
        </w:rPr>
        <w:t>Спандияра</w:t>
      </w:r>
      <w:proofErr w:type="spellEnd"/>
      <w:r w:rsidR="005D1E31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1E31" w:rsidRPr="00D54018">
        <w:rPr>
          <w:rFonts w:ascii="Times New Roman" w:eastAsia="Times New Roman" w:hAnsi="Times New Roman" w:cs="Times New Roman"/>
          <w:sz w:val="28"/>
          <w:szCs w:val="28"/>
        </w:rPr>
        <w:t>Кобеева</w:t>
      </w:r>
      <w:proofErr w:type="spellEnd"/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3BBC" w:rsidRPr="00D54018">
        <w:rPr>
          <w:rFonts w:ascii="Times New Roman" w:eastAsia="Times New Roman" w:hAnsi="Times New Roman" w:cs="Times New Roman"/>
          <w:sz w:val="28"/>
          <w:szCs w:val="28"/>
        </w:rPr>
        <w:t>города Костаная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74D8D" w14:textId="152C7BF8" w:rsidR="00953BBC" w:rsidRPr="00D54018" w:rsidRDefault="00953BBC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оказываются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медицинские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первичная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медико-санитарная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помощь,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доврачебная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помощь.</w:t>
      </w:r>
    </w:p>
    <w:p w14:paraId="36774D8E" w14:textId="17632E2A" w:rsidR="00953BBC" w:rsidRPr="00D54018" w:rsidRDefault="00953BBC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Делопроизводство 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оформление визуальной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казахском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русском языках.</w:t>
      </w:r>
    </w:p>
    <w:p w14:paraId="36774D8F" w14:textId="53A8193F" w:rsidR="00953BBC" w:rsidRPr="00D54018" w:rsidRDefault="00953BBC" w:rsidP="00D54018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дошкольной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6C2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A39" w:rsidRPr="00D54018">
        <w:rPr>
          <w:rFonts w:ascii="Times New Roman" w:eastAsia="Times New Roman" w:hAnsi="Times New Roman" w:cs="Times New Roman"/>
          <w:sz w:val="28"/>
          <w:szCs w:val="28"/>
        </w:rPr>
        <w:t>единоначалия</w:t>
      </w:r>
      <w:r w:rsidR="003A159A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  <w:r w:rsidR="00063A39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Распределены должностные обязанности, разработаны должностные инструкции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для всех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сотрудников.</w:t>
      </w:r>
    </w:p>
    <w:p w14:paraId="36774D90" w14:textId="69F8E038" w:rsidR="00953BBC" w:rsidRPr="00D54018" w:rsidRDefault="00953BB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педагогическим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советом,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Попечительским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советом.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управленческих,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других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отношений в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ДО,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нашло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локальных</w:t>
      </w:r>
      <w:r w:rsidR="003E151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актах:</w:t>
      </w:r>
    </w:p>
    <w:p w14:paraId="36774D91" w14:textId="58624555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3E151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3E151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педагогическом</w:t>
      </w:r>
      <w:r w:rsidR="003E151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совете</w:t>
      </w:r>
    </w:p>
    <w:p w14:paraId="36774D92" w14:textId="2DAB85B0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3E1512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ометодическом</w:t>
      </w:r>
      <w:proofErr w:type="spellEnd"/>
      <w:r w:rsidR="003E151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совете</w:t>
      </w:r>
    </w:p>
    <w:p w14:paraId="36774D93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методическом объединении</w:t>
      </w:r>
    </w:p>
    <w:p w14:paraId="36774D94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Типовое положение а</w:t>
      </w:r>
      <w:r w:rsidR="00A56E98" w:rsidRPr="00D54018">
        <w:rPr>
          <w:rFonts w:ascii="Times New Roman" w:hAnsi="Times New Roman" w:cs="Times New Roman"/>
          <w:sz w:val="28"/>
          <w:szCs w:val="28"/>
        </w:rPr>
        <w:t>н</w:t>
      </w:r>
      <w:r w:rsidRPr="00D54018">
        <w:rPr>
          <w:rFonts w:ascii="Times New Roman" w:hAnsi="Times New Roman" w:cs="Times New Roman"/>
          <w:sz w:val="28"/>
          <w:szCs w:val="28"/>
        </w:rPr>
        <w:t>тикоррупционной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 xml:space="preserve">комплаенс - службы  </w:t>
      </w:r>
    </w:p>
    <w:p w14:paraId="36774D95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комиссии по охране труда и техники безопасности</w:t>
      </w:r>
    </w:p>
    <w:p w14:paraId="36774D96" w14:textId="24EA9680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pacing w:val="-3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pacing w:val="-3"/>
          <w:sz w:val="28"/>
          <w:szCs w:val="28"/>
        </w:rPr>
        <w:t>творческой</w:t>
      </w:r>
      <w:r w:rsidR="00E54652"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pacing w:val="-3"/>
          <w:sz w:val="28"/>
          <w:szCs w:val="28"/>
        </w:rPr>
        <w:t>группе</w:t>
      </w:r>
      <w:r w:rsidR="00E54652"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pacing w:val="-3"/>
          <w:sz w:val="28"/>
          <w:szCs w:val="28"/>
        </w:rPr>
        <w:t>педагогов</w:t>
      </w:r>
    </w:p>
    <w:p w14:paraId="36774D97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Положение об организации </w:t>
      </w:r>
      <w:proofErr w:type="spellStart"/>
      <w:r w:rsidRPr="00D54018">
        <w:rPr>
          <w:rFonts w:ascii="Times New Roman" w:hAnsi="Times New Roman" w:cs="Times New Roman"/>
          <w:spacing w:val="-3"/>
          <w:sz w:val="28"/>
          <w:szCs w:val="28"/>
        </w:rPr>
        <w:t>контрольно</w:t>
      </w:r>
      <w:proofErr w:type="spellEnd"/>
      <w:r w:rsidRPr="00D54018">
        <w:rPr>
          <w:rFonts w:ascii="Times New Roman" w:hAnsi="Times New Roman" w:cs="Times New Roman"/>
          <w:spacing w:val="-3"/>
          <w:sz w:val="28"/>
          <w:szCs w:val="28"/>
        </w:rPr>
        <w:t xml:space="preserve"> – пропускного режима</w:t>
      </w:r>
    </w:p>
    <w:p w14:paraId="36774D98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внутрисадовском</w:t>
      </w:r>
      <w:proofErr w:type="spellEnd"/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контроле</w:t>
      </w:r>
    </w:p>
    <w:p w14:paraId="36774D99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Школе Передового опыта</w:t>
      </w:r>
    </w:p>
    <w:p w14:paraId="36774D9A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проведении мероприятий</w:t>
      </w:r>
    </w:p>
    <w:p w14:paraId="36774D9B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кабинете психолога</w:t>
      </w:r>
    </w:p>
    <w:p w14:paraId="36774D9C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об организации питания</w:t>
      </w:r>
    </w:p>
    <w:p w14:paraId="36774D9D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методическом кабинете</w:t>
      </w:r>
    </w:p>
    <w:p w14:paraId="36774D9E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совещании при директоре</w:t>
      </w:r>
    </w:p>
    <w:p w14:paraId="36774D9F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Положение о премировании и материальном стимулировании работников </w:t>
      </w:r>
    </w:p>
    <w:p w14:paraId="36774DA0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Положение о консультационном пункте </w:t>
      </w:r>
    </w:p>
    <w:p w14:paraId="36774DA1" w14:textId="4A6810FB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педагогическойэтике</w:t>
      </w:r>
      <w:proofErr w:type="spellEnd"/>
    </w:p>
    <w:p w14:paraId="36774DA2" w14:textId="56DC416E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Попечительском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совете</w:t>
      </w:r>
    </w:p>
    <w:p w14:paraId="36774DA3" w14:textId="27246CE6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3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психологической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службе</w:t>
      </w:r>
    </w:p>
    <w:p w14:paraId="36774DA4" w14:textId="4490B16C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логопедическом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пункте</w:t>
      </w:r>
    </w:p>
    <w:p w14:paraId="36774DA5" w14:textId="59E45BF6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аттестационной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комиссии</w:t>
      </w:r>
    </w:p>
    <w:p w14:paraId="36774DA6" w14:textId="6C725AEC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54652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семинарах</w:t>
      </w:r>
    </w:p>
    <w:p w14:paraId="36774DA7" w14:textId="15790B6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об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общем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собрании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трудового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коллектива</w:t>
      </w:r>
    </w:p>
    <w:p w14:paraId="36774DA8" w14:textId="5FB7336D" w:rsidR="00953BBC" w:rsidRPr="00D54018" w:rsidRDefault="00A56E98" w:rsidP="00D54018">
      <w:pPr>
        <w:pStyle w:val="a7"/>
        <w:numPr>
          <w:ilvl w:val="0"/>
          <w:numId w:val="8"/>
        </w:numPr>
        <w:tabs>
          <w:tab w:val="left" w:pos="0"/>
          <w:tab w:val="left" w:pos="1535"/>
          <w:tab w:val="left" w:pos="1537"/>
          <w:tab w:val="left" w:pos="3240"/>
          <w:tab w:val="left" w:pos="3865"/>
          <w:tab w:val="left" w:pos="8630"/>
          <w:tab w:val="left" w:pos="102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953BBC" w:rsidRPr="00D54018">
        <w:rPr>
          <w:rFonts w:ascii="Times New Roman" w:hAnsi="Times New Roman" w:cs="Times New Roman"/>
          <w:sz w:val="28"/>
          <w:szCs w:val="28"/>
        </w:rPr>
        <w:t>а</w:t>
      </w:r>
      <w:r w:rsidRPr="00D54018">
        <w:rPr>
          <w:rFonts w:ascii="Times New Roman" w:hAnsi="Times New Roman" w:cs="Times New Roman"/>
          <w:sz w:val="28"/>
          <w:szCs w:val="28"/>
        </w:rPr>
        <w:t xml:space="preserve">дминистративно-производственном совещании </w:t>
      </w:r>
      <w:r w:rsidR="00953BBC" w:rsidRPr="00D54018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="007A79DA" w:rsidRPr="00D54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53BBC" w:rsidRPr="00D54018">
        <w:rPr>
          <w:rFonts w:ascii="Times New Roman" w:hAnsi="Times New Roman" w:cs="Times New Roman"/>
          <w:sz w:val="28"/>
          <w:szCs w:val="28"/>
        </w:rPr>
        <w:t>заведующей</w:t>
      </w:r>
    </w:p>
    <w:p w14:paraId="36774DA9" w14:textId="76BC1C84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родительских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собраниях</w:t>
      </w:r>
    </w:p>
    <w:p w14:paraId="36774DAA" w14:textId="52E9AA31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опсихолого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>-медико-педагогическом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консилиуме</w:t>
      </w:r>
    </w:p>
    <w:p w14:paraId="36774DAC" w14:textId="5524D9AC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7A79DA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педагогов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над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темами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самообразования</w:t>
      </w:r>
    </w:p>
    <w:p w14:paraId="36774DAD" w14:textId="2227DDCC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об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аттестациип</w:t>
      </w:r>
      <w:proofErr w:type="spellEnd"/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едагогических</w:t>
      </w:r>
      <w:proofErr w:type="spellEnd"/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работников</w:t>
      </w:r>
    </w:p>
    <w:p w14:paraId="36774DAE" w14:textId="17CA1B09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Школе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молодого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специалиста(воспитателя)</w:t>
      </w:r>
    </w:p>
    <w:p w14:paraId="36774DAF" w14:textId="048767EA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портфолио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педагога</w:t>
      </w:r>
    </w:p>
    <w:p w14:paraId="36774DB0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осмотрах-конкурсах</w:t>
      </w:r>
    </w:p>
    <w:p w14:paraId="36774DB1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комиссии</w:t>
      </w:r>
    </w:p>
    <w:p w14:paraId="36774DB2" w14:textId="7E2CD143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тарификационной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комиссии</w:t>
      </w:r>
    </w:p>
    <w:p w14:paraId="36774DB3" w14:textId="77777777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б </w:t>
      </w:r>
      <w:r w:rsidRPr="00D54018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комплаенс-службе</w:t>
      </w:r>
    </w:p>
    <w:p w14:paraId="36774DB4" w14:textId="70FE6C0B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персональными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данными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работников</w:t>
      </w:r>
    </w:p>
    <w:p w14:paraId="36774DB5" w14:textId="28350953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медицинской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службе</w:t>
      </w:r>
    </w:p>
    <w:p w14:paraId="36774DB6" w14:textId="52968BE4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согласительной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комиссии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разрешению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индивидуальных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трудовых спорах</w:t>
      </w:r>
    </w:p>
    <w:p w14:paraId="36774DB7" w14:textId="5632C4B0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Программа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развития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ДО</w:t>
      </w:r>
      <w:r w:rsidR="009558BC" w:rsidRPr="00D54018">
        <w:rPr>
          <w:rFonts w:ascii="Times New Roman" w:hAnsi="Times New Roman" w:cs="Times New Roman"/>
          <w:sz w:val="28"/>
          <w:szCs w:val="28"/>
        </w:rPr>
        <w:t xml:space="preserve"> на 202</w:t>
      </w:r>
      <w:r w:rsidR="00EB2B53" w:rsidRPr="00D54018">
        <w:rPr>
          <w:rFonts w:ascii="Times New Roman" w:hAnsi="Times New Roman" w:cs="Times New Roman"/>
          <w:sz w:val="28"/>
          <w:szCs w:val="28"/>
        </w:rPr>
        <w:t>2</w:t>
      </w:r>
      <w:r w:rsidR="009558BC" w:rsidRPr="00D54018">
        <w:rPr>
          <w:rFonts w:ascii="Times New Roman" w:hAnsi="Times New Roman" w:cs="Times New Roman"/>
          <w:sz w:val="28"/>
          <w:szCs w:val="28"/>
        </w:rPr>
        <w:t>-202</w:t>
      </w:r>
      <w:r w:rsidR="00EB2B53" w:rsidRPr="00D54018">
        <w:rPr>
          <w:rFonts w:ascii="Times New Roman" w:hAnsi="Times New Roman" w:cs="Times New Roman"/>
          <w:sz w:val="28"/>
          <w:szCs w:val="28"/>
        </w:rPr>
        <w:t>7</w:t>
      </w:r>
      <w:r w:rsidR="009558BC" w:rsidRPr="00D54018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6774DB8" w14:textId="1E9DF4D5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Годовой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план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работы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на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учебный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год</w:t>
      </w:r>
    </w:p>
    <w:p w14:paraId="36774DB9" w14:textId="29979809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Приказы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распоряжения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заведующей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дошкольнойо</w:t>
      </w:r>
      <w:proofErr w:type="spellEnd"/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рганизации</w:t>
      </w:r>
      <w:proofErr w:type="spellEnd"/>
    </w:p>
    <w:p w14:paraId="36774DBA" w14:textId="5E9FA288" w:rsidR="00953BBC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Инструкции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охране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жизни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здоровья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воспитанников;</w:t>
      </w:r>
    </w:p>
    <w:p w14:paraId="36774DBB" w14:textId="0A045248" w:rsidR="008D55C7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Инструкции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по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охране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труда 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технике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безопасности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сотрудников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ДО</w:t>
      </w:r>
    </w:p>
    <w:p w14:paraId="36774DBC" w14:textId="2CD35062" w:rsidR="008D55C7" w:rsidRPr="00D54018" w:rsidRDefault="00953BBC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pacing w:val="-1"/>
          <w:sz w:val="28"/>
          <w:szCs w:val="28"/>
        </w:rPr>
        <w:t>Должностные</w:t>
      </w:r>
      <w:r w:rsidR="00EB2B53" w:rsidRPr="00D54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инструкции</w:t>
      </w:r>
      <w:r w:rsidR="00EB2B53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сотрудников</w:t>
      </w:r>
    </w:p>
    <w:p w14:paraId="36774DBD" w14:textId="77777777" w:rsidR="00366C70" w:rsidRPr="00D54018" w:rsidRDefault="00366C70" w:rsidP="00D54018">
      <w:pPr>
        <w:pStyle w:val="a7"/>
        <w:numPr>
          <w:ilvl w:val="0"/>
          <w:numId w:val="8"/>
        </w:numPr>
        <w:tabs>
          <w:tab w:val="left" w:pos="0"/>
          <w:tab w:val="left" w:pos="14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Положение о портфолио дошкольника</w:t>
      </w:r>
    </w:p>
    <w:p w14:paraId="36774DBE" w14:textId="10FC544A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Коммунальное Государственное Казенное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Предприятие  «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Ясли-с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577D8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 отдела   образован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ия города Костаная» Управления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 акимата Костанайской област</w:t>
      </w:r>
      <w:r w:rsidR="00366C70" w:rsidRPr="00D54018">
        <w:rPr>
          <w:rFonts w:ascii="Times New Roman" w:eastAsia="Times New Roman" w:hAnsi="Times New Roman" w:cs="Times New Roman"/>
          <w:sz w:val="28"/>
          <w:szCs w:val="28"/>
        </w:rPr>
        <w:t xml:space="preserve">и  рассматривает самооценку как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один из этапов самосовершенствования деятельности организации.</w:t>
      </w:r>
    </w:p>
    <w:p w14:paraId="36774DBF" w14:textId="5AA7B25B" w:rsidR="00E62446" w:rsidRPr="00D54018" w:rsidRDefault="00E62446" w:rsidP="00D54018">
      <w:p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Цель проведения самооценки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анализ  коммуникативного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организационно-педагогического процесса в видах детской активности в течение дня с учетом развития индивидуальных возможностей и  потребностей 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>каждого воспитанника, направленное на определение  приоритетных направлений для улучшения деятельности дошкольной организации с учетом требований ГОСО.   Решением педагогического совета №</w:t>
      </w:r>
      <w:r w:rsidR="00063781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16626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>27.10.2025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ясли – сада было принято решение о проведении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самооценки.</w:t>
      </w:r>
      <w:r w:rsidR="001934D8" w:rsidRPr="00D5401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EB0C3E" w:rsidRPr="00D54018">
          <w:rPr>
            <w:rStyle w:val="af"/>
            <w:rFonts w:ascii="Times New Roman" w:hAnsi="Times New Roman" w:cs="Times New Roman"/>
            <w:sz w:val="28"/>
            <w:szCs w:val="28"/>
          </w:rPr>
          <w:t>https://disk.yandex.kz/d/q8TTCrwqh5qWLQ</w:t>
        </w:r>
      </w:hyperlink>
      <w:r w:rsidR="00EB0C3E" w:rsidRPr="00D540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(Приложение 3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Для исполнения данного решения приказом директора дошкольной     организации была    создана комиссия по проведению самооценки ДО</w:t>
      </w:r>
      <w:r w:rsidR="001934D8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в рамках государственной аттестации КГКП ясли – сада № </w:t>
      </w:r>
      <w:r w:rsidR="0048553A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. (Приложение</w:t>
      </w:r>
      <w:r w:rsidR="00531787" w:rsidRPr="00D5401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774DC0" w14:textId="5B0E153A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Ясли – сад №</w:t>
      </w:r>
      <w:r w:rsidR="00B851DD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деятельность на основании правоустанавливающих и учредительных документах:</w:t>
      </w:r>
    </w:p>
    <w:p w14:paraId="36774DC1" w14:textId="77777777" w:rsidR="00E62446" w:rsidRPr="00D54018" w:rsidRDefault="00E62446" w:rsidP="00D540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Справка о перерегистрации юридического лица (Приложение №</w:t>
      </w:r>
      <w:r w:rsidR="00720FC3" w:rsidRPr="00D540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774DC2" w14:textId="77777777" w:rsidR="00E62446" w:rsidRPr="00D54018" w:rsidRDefault="00E62446" w:rsidP="00D540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Приказ представителя юридического лица о назначении на должность руководителя (Приложение № </w:t>
      </w:r>
      <w:r w:rsidR="00720FC3" w:rsidRPr="00D540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774DC3" w14:textId="77777777" w:rsidR="00E62446" w:rsidRPr="00D54018" w:rsidRDefault="00E62446" w:rsidP="00D540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Устав организации образования (Приложение №</w:t>
      </w:r>
      <w:r w:rsidR="00720FC3" w:rsidRPr="00D540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6774DC4" w14:textId="77777777" w:rsidR="00E62446" w:rsidRPr="00D54018" w:rsidRDefault="00E62446" w:rsidP="00D5401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Уведомление о начале деятельности в сфере дошкольного воспитания и обучения (Приложение №</w:t>
      </w:r>
      <w:proofErr w:type="gramStart"/>
      <w:r w:rsidR="00720FC3" w:rsidRPr="00D5401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774DC5" w14:textId="0EA141B7" w:rsidR="00E62446" w:rsidRPr="00D54018" w:rsidRDefault="00E62446" w:rsidP="00D54018">
      <w:pPr>
        <w:widowControl w:val="0"/>
        <w:autoSpaceDE w:val="0"/>
        <w:autoSpaceDN w:val="0"/>
        <w:spacing w:before="62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КГКП «Ясли — сад № </w:t>
      </w:r>
      <w:r w:rsidR="00920782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» отдела образования города Костаная» Управления образованияакиматаКостанайскойобластиявляетсяюридическимлицомпозаконодательствуРеспублики Казахстан в организационно-правовой форме государственного предприятия</w:t>
      </w:r>
      <w:r w:rsidR="0092078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078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920782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оперативного управления.</w:t>
      </w:r>
    </w:p>
    <w:p w14:paraId="36774DC6" w14:textId="77777777" w:rsidR="005B5D6A" w:rsidRPr="00D54018" w:rsidRDefault="005B5D6A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7" w14:textId="77777777" w:rsidR="005B5D6A" w:rsidRPr="00D54018" w:rsidRDefault="005B5D6A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8" w14:textId="4260E7F7" w:rsidR="003C5EBB" w:rsidRPr="00D54018" w:rsidRDefault="003C5EBB" w:rsidP="00D54018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Коммунальное Государственное Казенное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Предприятие  «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Ясли-сад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20782" w:rsidRPr="00D5401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отдела   образова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ния города Костанай» Управления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образования Костанайской области осуществляет оказание образовательных услуг.</w:t>
      </w:r>
    </w:p>
    <w:p w14:paraId="36774DC9" w14:textId="77777777" w:rsidR="005B5D6A" w:rsidRPr="00D54018" w:rsidRDefault="005B5D6A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A" w14:textId="77777777" w:rsidR="00D878F9" w:rsidRPr="00D54018" w:rsidRDefault="00D878F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B" w14:textId="77777777" w:rsidR="00D878F9" w:rsidRPr="00D54018" w:rsidRDefault="00D878F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C" w14:textId="77777777" w:rsidR="00A56E98" w:rsidRPr="00D54018" w:rsidRDefault="00A56E98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D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E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CF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0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1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2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3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4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32BA85" w14:textId="77777777" w:rsidR="00553DA6" w:rsidRPr="00D54018" w:rsidRDefault="00553DA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93BF1" w14:textId="77777777" w:rsidR="008D2DE1" w:rsidRPr="00D54018" w:rsidRDefault="008D2DE1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7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DD8" w14:textId="09B22114" w:rsidR="00066417" w:rsidRPr="00D54018" w:rsidRDefault="00066417" w:rsidP="00D540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lk218584897"/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202</w:t>
      </w:r>
      <w:r w:rsidR="002359A5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359A5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987"/>
        <w:gridCol w:w="2090"/>
        <w:gridCol w:w="1972"/>
      </w:tblGrid>
      <w:tr w:rsidR="008404AE" w:rsidRPr="00D54018" w14:paraId="36774DDD" w14:textId="77777777" w:rsidTr="00A56E98">
        <w:trPr>
          <w:jc w:val="center"/>
        </w:trPr>
        <w:tc>
          <w:tcPr>
            <w:tcW w:w="617" w:type="dxa"/>
          </w:tcPr>
          <w:p w14:paraId="36774DD9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72" w:type="dxa"/>
          </w:tcPr>
          <w:p w14:paraId="36774DDA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36774DDB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36774DDC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8404AE" w:rsidRPr="00D54018" w14:paraId="36774DE2" w14:textId="77777777" w:rsidTr="00A56E98">
        <w:trPr>
          <w:jc w:val="center"/>
        </w:trPr>
        <w:tc>
          <w:tcPr>
            <w:tcW w:w="617" w:type="dxa"/>
          </w:tcPr>
          <w:p w14:paraId="36774DDE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972" w:type="dxa"/>
          </w:tcPr>
          <w:p w14:paraId="36774DDF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DE0" w14:textId="4E57D314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A62B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E1" w14:textId="22FC89E6" w:rsidR="00066417" w:rsidRPr="00D54018" w:rsidRDefault="00CA2529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</w:tr>
      <w:tr w:rsidR="008404AE" w:rsidRPr="00D54018" w14:paraId="36774DE7" w14:textId="77777777" w:rsidTr="00A56E98">
        <w:trPr>
          <w:jc w:val="center"/>
        </w:trPr>
        <w:tc>
          <w:tcPr>
            <w:tcW w:w="617" w:type="dxa"/>
          </w:tcPr>
          <w:p w14:paraId="36774DE3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2" w:type="dxa"/>
          </w:tcPr>
          <w:p w14:paraId="36774DE4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DE5" w14:textId="4E42436B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042ED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Жидек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E6" w14:textId="2E9528E4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258F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404AE" w:rsidRPr="00D54018" w14:paraId="36774DEC" w14:textId="77777777" w:rsidTr="00A56E98">
        <w:trPr>
          <w:jc w:val="center"/>
        </w:trPr>
        <w:tc>
          <w:tcPr>
            <w:tcW w:w="617" w:type="dxa"/>
          </w:tcPr>
          <w:p w14:paraId="36774DE8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2" w:type="dxa"/>
          </w:tcPr>
          <w:p w14:paraId="36774DE9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DEA" w14:textId="221D6130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="00042ED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Тамшы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EB" w14:textId="7E019E9A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258F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404AE" w:rsidRPr="00D54018" w14:paraId="36774DF1" w14:textId="77777777" w:rsidTr="00A56E98">
        <w:trPr>
          <w:jc w:val="center"/>
        </w:trPr>
        <w:tc>
          <w:tcPr>
            <w:tcW w:w="617" w:type="dxa"/>
          </w:tcPr>
          <w:p w14:paraId="36774DED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72" w:type="dxa"/>
          </w:tcPr>
          <w:p w14:paraId="36774DEE" w14:textId="79B5F231" w:rsidR="00066417" w:rsidRPr="00D54018" w:rsidRDefault="00042ED4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="00066417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090" w:type="dxa"/>
          </w:tcPr>
          <w:p w14:paraId="36774DEF" w14:textId="38782FA5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42ED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F0" w14:textId="29708EF1" w:rsidR="00066417" w:rsidRPr="00D54018" w:rsidRDefault="004D3D5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8404AE" w:rsidRPr="00D54018" w14:paraId="36774DF6" w14:textId="77777777" w:rsidTr="00A56E98">
        <w:trPr>
          <w:jc w:val="center"/>
        </w:trPr>
        <w:tc>
          <w:tcPr>
            <w:tcW w:w="617" w:type="dxa"/>
          </w:tcPr>
          <w:p w14:paraId="36774DF2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972" w:type="dxa"/>
          </w:tcPr>
          <w:p w14:paraId="36774DF3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DF4" w14:textId="29B57D31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80DAE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F5" w14:textId="54CBD8A8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258F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404AE" w:rsidRPr="00D54018" w14:paraId="36774DFB" w14:textId="77777777" w:rsidTr="00A56E98">
        <w:trPr>
          <w:jc w:val="center"/>
        </w:trPr>
        <w:tc>
          <w:tcPr>
            <w:tcW w:w="617" w:type="dxa"/>
          </w:tcPr>
          <w:p w14:paraId="36774DF7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972" w:type="dxa"/>
          </w:tcPr>
          <w:p w14:paraId="36774DF8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DF9" w14:textId="5C6F247D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80DAE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Қарлығаш</w:t>
            </w:r>
          </w:p>
        </w:tc>
        <w:tc>
          <w:tcPr>
            <w:tcW w:w="1972" w:type="dxa"/>
          </w:tcPr>
          <w:p w14:paraId="36774DFA" w14:textId="55F4335E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258F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404AE" w:rsidRPr="00D54018" w14:paraId="36774E00" w14:textId="77777777" w:rsidTr="00A56E98">
        <w:trPr>
          <w:jc w:val="center"/>
        </w:trPr>
        <w:tc>
          <w:tcPr>
            <w:tcW w:w="617" w:type="dxa"/>
          </w:tcPr>
          <w:p w14:paraId="36774DFC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972" w:type="dxa"/>
          </w:tcPr>
          <w:p w14:paraId="36774DFD" w14:textId="6773CC02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22C17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таршая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090" w:type="dxa"/>
          </w:tcPr>
          <w:p w14:paraId="36774DFE" w14:textId="180F1C6C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22C17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DFF" w14:textId="0E417E27" w:rsidR="00066417" w:rsidRPr="00D54018" w:rsidRDefault="004D3D5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</w:tr>
      <w:tr w:rsidR="008404AE" w:rsidRPr="00D54018" w14:paraId="36774E05" w14:textId="77777777" w:rsidTr="00A56E98">
        <w:trPr>
          <w:jc w:val="center"/>
        </w:trPr>
        <w:tc>
          <w:tcPr>
            <w:tcW w:w="617" w:type="dxa"/>
          </w:tcPr>
          <w:p w14:paraId="36774E01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972" w:type="dxa"/>
          </w:tcPr>
          <w:p w14:paraId="36774E02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03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Балапан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04" w14:textId="390CA988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C705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404AE" w:rsidRPr="00D54018" w14:paraId="36774E0A" w14:textId="77777777" w:rsidTr="00A56E98">
        <w:trPr>
          <w:jc w:val="center"/>
        </w:trPr>
        <w:tc>
          <w:tcPr>
            <w:tcW w:w="617" w:type="dxa"/>
          </w:tcPr>
          <w:p w14:paraId="36774E06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972" w:type="dxa"/>
          </w:tcPr>
          <w:p w14:paraId="36774E07" w14:textId="5ABD12A9" w:rsidR="00066417" w:rsidRPr="00D54018" w:rsidRDefault="00522C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Предшкольная </w:t>
            </w:r>
            <w:r w:rsidR="008B1AD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группа </w:t>
            </w:r>
          </w:p>
        </w:tc>
        <w:tc>
          <w:tcPr>
            <w:tcW w:w="2090" w:type="dxa"/>
          </w:tcPr>
          <w:p w14:paraId="36774E08" w14:textId="2676F4E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B1AD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Ромашка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09" w14:textId="5D29F467" w:rsidR="00066417" w:rsidRPr="00D54018" w:rsidRDefault="00806A9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8404AE" w:rsidRPr="00D54018" w14:paraId="36774E0F" w14:textId="77777777" w:rsidTr="00A56E98">
        <w:trPr>
          <w:jc w:val="center"/>
        </w:trPr>
        <w:tc>
          <w:tcPr>
            <w:tcW w:w="617" w:type="dxa"/>
          </w:tcPr>
          <w:p w14:paraId="36774E0B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972" w:type="dxa"/>
          </w:tcPr>
          <w:p w14:paraId="36774E0C" w14:textId="761151A7" w:rsidR="00066417" w:rsidRPr="00D54018" w:rsidRDefault="008B1AD5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0D" w14:textId="482E46C4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B1AD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Ягодки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0E" w14:textId="6EA3F254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06A93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404AE" w:rsidRPr="00D54018" w14:paraId="36774E14" w14:textId="77777777" w:rsidTr="00A56E98">
        <w:trPr>
          <w:jc w:val="center"/>
        </w:trPr>
        <w:tc>
          <w:tcPr>
            <w:tcW w:w="617" w:type="dxa"/>
          </w:tcPr>
          <w:p w14:paraId="36774E10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972" w:type="dxa"/>
          </w:tcPr>
          <w:p w14:paraId="36774E11" w14:textId="4C48D4E7" w:rsidR="00066417" w:rsidRPr="00D54018" w:rsidRDefault="008B1AD5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12" w14:textId="302B5CA1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359A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13" w14:textId="7DFFD4DA" w:rsidR="00066417" w:rsidRPr="00D54018" w:rsidRDefault="006C705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8404AE" w:rsidRPr="00D54018" w14:paraId="36774E19" w14:textId="77777777" w:rsidTr="00A56E98">
        <w:trPr>
          <w:jc w:val="center"/>
        </w:trPr>
        <w:tc>
          <w:tcPr>
            <w:tcW w:w="617" w:type="dxa"/>
          </w:tcPr>
          <w:p w14:paraId="36774E15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72" w:type="dxa"/>
          </w:tcPr>
          <w:p w14:paraId="36774E16" w14:textId="6D847738" w:rsidR="00066417" w:rsidRPr="00D54018" w:rsidRDefault="002359A5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17" w14:textId="49DB05A6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359A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Цветочек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18" w14:textId="390D19C8" w:rsidR="00066417" w:rsidRPr="00D54018" w:rsidRDefault="00551D4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06A93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36774E1A" w14:textId="77777777" w:rsidR="00A56E98" w:rsidRPr="00D54018" w:rsidRDefault="00A56E98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1B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1C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1D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1E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1F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0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1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2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3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5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E1256" w14:textId="77777777" w:rsidR="00330419" w:rsidRPr="00D54018" w:rsidRDefault="0033041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AB6EB" w14:textId="77777777" w:rsidR="00330419" w:rsidRPr="00D54018" w:rsidRDefault="0033041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3D158" w14:textId="77777777" w:rsidR="00A7233C" w:rsidRPr="00D54018" w:rsidRDefault="00A7233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E38" w14:textId="77777777" w:rsidR="00A7233C" w:rsidRPr="00D54018" w:rsidRDefault="00A7233C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6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7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28" w14:textId="011BC1F7" w:rsidR="00DA5E66" w:rsidRPr="00D54018" w:rsidRDefault="00066417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359A5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359A5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987"/>
        <w:gridCol w:w="2090"/>
        <w:gridCol w:w="1972"/>
      </w:tblGrid>
      <w:tr w:rsidR="008404AE" w:rsidRPr="00D54018" w14:paraId="36774E2D" w14:textId="77777777" w:rsidTr="00A56E98">
        <w:trPr>
          <w:jc w:val="center"/>
        </w:trPr>
        <w:tc>
          <w:tcPr>
            <w:tcW w:w="617" w:type="dxa"/>
          </w:tcPr>
          <w:p w14:paraId="36774E29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72" w:type="dxa"/>
          </w:tcPr>
          <w:p w14:paraId="36774E2A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36774E2B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36774E2C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8404AE" w:rsidRPr="00D54018" w14:paraId="36774E32" w14:textId="77777777" w:rsidTr="00A56E98">
        <w:trPr>
          <w:jc w:val="center"/>
        </w:trPr>
        <w:tc>
          <w:tcPr>
            <w:tcW w:w="617" w:type="dxa"/>
          </w:tcPr>
          <w:p w14:paraId="36774E2E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972" w:type="dxa"/>
          </w:tcPr>
          <w:p w14:paraId="36774E2F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E30" w14:textId="5A74BFF0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3487F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31" w14:textId="74C93532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613B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404AE" w:rsidRPr="00D54018" w14:paraId="36774E37" w14:textId="77777777" w:rsidTr="00A56E98">
        <w:trPr>
          <w:jc w:val="center"/>
        </w:trPr>
        <w:tc>
          <w:tcPr>
            <w:tcW w:w="617" w:type="dxa"/>
          </w:tcPr>
          <w:p w14:paraId="36774E33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72" w:type="dxa"/>
          </w:tcPr>
          <w:p w14:paraId="36774E34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E35" w14:textId="56A65270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3487F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36" w14:textId="4425D8DD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613B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404AE" w:rsidRPr="00D54018" w14:paraId="36774E3C" w14:textId="77777777" w:rsidTr="00A56E98">
        <w:trPr>
          <w:jc w:val="center"/>
        </w:trPr>
        <w:tc>
          <w:tcPr>
            <w:tcW w:w="617" w:type="dxa"/>
          </w:tcPr>
          <w:p w14:paraId="36774E38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72" w:type="dxa"/>
          </w:tcPr>
          <w:p w14:paraId="36774E39" w14:textId="2FB8599C" w:rsidR="00066417" w:rsidRPr="00D54018" w:rsidRDefault="00D04EA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E3A" w14:textId="155ACC32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04EA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3B" w14:textId="6672FC6D" w:rsidR="00066417" w:rsidRPr="00D54018" w:rsidRDefault="00551D4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6613B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404AE" w:rsidRPr="00D54018" w14:paraId="36774E41" w14:textId="77777777" w:rsidTr="00A56E98">
        <w:trPr>
          <w:jc w:val="center"/>
        </w:trPr>
        <w:tc>
          <w:tcPr>
            <w:tcW w:w="617" w:type="dxa"/>
          </w:tcPr>
          <w:p w14:paraId="36774E3D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72" w:type="dxa"/>
          </w:tcPr>
          <w:p w14:paraId="36774E3E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3F" w14:textId="5C4B6633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03F1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Цветочек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40" w14:textId="68D6F51E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57106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404AE" w:rsidRPr="00D54018" w14:paraId="36774E46" w14:textId="77777777" w:rsidTr="00A56E98">
        <w:trPr>
          <w:jc w:val="center"/>
        </w:trPr>
        <w:tc>
          <w:tcPr>
            <w:tcW w:w="617" w:type="dxa"/>
          </w:tcPr>
          <w:p w14:paraId="36774E42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972" w:type="dxa"/>
          </w:tcPr>
          <w:p w14:paraId="36774E43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44" w14:textId="587534D9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03F1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45" w14:textId="0F95DAEC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369B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404AE" w:rsidRPr="00D54018" w14:paraId="36774E4B" w14:textId="77777777" w:rsidTr="00A56E98">
        <w:trPr>
          <w:jc w:val="center"/>
        </w:trPr>
        <w:tc>
          <w:tcPr>
            <w:tcW w:w="617" w:type="dxa"/>
          </w:tcPr>
          <w:p w14:paraId="36774E47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972" w:type="dxa"/>
          </w:tcPr>
          <w:p w14:paraId="36774E48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49" w14:textId="5F42E26A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03F1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4A" w14:textId="21666EE8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369B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404AE" w:rsidRPr="00D54018" w14:paraId="36774E50" w14:textId="77777777" w:rsidTr="00A56E98">
        <w:trPr>
          <w:jc w:val="center"/>
        </w:trPr>
        <w:tc>
          <w:tcPr>
            <w:tcW w:w="617" w:type="dxa"/>
          </w:tcPr>
          <w:p w14:paraId="36774E4C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972" w:type="dxa"/>
          </w:tcPr>
          <w:p w14:paraId="36774E4D" w14:textId="079F98A7" w:rsidR="00066417" w:rsidRPr="00D54018" w:rsidRDefault="00503F1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4E" w14:textId="4306D9A2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349D3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503F1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омашка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4F" w14:textId="7AC33C98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369B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404AE" w:rsidRPr="00D54018" w14:paraId="36774E55" w14:textId="77777777" w:rsidTr="00A56E98">
        <w:trPr>
          <w:jc w:val="center"/>
        </w:trPr>
        <w:tc>
          <w:tcPr>
            <w:tcW w:w="617" w:type="dxa"/>
          </w:tcPr>
          <w:p w14:paraId="36774E51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972" w:type="dxa"/>
          </w:tcPr>
          <w:p w14:paraId="36774E52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53" w14:textId="43BF1303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A2BF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54" w14:textId="77777777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8404AE" w:rsidRPr="00D54018" w14:paraId="36774E5A" w14:textId="77777777" w:rsidTr="00A56E98">
        <w:trPr>
          <w:jc w:val="center"/>
        </w:trPr>
        <w:tc>
          <w:tcPr>
            <w:tcW w:w="617" w:type="dxa"/>
          </w:tcPr>
          <w:p w14:paraId="36774E56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972" w:type="dxa"/>
          </w:tcPr>
          <w:p w14:paraId="36774E57" w14:textId="77777777" w:rsidR="00066417" w:rsidRPr="00D54018" w:rsidRDefault="00066417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58" w14:textId="0E112B84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72D7F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59" w14:textId="5B977E56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57106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404AE" w:rsidRPr="00D54018" w14:paraId="36774E5F" w14:textId="77777777" w:rsidTr="00A56E98">
        <w:trPr>
          <w:jc w:val="center"/>
        </w:trPr>
        <w:tc>
          <w:tcPr>
            <w:tcW w:w="617" w:type="dxa"/>
          </w:tcPr>
          <w:p w14:paraId="36774E5B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972" w:type="dxa"/>
          </w:tcPr>
          <w:p w14:paraId="36774E5C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5D" w14:textId="165A8675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7726D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1972" w:type="dxa"/>
          </w:tcPr>
          <w:p w14:paraId="36774E5E" w14:textId="0D0764EB" w:rsidR="00066417" w:rsidRPr="00D54018" w:rsidRDefault="00551D4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457106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404AE" w:rsidRPr="00D54018" w14:paraId="36774E64" w14:textId="77777777" w:rsidTr="00A56E98">
        <w:trPr>
          <w:jc w:val="center"/>
        </w:trPr>
        <w:tc>
          <w:tcPr>
            <w:tcW w:w="617" w:type="dxa"/>
          </w:tcPr>
          <w:p w14:paraId="36774E60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972" w:type="dxa"/>
          </w:tcPr>
          <w:p w14:paraId="36774E61" w14:textId="5555E9DA" w:rsidR="00066417" w:rsidRPr="00D54018" w:rsidRDefault="0037726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62" w14:textId="367AEC03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37831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63" w14:textId="221820BC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4537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8404AE" w:rsidRPr="00D54018" w14:paraId="36774E69" w14:textId="77777777" w:rsidTr="00A56E98">
        <w:trPr>
          <w:jc w:val="center"/>
        </w:trPr>
        <w:tc>
          <w:tcPr>
            <w:tcW w:w="617" w:type="dxa"/>
          </w:tcPr>
          <w:p w14:paraId="36774E65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72" w:type="dxa"/>
          </w:tcPr>
          <w:p w14:paraId="36774E66" w14:textId="05D93A21" w:rsidR="00066417" w:rsidRPr="00D54018" w:rsidRDefault="0037726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67" w14:textId="77777777" w:rsidR="00066417" w:rsidRPr="00D54018" w:rsidRDefault="00066417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B349D3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68" w14:textId="01636170" w:rsidR="00066417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F4537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14:paraId="36774E6A" w14:textId="77777777" w:rsidR="00A56E98" w:rsidRPr="00D54018" w:rsidRDefault="00A56E98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6B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6C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6D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6E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6F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0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1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2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3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4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5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6" w14:textId="77777777" w:rsidR="00F40CA9" w:rsidRPr="00D54018" w:rsidRDefault="00F40CA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B98EE" w14:textId="77777777" w:rsidR="00330419" w:rsidRPr="00D54018" w:rsidRDefault="0033041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E991A" w14:textId="77777777" w:rsidR="00330419" w:rsidRPr="00D54018" w:rsidRDefault="0033041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C3C5E1" w14:textId="77777777" w:rsidR="00330419" w:rsidRPr="00D54018" w:rsidRDefault="00330419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7" w14:textId="77777777" w:rsidR="00F40CA9" w:rsidRPr="00D54018" w:rsidRDefault="00F40CA9" w:rsidP="00055A2A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74E78" w14:textId="0E42CFC2" w:rsidR="00B349D3" w:rsidRPr="00D54018" w:rsidRDefault="00B349D3" w:rsidP="00055A2A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37831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E37831" w:rsidRPr="00D540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987"/>
        <w:gridCol w:w="2090"/>
        <w:gridCol w:w="1972"/>
      </w:tblGrid>
      <w:tr w:rsidR="008404AE" w:rsidRPr="00D54018" w14:paraId="36774E7D" w14:textId="77777777" w:rsidTr="00521C1B">
        <w:trPr>
          <w:jc w:val="center"/>
        </w:trPr>
        <w:tc>
          <w:tcPr>
            <w:tcW w:w="617" w:type="dxa"/>
          </w:tcPr>
          <w:p w14:paraId="36774E79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" w:name="_Hlk217742486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87" w:type="dxa"/>
          </w:tcPr>
          <w:p w14:paraId="36774E7A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36774E7B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36774E7C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8404AE" w:rsidRPr="00D54018" w14:paraId="36774E82" w14:textId="77777777" w:rsidTr="00521C1B">
        <w:trPr>
          <w:jc w:val="center"/>
        </w:trPr>
        <w:tc>
          <w:tcPr>
            <w:tcW w:w="617" w:type="dxa"/>
          </w:tcPr>
          <w:p w14:paraId="36774E7E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987" w:type="dxa"/>
          </w:tcPr>
          <w:p w14:paraId="36774E7F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E80" w14:textId="35BE54D3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26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81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8404AE" w:rsidRPr="00D54018" w14:paraId="36774E87" w14:textId="77777777" w:rsidTr="00521C1B">
        <w:trPr>
          <w:jc w:val="center"/>
        </w:trPr>
        <w:tc>
          <w:tcPr>
            <w:tcW w:w="617" w:type="dxa"/>
          </w:tcPr>
          <w:p w14:paraId="36774E83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87" w:type="dxa"/>
          </w:tcPr>
          <w:p w14:paraId="36774E84" w14:textId="77777777" w:rsidR="00B349D3" w:rsidRPr="00D54018" w:rsidRDefault="00B349D3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36774E85" w14:textId="26F43B4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4026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86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8404AE" w:rsidRPr="00D54018" w14:paraId="36774E8C" w14:textId="77777777" w:rsidTr="00521C1B">
        <w:trPr>
          <w:jc w:val="center"/>
        </w:trPr>
        <w:tc>
          <w:tcPr>
            <w:tcW w:w="617" w:type="dxa"/>
          </w:tcPr>
          <w:p w14:paraId="36774E88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987" w:type="dxa"/>
          </w:tcPr>
          <w:p w14:paraId="36774E89" w14:textId="77777777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8A" w14:textId="6FECDE90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3E010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8B" w14:textId="6A1BD8FE" w:rsidR="00B349D3" w:rsidRPr="00D54018" w:rsidRDefault="00B349D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21C1B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21C1B" w:rsidRPr="00D54018" w14:paraId="36774E91" w14:textId="77777777" w:rsidTr="00521C1B">
        <w:trPr>
          <w:jc w:val="center"/>
        </w:trPr>
        <w:tc>
          <w:tcPr>
            <w:tcW w:w="617" w:type="dxa"/>
          </w:tcPr>
          <w:p w14:paraId="36774E8D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87" w:type="dxa"/>
          </w:tcPr>
          <w:p w14:paraId="36774E8E" w14:textId="77777777" w:rsidR="00521C1B" w:rsidRPr="00D54018" w:rsidRDefault="00521C1B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8F" w14:textId="7FE270DD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Айголек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90" w14:textId="455822E1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96" w14:textId="77777777" w:rsidTr="00521C1B">
        <w:trPr>
          <w:jc w:val="center"/>
        </w:trPr>
        <w:tc>
          <w:tcPr>
            <w:tcW w:w="617" w:type="dxa"/>
          </w:tcPr>
          <w:p w14:paraId="36774E92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987" w:type="dxa"/>
          </w:tcPr>
          <w:p w14:paraId="36774E93" w14:textId="77777777" w:rsidR="00521C1B" w:rsidRPr="00D54018" w:rsidRDefault="00521C1B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36774E94" w14:textId="20B69E8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Раушан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95" w14:textId="4897FF24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9B" w14:textId="77777777" w:rsidTr="00521C1B">
        <w:trPr>
          <w:jc w:val="center"/>
        </w:trPr>
        <w:tc>
          <w:tcPr>
            <w:tcW w:w="617" w:type="dxa"/>
          </w:tcPr>
          <w:p w14:paraId="36774E97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987" w:type="dxa"/>
          </w:tcPr>
          <w:p w14:paraId="36774E98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99" w14:textId="31BA0062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9A" w14:textId="1D934690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A0" w14:textId="77777777" w:rsidTr="00521C1B">
        <w:trPr>
          <w:jc w:val="center"/>
        </w:trPr>
        <w:tc>
          <w:tcPr>
            <w:tcW w:w="617" w:type="dxa"/>
          </w:tcPr>
          <w:p w14:paraId="36774E9C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987" w:type="dxa"/>
          </w:tcPr>
          <w:p w14:paraId="36774E9D" w14:textId="77777777" w:rsidR="00521C1B" w:rsidRPr="00D54018" w:rsidRDefault="00521C1B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9E" w14:textId="48F7C79B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9F" w14:textId="3CDFFC61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A5" w14:textId="77777777" w:rsidTr="00521C1B">
        <w:trPr>
          <w:jc w:val="center"/>
        </w:trPr>
        <w:tc>
          <w:tcPr>
            <w:tcW w:w="617" w:type="dxa"/>
          </w:tcPr>
          <w:p w14:paraId="36774EA1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14:paraId="36774EA2" w14:textId="77777777" w:rsidR="00521C1B" w:rsidRPr="00D54018" w:rsidRDefault="00521C1B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A3" w14:textId="2E2BA203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Ромашка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A4" w14:textId="319DA3F0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AA" w14:textId="77777777" w:rsidTr="00521C1B">
        <w:trPr>
          <w:jc w:val="center"/>
        </w:trPr>
        <w:tc>
          <w:tcPr>
            <w:tcW w:w="617" w:type="dxa"/>
          </w:tcPr>
          <w:p w14:paraId="36774EA6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987" w:type="dxa"/>
          </w:tcPr>
          <w:p w14:paraId="36774EA7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36774EA8" w14:textId="2B7EDF9C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«Цветочек»</w:t>
            </w:r>
          </w:p>
        </w:tc>
        <w:tc>
          <w:tcPr>
            <w:tcW w:w="1972" w:type="dxa"/>
          </w:tcPr>
          <w:p w14:paraId="36774EA9" w14:textId="2DE046BC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AF" w14:textId="77777777" w:rsidTr="00521C1B">
        <w:trPr>
          <w:jc w:val="center"/>
        </w:trPr>
        <w:tc>
          <w:tcPr>
            <w:tcW w:w="617" w:type="dxa"/>
          </w:tcPr>
          <w:p w14:paraId="36774EAB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987" w:type="dxa"/>
          </w:tcPr>
          <w:p w14:paraId="36774EAC" w14:textId="215C72EA" w:rsidR="00521C1B" w:rsidRPr="00D54018" w:rsidRDefault="00521C1B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AD" w14:textId="20763648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AE" w14:textId="5F499AED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B4" w14:textId="77777777" w:rsidTr="00521C1B">
        <w:trPr>
          <w:jc w:val="center"/>
        </w:trPr>
        <w:tc>
          <w:tcPr>
            <w:tcW w:w="617" w:type="dxa"/>
          </w:tcPr>
          <w:p w14:paraId="36774EB0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987" w:type="dxa"/>
          </w:tcPr>
          <w:p w14:paraId="36774EB1" w14:textId="6BB008AD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6774EB2" w14:textId="07EB0CD9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B3" w14:textId="370C7BDC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21C1B" w:rsidRPr="00D54018" w14:paraId="36774EB9" w14:textId="77777777" w:rsidTr="00521C1B">
        <w:trPr>
          <w:jc w:val="center"/>
        </w:trPr>
        <w:tc>
          <w:tcPr>
            <w:tcW w:w="617" w:type="dxa"/>
          </w:tcPr>
          <w:p w14:paraId="36774EB5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987" w:type="dxa"/>
          </w:tcPr>
          <w:p w14:paraId="36774EB6" w14:textId="77777777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Группа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подготовки</w:t>
            </w:r>
          </w:p>
        </w:tc>
        <w:tc>
          <w:tcPr>
            <w:tcW w:w="2090" w:type="dxa"/>
          </w:tcPr>
          <w:p w14:paraId="36774EB7" w14:textId="6D27860B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6774EB8" w14:textId="7C5F4B49" w:rsidR="00521C1B" w:rsidRPr="00D54018" w:rsidRDefault="00521C1B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bookmarkEnd w:id="3"/>
    </w:tbl>
    <w:p w14:paraId="36774EBA" w14:textId="77777777" w:rsidR="00DA5E66" w:rsidRPr="00D54018" w:rsidRDefault="00DA5E6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74EBB" w14:textId="77777777" w:rsidR="00F40CA9" w:rsidRPr="00D54018" w:rsidRDefault="00F40CA9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8235785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5DCBBC3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439D9B4B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B0F66B2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A8BEFA8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E68FFEC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F242A49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5C4E10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bookmarkEnd w:id="2"/>
    <w:p w14:paraId="5D4B3339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1DB5B3C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6F02AEF5" w14:textId="77777777" w:rsidR="00A37D16" w:rsidRPr="00D54018" w:rsidRDefault="00A37D16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6774EBC" w14:textId="77777777" w:rsidR="00555DE1" w:rsidRPr="00D54018" w:rsidRDefault="00555DE1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Дети распределены по группам здоровья</w:t>
      </w:r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1972"/>
        <w:gridCol w:w="1312"/>
        <w:gridCol w:w="1312"/>
        <w:gridCol w:w="1312"/>
      </w:tblGrid>
      <w:tr w:rsidR="008404AE" w:rsidRPr="00D54018" w14:paraId="36774EC3" w14:textId="77777777" w:rsidTr="00A56E98">
        <w:trPr>
          <w:jc w:val="center"/>
        </w:trPr>
        <w:tc>
          <w:tcPr>
            <w:tcW w:w="0" w:type="auto"/>
            <w:hideMark/>
          </w:tcPr>
          <w:p w14:paraId="36774EBD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hideMark/>
          </w:tcPr>
          <w:p w14:paraId="36774EBE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Общее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  <w:proofErr w:type="spellEnd"/>
          </w:p>
          <w:p w14:paraId="36774EBF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proofErr w:type="spellEnd"/>
          </w:p>
        </w:tc>
        <w:tc>
          <w:tcPr>
            <w:tcW w:w="0" w:type="auto"/>
            <w:hideMark/>
          </w:tcPr>
          <w:p w14:paraId="36774EC0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hideMark/>
          </w:tcPr>
          <w:p w14:paraId="36774EC1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hideMark/>
          </w:tcPr>
          <w:p w14:paraId="36774EC2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3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</w:tr>
      <w:tr w:rsidR="008404AE" w:rsidRPr="00D54018" w14:paraId="36774EC9" w14:textId="77777777" w:rsidTr="00A56E98">
        <w:trPr>
          <w:jc w:val="center"/>
        </w:trPr>
        <w:tc>
          <w:tcPr>
            <w:tcW w:w="0" w:type="auto"/>
            <w:hideMark/>
          </w:tcPr>
          <w:p w14:paraId="36774EC4" w14:textId="2B8F4AC0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E0D1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E0D1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0" w:type="auto"/>
            <w:hideMark/>
          </w:tcPr>
          <w:p w14:paraId="36774EC5" w14:textId="04A72E9A" w:rsidR="00555DE1" w:rsidRPr="00D54018" w:rsidRDefault="00B70EEA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272</w:t>
            </w:r>
          </w:p>
        </w:tc>
        <w:tc>
          <w:tcPr>
            <w:tcW w:w="0" w:type="auto"/>
          </w:tcPr>
          <w:p w14:paraId="36774EC6" w14:textId="1F117C01" w:rsidR="00555DE1" w:rsidRPr="00D54018" w:rsidRDefault="008D2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</w:tcPr>
          <w:p w14:paraId="36774EC7" w14:textId="4078D9C5" w:rsidR="00555DE1" w:rsidRPr="00D54018" w:rsidRDefault="008D2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0" w:type="auto"/>
          </w:tcPr>
          <w:p w14:paraId="36774EC8" w14:textId="0005FEBA" w:rsidR="00555DE1" w:rsidRPr="00D54018" w:rsidRDefault="008D2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404AE" w:rsidRPr="00D54018" w14:paraId="36774ECF" w14:textId="77777777" w:rsidTr="00A56E98">
        <w:trPr>
          <w:jc w:val="center"/>
        </w:trPr>
        <w:tc>
          <w:tcPr>
            <w:tcW w:w="0" w:type="auto"/>
            <w:hideMark/>
          </w:tcPr>
          <w:p w14:paraId="36774ECA" w14:textId="7FD1B59A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70EE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70EEA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0" w:type="auto"/>
            <w:hideMark/>
          </w:tcPr>
          <w:p w14:paraId="36774ECB" w14:textId="3CD5AE6A" w:rsidR="00555DE1" w:rsidRPr="00D54018" w:rsidRDefault="00E85FDF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272</w:t>
            </w:r>
          </w:p>
        </w:tc>
        <w:tc>
          <w:tcPr>
            <w:tcW w:w="0" w:type="auto"/>
          </w:tcPr>
          <w:p w14:paraId="36774ECC" w14:textId="3B350D2B" w:rsidR="00555DE1" w:rsidRPr="00D54018" w:rsidRDefault="008D2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</w:tcPr>
          <w:p w14:paraId="36774ECD" w14:textId="73EDCE8D" w:rsidR="00555DE1" w:rsidRPr="00D54018" w:rsidRDefault="008D2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</w:tcPr>
          <w:p w14:paraId="36774ECE" w14:textId="7E7370B0" w:rsidR="00555DE1" w:rsidRPr="00D54018" w:rsidRDefault="0070551E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55DE1" w:rsidRPr="00D54018" w14:paraId="36774ED5" w14:textId="77777777" w:rsidTr="00A56E98">
        <w:trPr>
          <w:jc w:val="center"/>
        </w:trPr>
        <w:tc>
          <w:tcPr>
            <w:tcW w:w="0" w:type="auto"/>
            <w:hideMark/>
          </w:tcPr>
          <w:p w14:paraId="36774ED0" w14:textId="43BDD009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23DF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23DF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0" w:type="auto"/>
            <w:hideMark/>
          </w:tcPr>
          <w:p w14:paraId="36774ED1" w14:textId="77777777" w:rsidR="00555DE1" w:rsidRPr="00D54018" w:rsidRDefault="002F5108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0" w:type="auto"/>
          </w:tcPr>
          <w:p w14:paraId="36774ED2" w14:textId="02B76A39" w:rsidR="00555DE1" w:rsidRPr="00D54018" w:rsidRDefault="0070551E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0" w:type="auto"/>
          </w:tcPr>
          <w:p w14:paraId="36774ED3" w14:textId="7622301F" w:rsidR="00555DE1" w:rsidRPr="00D54018" w:rsidRDefault="0070551E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0" w:type="auto"/>
          </w:tcPr>
          <w:p w14:paraId="36774ED4" w14:textId="5E21FE68" w:rsidR="00555DE1" w:rsidRPr="00D54018" w:rsidRDefault="0070551E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14:paraId="36774ED6" w14:textId="77777777" w:rsidR="00720FC3" w:rsidRPr="00D54018" w:rsidRDefault="00720FC3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6774ED7" w14:textId="77777777" w:rsidR="00555DE1" w:rsidRPr="00D54018" w:rsidRDefault="00555DE1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Анализ заболеваемости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1430"/>
        <w:gridCol w:w="1430"/>
        <w:gridCol w:w="1430"/>
      </w:tblGrid>
      <w:tr w:rsidR="008404AE" w:rsidRPr="00D54018" w14:paraId="36774EDA" w14:textId="77777777" w:rsidTr="00A56E98">
        <w:trPr>
          <w:jc w:val="center"/>
        </w:trPr>
        <w:tc>
          <w:tcPr>
            <w:tcW w:w="0" w:type="auto"/>
            <w:vMerge w:val="restart"/>
            <w:hideMark/>
          </w:tcPr>
          <w:p w14:paraId="36774ED8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  <w:proofErr w:type="spellEnd"/>
          </w:p>
        </w:tc>
        <w:tc>
          <w:tcPr>
            <w:tcW w:w="0" w:type="auto"/>
            <w:gridSpan w:val="3"/>
            <w:hideMark/>
          </w:tcPr>
          <w:p w14:paraId="36774ED9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  <w:proofErr w:type="spellEnd"/>
          </w:p>
        </w:tc>
      </w:tr>
      <w:tr w:rsidR="008404AE" w:rsidRPr="00D54018" w14:paraId="36774EDF" w14:textId="77777777" w:rsidTr="00A56E98">
        <w:trPr>
          <w:trHeight w:val="729"/>
          <w:jc w:val="center"/>
        </w:trPr>
        <w:tc>
          <w:tcPr>
            <w:tcW w:w="0" w:type="auto"/>
            <w:vMerge/>
            <w:hideMark/>
          </w:tcPr>
          <w:p w14:paraId="36774EDB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36774EDC" w14:textId="5846A788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707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8E707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</w:p>
        </w:tc>
        <w:tc>
          <w:tcPr>
            <w:tcW w:w="0" w:type="auto"/>
            <w:hideMark/>
          </w:tcPr>
          <w:p w14:paraId="36774EDD" w14:textId="57045C31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707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8E707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</w:p>
        </w:tc>
        <w:tc>
          <w:tcPr>
            <w:tcW w:w="0" w:type="auto"/>
            <w:hideMark/>
          </w:tcPr>
          <w:p w14:paraId="36774EDE" w14:textId="22697509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8E707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kk-KZ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A37D16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6</w:t>
            </w:r>
          </w:p>
        </w:tc>
      </w:tr>
      <w:tr w:rsidR="00720FC3" w:rsidRPr="00D54018" w14:paraId="36774EE4" w14:textId="77777777" w:rsidTr="00A56E98">
        <w:trPr>
          <w:trHeight w:val="409"/>
          <w:jc w:val="center"/>
        </w:trPr>
        <w:tc>
          <w:tcPr>
            <w:tcW w:w="0" w:type="auto"/>
            <w:hideMark/>
          </w:tcPr>
          <w:p w14:paraId="36774EE0" w14:textId="77777777" w:rsidR="00555DE1" w:rsidRPr="00D54018" w:rsidRDefault="00555DE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Детодни</w:t>
            </w:r>
            <w:proofErr w:type="spellEnd"/>
            <w:r w:rsidR="00EF08B7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proofErr w:type="gram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болезни</w:t>
            </w:r>
            <w:proofErr w:type="spellEnd"/>
          </w:p>
        </w:tc>
        <w:tc>
          <w:tcPr>
            <w:tcW w:w="0" w:type="auto"/>
          </w:tcPr>
          <w:p w14:paraId="36774EE1" w14:textId="46BEAEC1" w:rsidR="00555DE1" w:rsidRPr="00D54018" w:rsidRDefault="004E168C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15822</w:t>
            </w:r>
          </w:p>
        </w:tc>
        <w:tc>
          <w:tcPr>
            <w:tcW w:w="0" w:type="auto"/>
          </w:tcPr>
          <w:p w14:paraId="36774EE2" w14:textId="550E1CB2" w:rsidR="00555DE1" w:rsidRPr="00D54018" w:rsidRDefault="004E168C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12343</w:t>
            </w:r>
          </w:p>
        </w:tc>
        <w:tc>
          <w:tcPr>
            <w:tcW w:w="0" w:type="auto"/>
          </w:tcPr>
          <w:p w14:paraId="36774EE3" w14:textId="72E83E25" w:rsidR="00555DE1" w:rsidRPr="00D54018" w:rsidRDefault="00897A64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97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4677</w:t>
            </w:r>
          </w:p>
        </w:tc>
      </w:tr>
    </w:tbl>
    <w:p w14:paraId="36774EE5" w14:textId="77777777" w:rsidR="00555DE1" w:rsidRPr="00D54018" w:rsidRDefault="00555DE1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774EE6" w14:textId="46781773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Имеется</w:t>
      </w:r>
      <w:r w:rsidR="008E707E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="008E707E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лицензия</w:t>
      </w:r>
      <w:r w:rsidR="008E707E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E707E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="008E707E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="004F7639" w:rsidRPr="00D54018">
        <w:rPr>
          <w:rFonts w:ascii="Times New Roman" w:eastAsia="Times New Roman" w:hAnsi="Times New Roman" w:cs="Times New Roman"/>
          <w:sz w:val="28"/>
          <w:szCs w:val="28"/>
        </w:rPr>
        <w:t>21027477  от</w:t>
      </w:r>
      <w:proofErr w:type="gramEnd"/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</w:rPr>
        <w:t>27.09.2021года.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РГУ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 «Департамент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меди</w:t>
      </w:r>
      <w:r w:rsidR="00E94474" w:rsidRPr="00D54018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инского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 фармацевт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ического контроля Министерства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здравоохранения Республики Казахстан по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Костанайской области»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 дошкольной организации оказыва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ются медицинские услуги на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следующие виды деятельности: перви</w:t>
      </w:r>
      <w:r w:rsidR="00A56E98" w:rsidRPr="00D54018">
        <w:rPr>
          <w:rFonts w:ascii="Times New Roman" w:eastAsia="Times New Roman" w:hAnsi="Times New Roman" w:cs="Times New Roman"/>
          <w:sz w:val="28"/>
          <w:szCs w:val="28"/>
        </w:rPr>
        <w:t xml:space="preserve">чная медико-санитарная помощь,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доврачебная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помощь.</w:t>
      </w:r>
    </w:p>
    <w:p w14:paraId="36774EE7" w14:textId="08286D8C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Делопроизводство и оформление визуальной информации осуществляется на казахском и русском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языках.</w:t>
      </w:r>
    </w:p>
    <w:p w14:paraId="36774EE8" w14:textId="177F7A86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В организации создана структура управления на основе принципов единоначалия и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самоуправления. Распределены должностные обязанности, разработаны должностные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инструкции для всех категорий сотрудников. Самоуправление представлено общим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собранием, Советом педагогов Попечительским советом. Дошкольная организация в своей деятельности руководствуются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4F7639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14:paraId="36774EE9" w14:textId="658228E2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Обобразовании»</w:t>
      </w:r>
      <w:hyperlink r:id="rId19"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https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://adilet.zan.kz/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rus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docs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/Z070000319_</w:t>
        </w:r>
      </w:hyperlink>
    </w:p>
    <w:p w14:paraId="36774EEA" w14:textId="099D57EF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Остатусепедагога»</w:t>
      </w:r>
      <w:hyperlink r:id="rId20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://adilet.zan.kz/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rus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docs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/Z1900000293</w:t>
        </w:r>
      </w:hyperlink>
    </w:p>
    <w:p w14:paraId="36774EEB" w14:textId="77533B8D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A64C2" w:rsidRPr="00D540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Республике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Казахстан»</w:t>
      </w:r>
      <w:hyperlink r:id="rId21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://adilet.zan.kz/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rus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docs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/Z020000345_</w:t>
        </w:r>
      </w:hyperlink>
    </w:p>
    <w:p w14:paraId="36774EEC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ЗаконРеспубликиКазахстан«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Обезопасностиигрушек»</w:t>
      </w:r>
      <w:hyperlink r:id="rId22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https://adilet.zan.kz/rus/docs/Z070000306</w:t>
        </w:r>
      </w:hyperlink>
    </w:p>
    <w:p w14:paraId="36774EED" w14:textId="77777777" w:rsidR="00E62446" w:rsidRPr="00D54018" w:rsidRDefault="00E62446" w:rsidP="00D54018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«О социальной и медико-педагогическойкоррекционнойподдержкедетейсограниченнымивозможностями»</w:t>
      </w:r>
      <w:hyperlink r:id="rId23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https://adilet.zan.kz/rus/docs/Z020000343_</w:t>
        </w:r>
      </w:hyperlink>
    </w:p>
    <w:p w14:paraId="36774EEE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Модельразвитиядошкольноговоспитанияиобучения</w:t>
      </w:r>
      <w:hyperlink r:id="rId24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https://adilet.zan.kz/rus/docs/P2100000137</w:t>
        </w:r>
      </w:hyperlink>
    </w:p>
    <w:p w14:paraId="36774EEF" w14:textId="77777777" w:rsidR="00E62446" w:rsidRPr="00D54018" w:rsidRDefault="00E62446" w:rsidP="00D54018">
      <w:pPr>
        <w:widowControl w:val="0"/>
        <w:tabs>
          <w:tab w:val="left" w:pos="3554"/>
          <w:tab w:val="left" w:pos="6250"/>
          <w:tab w:val="left" w:pos="7435"/>
          <w:tab w:val="left" w:pos="9232"/>
        </w:tabs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Санитарныеправила«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Санитарно-эпидемиологическихтребованийк</w:t>
      </w:r>
      <w:r w:rsidR="0040724A" w:rsidRPr="00D54018">
        <w:rPr>
          <w:rFonts w:ascii="Times New Roman" w:eastAsia="Times New Roman" w:hAnsi="Times New Roman" w:cs="Times New Roman"/>
          <w:sz w:val="28"/>
          <w:szCs w:val="28"/>
        </w:rPr>
        <w:t xml:space="preserve">дошкольным </w:t>
      </w:r>
      <w:r w:rsidR="00656B83"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организациям и домам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ребенка»</w:t>
      </w:r>
      <w:hyperlink r:id="rId25"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https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://adilet.zan.kz/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rus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/</w:t>
        </w:r>
        <w:proofErr w:type="spellStart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docs</w:t>
        </w:r>
        <w:proofErr w:type="spellEnd"/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/V2100023469</w:t>
        </w:r>
      </w:hyperlink>
    </w:p>
    <w:p w14:paraId="36774EF0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Государственныеобщеобязательныестандартыобразованиявсехуровнейобразования</w:t>
      </w:r>
      <w:hyperlink r:id="rId26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https://adilet.zan.kz/kaz/docs/V1800017669</w:t>
        </w:r>
      </w:hyperlink>
    </w:p>
    <w:p w14:paraId="36774EF1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ТиповыеучебныепланыдошкольноговоспитанияиобученияРеспубликиКазахстан </w:t>
      </w:r>
      <w:hyperlink r:id="rId27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https://adilet.zan.kz/rus/docs/V1200008275</w:t>
        </w:r>
      </w:hyperlink>
    </w:p>
    <w:p w14:paraId="36774EF2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Типовыеучебныепрограммыдошкольноговоспитанияиобучения</w:t>
      </w:r>
      <w:hyperlink r:id="rId28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https://adilet.zan.kz/rus/docs/V1600014235/history</w:t>
        </w:r>
      </w:hyperlink>
    </w:p>
    <w:p w14:paraId="36774EF3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Типовыеправиладеятельностиорганизацийобразованиясоответствующихтиповивидов</w:t>
      </w:r>
      <w:hyperlink r:id="rId29"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https://adilet.zan.kz/rus/docs/V1800017657</w:t>
        </w:r>
      </w:hyperlink>
    </w:p>
    <w:p w14:paraId="36774EF4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Формытиповогодоговораоказанияобразовательныхуслугдлядошкольныхорганизаций</w:t>
      </w:r>
      <w:hyperlink r:id="rId30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https://adilet.zan.kz/rus/docs/V1600013227</w:t>
        </w:r>
      </w:hyperlink>
    </w:p>
    <w:p w14:paraId="36774EF5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 штаты работников государственных организаций образования</w:t>
      </w:r>
      <w:hyperlink r:id="rId31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https://adilet.zan.kz/rus/docs/P080000077_</w:t>
        </w:r>
      </w:hyperlink>
    </w:p>
    <w:p w14:paraId="36774EF6" w14:textId="77777777" w:rsidR="00656B83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Типовыеквалификационныехарактеристикидолжностейпедагогическихработниковиприравненныхкнимлиц</w:t>
      </w:r>
      <w:hyperlink r:id="rId32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https://adilet.zan.kz/rus/docs/V090005750_</w:t>
        </w:r>
      </w:hyperlink>
    </w:p>
    <w:p w14:paraId="36774EF7" w14:textId="77777777" w:rsidR="00E62446" w:rsidRPr="00D54018" w:rsidRDefault="00656B83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Нормы оснащения оборудованием и </w:t>
      </w:r>
      <w:r w:rsidR="00E62446" w:rsidRPr="00D54018">
        <w:rPr>
          <w:rFonts w:ascii="Times New Roman" w:eastAsia="Times New Roman" w:hAnsi="Times New Roman" w:cs="Times New Roman"/>
          <w:sz w:val="28"/>
          <w:szCs w:val="28"/>
        </w:rPr>
        <w:t>мебелью</w:t>
      </w:r>
      <w:hyperlink r:id="rId33">
        <w:r w:rsidR="00E62446"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https://adilet.zan.kz/rus/docs/V1600013272</w:t>
        </w:r>
      </w:hyperlink>
    </w:p>
    <w:p w14:paraId="36774EF8" w14:textId="77777777" w:rsidR="00656B83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ТиповыеправилаорганизацииработыПопечительскогосоветаипорядокегоизбранияв</w:t>
      </w:r>
      <w:r w:rsidR="00EF08B7"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организацияхобразования</w:t>
      </w:r>
      <w:hyperlink r:id="rId34" w:history="1">
        <w:r w:rsidR="00656B83" w:rsidRPr="00D54018">
          <w:rPr>
            <w:rStyle w:val="af"/>
            <w:rFonts w:ascii="Times New Roman" w:eastAsia="Times New Roman" w:hAnsi="Times New Roman" w:cs="Times New Roman"/>
            <w:sz w:val="28"/>
            <w:szCs w:val="28"/>
          </w:rPr>
          <w:t>https://adilet.zan.kz/rus/docs/V1700015584</w:t>
        </w:r>
      </w:hyperlink>
    </w:p>
    <w:p w14:paraId="36774EF9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</w:rPr>
        <w:t>Стандартыитребованиякоснащениюорганизацийдошкольногои</w:t>
      </w:r>
      <w:proofErr w:type="spellEnd"/>
      <w:r w:rsidR="00656B83" w:rsidRPr="00D54018">
        <w:rPr>
          <w:rFonts w:ascii="Times New Roman" w:eastAsia="Times New Roman" w:hAnsi="Times New Roman" w:cs="Times New Roman"/>
          <w:sz w:val="28"/>
          <w:szCs w:val="28"/>
        </w:rPr>
        <w:t xml:space="preserve"> среднего образования системами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видеонаблюдения</w:t>
      </w:r>
      <w:hyperlink r:id="rId35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https://adilet.zan.kz/rus/docs/V1900018239/info</w:t>
        </w:r>
      </w:hyperlink>
    </w:p>
    <w:p w14:paraId="36774EFA" w14:textId="77777777" w:rsidR="00E62446" w:rsidRPr="00D54018" w:rsidRDefault="00E62446" w:rsidP="00D54018">
      <w:pPr>
        <w:widowControl w:val="0"/>
        <w:autoSpaceDE w:val="0"/>
        <w:autoSpaceDN w:val="0"/>
        <w:spacing w:before="2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Правилаоказаниягосударственныхуслугвсфередошкольногообразования</w:t>
      </w:r>
      <w:hyperlink r:id="rId36">
        <w:r w:rsidRPr="00D5401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https://adilet.zan.kz/rus/docs/V2000020883</w:t>
        </w:r>
      </w:hyperlink>
    </w:p>
    <w:p w14:paraId="36774EFB" w14:textId="77777777" w:rsidR="00E62446" w:rsidRPr="00D54018" w:rsidRDefault="00E62446" w:rsidP="00D54018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Перечень учебников для организаций среднего образования, учебно-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</w:rPr>
        <w:t>методическихкомплексовдлядошкольныхорганизаций,организацийсреднегообразования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</w:rPr>
        <w:t>,втомчислевэлектроннойформе</w:t>
      </w:r>
      <w:hyperlink r:id="rId37">
        <w:r w:rsidRPr="00D54018">
          <w:rPr>
            <w:rFonts w:ascii="Times New Roman" w:eastAsia="Times New Roman" w:hAnsi="Times New Roman" w:cs="Times New Roman"/>
            <w:sz w:val="28"/>
            <w:szCs w:val="28"/>
            <w:u w:val="single" w:color="0462C1"/>
          </w:rPr>
          <w:t>https://adilet.zan.kz/rus/docs/V2000020708</w:t>
        </w:r>
      </w:hyperlink>
    </w:p>
    <w:p w14:paraId="36774EFC" w14:textId="77777777" w:rsidR="00E62446" w:rsidRPr="00D54018" w:rsidRDefault="00E62446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EFD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EFE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EFF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0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1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2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3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4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4F05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AFB03D3" w14:textId="3C8CCDAC" w:rsidR="00BA64C2" w:rsidRPr="00D54018" w:rsidRDefault="00BA64C2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401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79CBAFD4" w14:textId="77777777" w:rsidR="00B30D03" w:rsidRPr="00D54018" w:rsidRDefault="00B30D03" w:rsidP="004D5AEA">
      <w:pPr>
        <w:widowControl w:val="0"/>
        <w:tabs>
          <w:tab w:val="left" w:pos="4275"/>
          <w:tab w:val="center" w:pos="517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ab/>
      </w:r>
    </w:p>
    <w:p w14:paraId="36774F07" w14:textId="36CBC7BB" w:rsidR="001813CD" w:rsidRPr="00D54018" w:rsidRDefault="001813CD" w:rsidP="004D5AEA">
      <w:pPr>
        <w:widowControl w:val="0"/>
        <w:tabs>
          <w:tab w:val="left" w:pos="4275"/>
          <w:tab w:val="center" w:pos="517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II</w:t>
      </w:r>
    </w:p>
    <w:p w14:paraId="36774F08" w14:textId="77777777" w:rsidR="001813CD" w:rsidRPr="00D54018" w:rsidRDefault="001813CD" w:rsidP="004D5AEA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69"/>
      <w:bookmarkStart w:id="5" w:name="bookmark70"/>
      <w:bookmarkStart w:id="6" w:name="bookmark72"/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КАДРОВОГО ПОТЕНЦИАЛА</w:t>
      </w:r>
      <w:bookmarkEnd w:id="4"/>
      <w:bookmarkEnd w:id="5"/>
      <w:bookmarkEnd w:id="6"/>
    </w:p>
    <w:p w14:paraId="36774F09" w14:textId="77777777" w:rsidR="001813CD" w:rsidRPr="00D54018" w:rsidRDefault="001813CD" w:rsidP="00D5401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Согласно Типовых правил деятельности организаций дошкольного образования (Приказ Министра просвещения Республики Казахстан от 31 августа 2022 года № 385. Зарегистрирован в Министерстве юстиции Республики Казахстан 31 августа 2022 года № 29329.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) ,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 к занятию деятельности педагога допускаются лица,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воспитанников, методическому сопровождению или организации образовательной деятельности.</w:t>
      </w:r>
      <w:bookmarkStart w:id="7" w:name="z101"/>
    </w:p>
    <w:p w14:paraId="28A6F8AF" w14:textId="138808B7" w:rsidR="00406E1D" w:rsidRPr="00D54018" w:rsidRDefault="001813CD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КГКП  «Ясли-сад №</w:t>
      </w:r>
      <w:r w:rsidR="00CB2E89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по состоянию на 1 июня текущего года осуществляют педагогическую деятельность 34 педагога: заведующая, методист, 1-учитель казахского языка, 2 инструктора по физической культуре, 1</w:t>
      </w:r>
      <w:r w:rsidR="004701D6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 педагог-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психолог, 1 </w:t>
      </w:r>
      <w:r w:rsidR="004701D6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учитель-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логопед, 2</w:t>
      </w:r>
      <w:r w:rsidR="00A955C0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5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433D0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воспитателе</w:t>
      </w:r>
      <w:r w:rsidR="00A955C0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й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, 2 музыкальных руководителя</w:t>
      </w:r>
      <w:r w:rsidR="00406E1D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№</w:t>
      </w:r>
    </w:p>
    <w:p w14:paraId="39DD0F93" w14:textId="4EB5263A" w:rsidR="008865CB" w:rsidRPr="00D54018" w:rsidRDefault="001813CD" w:rsidP="00D54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Педагогический коллектив дошкольной организации на 202</w:t>
      </w:r>
      <w:r w:rsidR="00A955C0" w:rsidRPr="00D5401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A955C0" w:rsidRPr="00D5401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54018">
        <w:rPr>
          <w:rFonts w:ascii="Times New Roman" w:hAnsi="Times New Roman" w:cs="Times New Roman"/>
          <w:sz w:val="28"/>
          <w:szCs w:val="28"/>
        </w:rPr>
        <w:t xml:space="preserve"> учебный год состоял из </w:t>
      </w:r>
      <w:r w:rsidR="006B75CF" w:rsidRPr="00D54018">
        <w:rPr>
          <w:rFonts w:ascii="Times New Roman" w:hAnsi="Times New Roman" w:cs="Times New Roman"/>
          <w:sz w:val="28"/>
          <w:szCs w:val="28"/>
        </w:rPr>
        <w:t>31</w:t>
      </w:r>
      <w:r w:rsidRPr="00D5401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B75CF" w:rsidRPr="00D54018">
        <w:rPr>
          <w:rFonts w:ascii="Times New Roman" w:hAnsi="Times New Roman" w:cs="Times New Roman"/>
          <w:sz w:val="28"/>
          <w:szCs w:val="28"/>
        </w:rPr>
        <w:t>а</w:t>
      </w:r>
      <w:r w:rsidRPr="00D54018">
        <w:rPr>
          <w:rFonts w:ascii="Times New Roman" w:hAnsi="Times New Roman" w:cs="Times New Roman"/>
          <w:sz w:val="28"/>
          <w:szCs w:val="28"/>
        </w:rPr>
        <w:t xml:space="preserve">. Из них: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заведующая, методист, учитель казахского языка, 2 музыкальных руководителя, 2 инструктора по физической культуре, психолог, логопед, 2</w:t>
      </w:r>
      <w:r w:rsidR="00F433D0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воспитателя.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="006A4514" w:rsidRPr="00D54018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="008865CB" w:rsidRPr="00D54018">
          <w:rPr>
            <w:rStyle w:val="af"/>
            <w:rFonts w:ascii="Times New Roman" w:hAnsi="Times New Roman" w:cs="Times New Roman"/>
            <w:sz w:val="28"/>
            <w:szCs w:val="28"/>
          </w:rPr>
          <w:t>https://disk.yandex.kz/d/hPPnBEo93Z56Hw</w:t>
        </w:r>
      </w:hyperlink>
    </w:p>
    <w:p w14:paraId="3D9B7DAD" w14:textId="77777777" w:rsidR="008865CB" w:rsidRPr="00D54018" w:rsidRDefault="008865CB" w:rsidP="00D54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774F0B" w14:textId="42806D9D" w:rsidR="001813CD" w:rsidRPr="00D54018" w:rsidRDefault="001813CD" w:rsidP="00D540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hAnsi="Times New Roman" w:cs="Times New Roman"/>
          <w:sz w:val="28"/>
          <w:szCs w:val="28"/>
        </w:rPr>
        <w:t>Педагогический коллектив дошкольной организации на 202</w:t>
      </w:r>
      <w:r w:rsidR="00A86846" w:rsidRPr="00D54018">
        <w:rPr>
          <w:rFonts w:ascii="Times New Roman" w:hAnsi="Times New Roman" w:cs="Times New Roman"/>
          <w:sz w:val="28"/>
          <w:szCs w:val="28"/>
        </w:rPr>
        <w:t>3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A86846" w:rsidRPr="00D54018">
        <w:rPr>
          <w:rFonts w:ascii="Times New Roman" w:hAnsi="Times New Roman" w:cs="Times New Roman"/>
          <w:sz w:val="28"/>
          <w:szCs w:val="28"/>
        </w:rPr>
        <w:t>4</w:t>
      </w:r>
      <w:r w:rsidRPr="00D54018">
        <w:rPr>
          <w:rFonts w:ascii="Times New Roman" w:hAnsi="Times New Roman" w:cs="Times New Roman"/>
          <w:sz w:val="28"/>
          <w:szCs w:val="28"/>
        </w:rPr>
        <w:t xml:space="preserve"> учебный год состоял из 3</w:t>
      </w:r>
      <w:r w:rsidR="00A86846" w:rsidRPr="00D54018">
        <w:rPr>
          <w:rFonts w:ascii="Times New Roman" w:hAnsi="Times New Roman" w:cs="Times New Roman"/>
          <w:sz w:val="28"/>
          <w:szCs w:val="28"/>
        </w:rPr>
        <w:t>1</w:t>
      </w:r>
      <w:r w:rsidRPr="00D5401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C1DC1" w:rsidRPr="00D54018">
        <w:rPr>
          <w:rFonts w:ascii="Times New Roman" w:hAnsi="Times New Roman" w:cs="Times New Roman"/>
          <w:sz w:val="28"/>
          <w:szCs w:val="28"/>
        </w:rPr>
        <w:t>а</w:t>
      </w:r>
      <w:r w:rsidRPr="00D54018">
        <w:rPr>
          <w:rFonts w:ascii="Times New Roman" w:hAnsi="Times New Roman" w:cs="Times New Roman"/>
          <w:sz w:val="28"/>
          <w:szCs w:val="28"/>
        </w:rPr>
        <w:t xml:space="preserve">. Из них: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заведующая, методист, учитель казахского языка, 2 музыкальных руководителя, 2 инструктора по физической культуре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,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психолог, логопед, 2</w:t>
      </w:r>
      <w:r w:rsidR="005C1DC1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воспитателя.</w:t>
      </w:r>
    </w:p>
    <w:p w14:paraId="36774F0C" w14:textId="77777777" w:rsidR="001813CD" w:rsidRPr="00D54018" w:rsidRDefault="001813CD" w:rsidP="00D540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оцениваемый период кадровый состав педагогов ясли - сада укомплектован на основании утвержденного штатного расписания. В ясли саду прослеживается стабильный педагогический состав.</w:t>
      </w:r>
    </w:p>
    <w:p w14:paraId="36774F0D" w14:textId="77777777" w:rsidR="001813CD" w:rsidRPr="00D54018" w:rsidRDefault="001813CD" w:rsidP="00D540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hAnsi="Times New Roman" w:cs="Times New Roman"/>
          <w:sz w:val="28"/>
          <w:szCs w:val="28"/>
        </w:rPr>
        <w:t>Педагоги ясли - сада при осуществлении профессиональной деятельности самостоятельно выбирают формы, способы организации воспитательно-образовательного процесса при условии соблюдения требований ГОСДВО.</w:t>
      </w:r>
      <w:bookmarkStart w:id="8" w:name="z102"/>
      <w:bookmarkEnd w:id="7"/>
      <w:r w:rsidRPr="00D54018">
        <w:rPr>
          <w:rFonts w:ascii="Times New Roman" w:hAnsi="Times New Roman" w:cs="Times New Roman"/>
          <w:sz w:val="28"/>
          <w:szCs w:val="28"/>
        </w:rPr>
        <w:t xml:space="preserve"> 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 не реже одного раза в пять лет.  </w:t>
      </w:r>
      <w:bookmarkEnd w:id="8"/>
    </w:p>
    <w:p w14:paraId="36774F0E" w14:textId="77777777" w:rsidR="001813CD" w:rsidRPr="00D54018" w:rsidRDefault="001813CD" w:rsidP="00D540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hAnsi="Times New Roman" w:cs="Times New Roman"/>
          <w:sz w:val="28"/>
          <w:szCs w:val="28"/>
        </w:rPr>
        <w:t>Координация и регулирование педагогического процесса, контроль за соблюдением нормативно правовых документов осуществляет:</w:t>
      </w:r>
    </w:p>
    <w:p w14:paraId="36774F0F" w14:textId="2267D0E6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D14B1" w:rsidRPr="00D54018">
        <w:rPr>
          <w:rFonts w:ascii="Times New Roman" w:hAnsi="Times New Roman" w:cs="Times New Roman"/>
          <w:sz w:val="28"/>
          <w:szCs w:val="28"/>
          <w:lang w:val="kk-KZ"/>
        </w:rPr>
        <w:t>Берсугурова Зауре Кундекызыковна</w:t>
      </w:r>
      <w:r w:rsidRPr="00D54018">
        <w:rPr>
          <w:rFonts w:ascii="Times New Roman" w:hAnsi="Times New Roman" w:cs="Times New Roman"/>
          <w:sz w:val="28"/>
          <w:szCs w:val="28"/>
        </w:rPr>
        <w:t xml:space="preserve"> - заведующая, действующая на основании Устава КГКП «Ясли – сада № </w:t>
      </w:r>
      <w:r w:rsidR="00254B37" w:rsidRPr="00D5401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54018">
        <w:rPr>
          <w:rFonts w:ascii="Times New Roman" w:hAnsi="Times New Roman" w:cs="Times New Roman"/>
          <w:sz w:val="28"/>
          <w:szCs w:val="28"/>
        </w:rPr>
        <w:t xml:space="preserve">» руководствуясь нормативно – правовыми документами в сфере дошкольного образования, локальными актами и представляющая интересы дошкольной организации в органах государственной власти и управления (приказ о назначении № </w:t>
      </w:r>
      <w:r w:rsidR="00183FF5" w:rsidRPr="00D54018">
        <w:rPr>
          <w:rFonts w:ascii="Times New Roman" w:hAnsi="Times New Roman" w:cs="Times New Roman"/>
          <w:sz w:val="28"/>
          <w:szCs w:val="28"/>
        </w:rPr>
        <w:t>972</w:t>
      </w:r>
      <w:r w:rsidRPr="00D54018">
        <w:rPr>
          <w:rFonts w:ascii="Times New Roman" w:hAnsi="Times New Roman" w:cs="Times New Roman"/>
          <w:sz w:val="28"/>
          <w:szCs w:val="28"/>
        </w:rPr>
        <w:t xml:space="preserve"> от </w:t>
      </w:r>
      <w:r w:rsidR="00183FF5" w:rsidRPr="00D54018">
        <w:rPr>
          <w:rFonts w:ascii="Times New Roman" w:hAnsi="Times New Roman" w:cs="Times New Roman"/>
          <w:sz w:val="28"/>
          <w:szCs w:val="28"/>
        </w:rPr>
        <w:t xml:space="preserve">27.07.2022 </w:t>
      </w:r>
      <w:r w:rsidRPr="00D54018">
        <w:rPr>
          <w:rFonts w:ascii="Times New Roman" w:hAnsi="Times New Roman" w:cs="Times New Roman"/>
          <w:sz w:val="28"/>
          <w:szCs w:val="28"/>
        </w:rPr>
        <w:t>г)</w:t>
      </w:r>
    </w:p>
    <w:p w14:paraId="36774F10" w14:textId="443E3FCC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- </w:t>
      </w:r>
      <w:r w:rsidR="00881510" w:rsidRPr="00D54018">
        <w:rPr>
          <w:rFonts w:ascii="Times New Roman" w:hAnsi="Times New Roman" w:cs="Times New Roman"/>
          <w:sz w:val="28"/>
          <w:szCs w:val="28"/>
        </w:rPr>
        <w:t>Ершова Елена Васильевна</w:t>
      </w:r>
      <w:r w:rsidRPr="00D54018">
        <w:rPr>
          <w:rFonts w:ascii="Times New Roman" w:hAnsi="Times New Roman" w:cs="Times New Roman"/>
          <w:sz w:val="28"/>
          <w:szCs w:val="28"/>
        </w:rPr>
        <w:t xml:space="preserve"> - методист в соответствии с должностной инструкцией организует образовательную, воспитательную, методическую деятельность, осуществляет контроль над работой педагогического коллектива, реализацией используемых в работе с детьми программ, выполнением основных направлений годового плана.</w:t>
      </w:r>
    </w:p>
    <w:p w14:paraId="36774F11" w14:textId="7AAF4B62" w:rsidR="001813CD" w:rsidRPr="00D54018" w:rsidRDefault="001813CD" w:rsidP="00D54018">
      <w:pPr>
        <w:spacing w:after="70" w:line="240" w:lineRule="auto"/>
        <w:ind w:right="2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B50BB" w:rsidRPr="00D54018">
        <w:rPr>
          <w:rFonts w:ascii="Times New Roman" w:hAnsi="Times New Roman" w:cs="Times New Roman"/>
          <w:sz w:val="28"/>
          <w:szCs w:val="28"/>
        </w:rPr>
        <w:t>Бимендина</w:t>
      </w:r>
      <w:proofErr w:type="spellEnd"/>
      <w:r w:rsidR="008B50BB" w:rsidRPr="00D54018"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4258F2" w:rsidRPr="00D54018">
        <w:rPr>
          <w:rFonts w:ascii="Times New Roman" w:hAnsi="Times New Roman" w:cs="Times New Roman"/>
          <w:sz w:val="28"/>
          <w:szCs w:val="28"/>
        </w:rPr>
        <w:t>-</w:t>
      </w:r>
      <w:r w:rsidRPr="00D54018">
        <w:rPr>
          <w:rFonts w:ascii="Times New Roman" w:hAnsi="Times New Roman" w:cs="Times New Roman"/>
          <w:sz w:val="28"/>
          <w:szCs w:val="28"/>
        </w:rPr>
        <w:t xml:space="preserve"> главный бухгалтер руководит осуществлением бухгалтерского учета и отчетности в ДО. </w:t>
      </w:r>
    </w:p>
    <w:p w14:paraId="36774F12" w14:textId="77777777" w:rsidR="001813CD" w:rsidRPr="00D54018" w:rsidRDefault="001813CD" w:rsidP="00D54018">
      <w:pPr>
        <w:spacing w:after="49" w:line="240" w:lineRule="auto"/>
        <w:ind w:right="2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Формирует учетную политику и разрабатывает мероприятия по ее реализации. Обеспечивает составление экономически обоснованных отчетов, расчетов по зарплате, начислений и перечислений налогов и сборов в государственный бюджет. Производит начисление зарплаты работников ДО, пособий по временной нетрудоспособности, пособий, проверку табелей учета рабочего времени и других выплат и платежей, а также отчисление средств на материальное стимулирование работников ДО.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 и т.п.). Осуществляет контроль за своевременным и правильным оформлением бухгалтерской документации. Осуществляет анализ выполнения плана ДО по всем показателям статистической и финансовой отчетности, и разработка финансово - экономической стратегии развития ДО. </w:t>
      </w:r>
    </w:p>
    <w:p w14:paraId="36774F13" w14:textId="4387D593" w:rsidR="001813CD" w:rsidRPr="00D54018" w:rsidRDefault="001813CD" w:rsidP="00D54018">
      <w:pPr>
        <w:spacing w:after="0" w:line="240" w:lineRule="auto"/>
        <w:ind w:right="50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- </w:t>
      </w:r>
      <w:r w:rsidR="00EB5BDF" w:rsidRPr="00D54018">
        <w:rPr>
          <w:rFonts w:ascii="Times New Roman" w:hAnsi="Times New Roman" w:cs="Times New Roman"/>
          <w:sz w:val="28"/>
          <w:szCs w:val="28"/>
        </w:rPr>
        <w:t xml:space="preserve">Парфенова Елена </w:t>
      </w:r>
      <w:proofErr w:type="gramStart"/>
      <w:r w:rsidR="00EB5BDF" w:rsidRPr="00D54018">
        <w:rPr>
          <w:rFonts w:ascii="Times New Roman" w:hAnsi="Times New Roman" w:cs="Times New Roman"/>
          <w:sz w:val="28"/>
          <w:szCs w:val="28"/>
        </w:rPr>
        <w:t>Викторовна</w:t>
      </w:r>
      <w:r w:rsidRPr="00D54018">
        <w:rPr>
          <w:rFonts w:ascii="Times New Roman" w:hAnsi="Times New Roman" w:cs="Times New Roman"/>
          <w:sz w:val="28"/>
          <w:szCs w:val="28"/>
        </w:rPr>
        <w:t xml:space="preserve">  старшая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медицинская сестра в соответствии с должностной инструкцией организуют и проводят лечебно-профилактические мероприятия, контролирует соблюдение и выполнение санитарно-эпидемиологического режима в ясли-саду, руководствуются нормативными документами и методическими материалами по организации медицинского обслуживания. Обеспечивает выполнение инструкции по охране жизни и здоровья детей в ДО. Своевременно представляет анализ данных по организации питания в ДО. Руководит всей практической работой на пищеблоке. Строго соблюдает правила личной гигиены, контролирует санитарное состояние пищеблока, продовольственных кладовых ДО и качество приготовления пищи. Осуществляет общее руководство технологией приготовления пищи. Ежедневно составляет меню-раскладку на основании примерного 10-дневного меню, сдает в бухгалтерию. Вносит изменения в меню (заменяет </w:t>
      </w:r>
      <w:r w:rsidRPr="00D54018">
        <w:rPr>
          <w:rFonts w:ascii="Times New Roman" w:hAnsi="Times New Roman" w:cs="Times New Roman"/>
          <w:sz w:val="28"/>
          <w:szCs w:val="28"/>
        </w:rPr>
        <w:lastRenderedPageBreak/>
        <w:t xml:space="preserve">блюда), в случае с недопоставкой необходимых продуктов. Контролирует качество доставляемых продуктов, соблюдение правил их хранения и реализации. Контролирует правильность закладки продуктов и выхода блюд, отпуск продуктов и блюд с пищеблока. Систематически проводит расчет химического состава,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энергоценности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 и калорийности пищевого рациона (по накопительной ведомости).</w:t>
      </w:r>
    </w:p>
    <w:p w14:paraId="36774F14" w14:textId="71877CCF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B5BD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Крошко</w:t>
      </w:r>
      <w:proofErr w:type="spellEnd"/>
      <w:r w:rsidR="00EB5BD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</w:t>
      </w:r>
      <w:r w:rsidR="00FE2A57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B5BD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иколае</w:t>
      </w:r>
      <w:r w:rsidR="00FE2A57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B5BD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директора по ХЧ                                               </w:t>
      </w:r>
      <w:r w:rsidRPr="00D54018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о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административно-хозяйственного обеспечения работы предприятия. Обеспечивает хранения ценностей в своей зоне ответственности.</w:t>
      </w:r>
    </w:p>
    <w:p w14:paraId="36774F15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соответствующих ремонтных мероприятий в зоне своей ответственности. Отслеживает ситуации с материалами, инструментами, инвентарем, которые применяются в хозяйственной деятельности, а также их замена и закупка. Обеспечивает выполнения заявок от других подразделений на проведении соответствующих хозяйственных операций. Обеспечивает необходимой документооборота по хозяйственным операциям. Осуществляет контроль за корректностью первичных финансовых документов в сфере своей ответственности. Проводит мероприятия по поддержанию рабочего состояния объектов ЖКХ и хозяйственной инфраструктуры. Отслеживает соблюдения норм пожарной и технологической безопасности в сфере своей компетенции.</w:t>
      </w:r>
    </w:p>
    <w:p w14:paraId="36774F16" w14:textId="77777777" w:rsidR="001813CD" w:rsidRPr="00D54018" w:rsidRDefault="001813CD" w:rsidP="00D5401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Текущая деятельность ясли-сада разграничена функциональными полномочиями ответственных лиц за организацию воспитательно-образовательного процесса. Имеются положения, инструкции, правила внутреннего распорядка, программа развития дошкольной организации, годовые планы, рабочие учебные планы, расписание организованной деятельности, перспективные планы, циклограммы и т.д.</w:t>
      </w:r>
    </w:p>
    <w:p w14:paraId="36774F17" w14:textId="77777777" w:rsidR="001813CD" w:rsidRPr="00D54018" w:rsidRDefault="001813CD" w:rsidP="00D5401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деятельностью ясли-сада прослеживается через педагогические советы, педагогические часы, производственные собрания, совещания при руководителе и родительские собрания.</w:t>
      </w:r>
    </w:p>
    <w:p w14:paraId="36774F18" w14:textId="77777777" w:rsidR="001813CD" w:rsidRPr="00D54018" w:rsidRDefault="001813CD" w:rsidP="00D5401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Оперативный контроль предусматривает анализ работы с родителями, охрану здоровья детей, анализ питания детей, анализ документации на группе, самообразование педагогов и т.д.</w:t>
      </w:r>
    </w:p>
    <w:p w14:paraId="36774F19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ясли – саду имеются материалы, отражающие содержание деятельности, ведется мониторинг индивидуальных показателей воспитанников и педагогического состава.</w:t>
      </w:r>
    </w:p>
    <w:p w14:paraId="36774F1A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основе работы с педагогическими кадрами лежит диагностика профессиональной компетентности каждого педагога, выявление профессиональных запросов, потребностей и дифференцированный подход в определении цели работы с педагогическими кадрами и выбора оптимальной формы ее достижения.</w:t>
      </w:r>
    </w:p>
    <w:p w14:paraId="36774F1B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Созданы благоприятные условия для труда сотрудников. Отсутствие конфликтных ситуаций, жалоб сотрудников позволяет делать вывод о том, что в ясли - саду создан благоприятный психологический климат.</w:t>
      </w:r>
    </w:p>
    <w:p w14:paraId="36774F1C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повышения педагогической компетентности и оказания методической помощи для молодых воспитателей работают опытные педагоги- наставники. 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Администрацией</w:t>
      </w:r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 комплекс мер, направленных на то, чтобы помочь каждому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педагогу  наилучшим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образом реализовать свои профессиональные умения.</w:t>
      </w:r>
    </w:p>
    <w:p w14:paraId="36774F1D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Педагогический коллектив детского сада сумел создать атмосферу развивающего обучения для каждой возрастной группы, обеспечивает всестороннее развитие детей, исключая однообразие, проявляя творческие начала в своей работе, сохраняя преемственность дошкольного и начального образования.</w:t>
      </w:r>
    </w:p>
    <w:p w14:paraId="36774F1E" w14:textId="77777777" w:rsidR="001813CD" w:rsidRPr="00D54018" w:rsidRDefault="001813CD" w:rsidP="00D54018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коллективе сложился хорошо организованный процесс обучения и воспитания детей, наблюдается положительная динамика качества обучения.</w:t>
      </w:r>
    </w:p>
    <w:p w14:paraId="36774F1F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6774F20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Сведения о составе административно-управленческого персонала (АУП)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860"/>
        <w:gridCol w:w="1608"/>
        <w:gridCol w:w="1635"/>
        <w:gridCol w:w="2052"/>
        <w:gridCol w:w="1070"/>
        <w:gridCol w:w="1278"/>
      </w:tblGrid>
      <w:tr w:rsidR="001813CD" w:rsidRPr="00D54018" w14:paraId="36774F28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1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2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Ф.И.О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3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Должность 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4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 рождения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5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Базовое образование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6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Общий стаж работа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7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Стаж работы в   КГКП «Ясли-сад № 27»</w:t>
            </w:r>
          </w:p>
        </w:tc>
      </w:tr>
      <w:tr w:rsidR="001813CD" w:rsidRPr="00D54018" w14:paraId="36774F30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9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774F2A" w14:textId="3CC4E481" w:rsidR="001813CD" w:rsidRPr="00D54018" w:rsidRDefault="003242C7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Берсугурова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Зауре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Кундек</w:t>
            </w:r>
            <w:r w:rsidR="009E5ED3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зыковна</w:t>
            </w:r>
            <w:proofErr w:type="spellEnd"/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B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C" w14:textId="6B37F315" w:rsidR="001813CD" w:rsidRPr="00D54018" w:rsidRDefault="00A128B9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13.01.1967 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D" w14:textId="00FF078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Высшее,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педагогическое, </w:t>
            </w:r>
            <w:r w:rsidR="002D73BE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</w:t>
            </w:r>
            <w:proofErr w:type="gramEnd"/>
            <w:r w:rsidR="002D73BE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специальное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E" w14:textId="341E5603" w:rsidR="001813CD" w:rsidRPr="00D54018" w:rsidRDefault="006F5804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39 л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2F" w14:textId="01BCA526" w:rsidR="001813CD" w:rsidRPr="00D54018" w:rsidRDefault="002D73BE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г.</w:t>
            </w:r>
          </w:p>
        </w:tc>
      </w:tr>
      <w:tr w:rsidR="001813CD" w:rsidRPr="00D54018" w14:paraId="36774F38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1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774F32" w14:textId="557873E0" w:rsidR="001813CD" w:rsidRPr="00D54018" w:rsidRDefault="009510DF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Елена Васильевна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3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4" w14:textId="763682DE" w:rsidR="001813CD" w:rsidRPr="00D54018" w:rsidRDefault="006F5804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17.12.1991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5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Высшее, педагогическое, дошкольное 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6" w14:textId="1D9DA32E" w:rsidR="001813CD" w:rsidRPr="00D54018" w:rsidRDefault="00241325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 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7" w14:textId="2434841E" w:rsidR="001813CD" w:rsidRPr="00D54018" w:rsidRDefault="009463F7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</w:p>
        </w:tc>
      </w:tr>
      <w:tr w:rsidR="001813CD" w:rsidRPr="00D54018" w14:paraId="36774F40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9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774F3A" w14:textId="053776F8" w:rsidR="001813CD" w:rsidRPr="00D54018" w:rsidRDefault="001825D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Бимендина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B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C" w14:textId="50BE9DD7" w:rsidR="001813CD" w:rsidRPr="00D54018" w:rsidRDefault="00FF4589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15.04.1975г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D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профессиональное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E" w14:textId="6E46A078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52432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3F" w14:textId="09E33808" w:rsidR="001813CD" w:rsidRPr="00D54018" w:rsidRDefault="00052432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813CD" w:rsidRPr="00D54018" w14:paraId="36774F48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1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774F42" w14:textId="6FFE40A9" w:rsidR="001813CD" w:rsidRPr="00D54018" w:rsidRDefault="00D53A9E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Крошко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</w:t>
            </w:r>
            <w:r w:rsidR="00DD12E9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иколаевна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3" w14:textId="6D1B7179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ХЧ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4" w14:textId="7A0EAA57" w:rsidR="001813CD" w:rsidRPr="00D54018" w:rsidRDefault="00700445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1971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1260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End"/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5" w14:textId="027522D8" w:rsidR="001813CD" w:rsidRPr="00D54018" w:rsidRDefault="007E1260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Высшее, педагогическое 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6" w14:textId="688F2374" w:rsidR="001813CD" w:rsidRPr="00D54018" w:rsidRDefault="00346E57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7" w14:textId="3DD55F8C" w:rsidR="001813CD" w:rsidRPr="00D54018" w:rsidRDefault="00346E57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л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813CD" w:rsidRPr="00D54018" w14:paraId="36774F50" w14:textId="77777777" w:rsidTr="00396BBF">
        <w:trPr>
          <w:jc w:val="center"/>
        </w:trPr>
        <w:tc>
          <w:tcPr>
            <w:tcW w:w="4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9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774F4A" w14:textId="22AFEA70" w:rsidR="001813CD" w:rsidRPr="00D54018" w:rsidRDefault="00346E57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r w:rsidR="009E5ED3" w:rsidRPr="00D540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енова Елена Викторовна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B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C" w14:textId="06920165" w:rsidR="001813CD" w:rsidRPr="00D54018" w:rsidRDefault="00A6315C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10.03.1968г.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D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 - специальное</w:t>
            </w:r>
          </w:p>
        </w:tc>
        <w:tc>
          <w:tcPr>
            <w:tcW w:w="1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E" w14:textId="559F7FF7" w:rsidR="001813CD" w:rsidRPr="00D54018" w:rsidRDefault="009E5ED3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4F" w14:textId="03C93043" w:rsidR="001813CD" w:rsidRPr="00D54018" w:rsidRDefault="009E5ED3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 года</w:t>
            </w:r>
          </w:p>
        </w:tc>
      </w:tr>
    </w:tbl>
    <w:p w14:paraId="36774F51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6774F52" w14:textId="42BA1951" w:rsidR="001813CD" w:rsidRPr="00D54018" w:rsidRDefault="001813CD" w:rsidP="00055A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Качественный состав педагогических кадров</w:t>
      </w:r>
    </w:p>
    <w:p w14:paraId="36774F53" w14:textId="09D7E2FD" w:rsidR="001813CD" w:rsidRPr="00D54018" w:rsidRDefault="001813CD" w:rsidP="00055A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ясли – сада № </w:t>
      </w:r>
      <w:r w:rsidR="009E5ED3"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8</w:t>
      </w:r>
    </w:p>
    <w:p w14:paraId="36774F54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1720"/>
        <w:gridCol w:w="2171"/>
        <w:gridCol w:w="2197"/>
        <w:gridCol w:w="2375"/>
      </w:tblGrid>
      <w:tr w:rsidR="001813CD" w:rsidRPr="00D54018" w14:paraId="36774F58" w14:textId="77777777" w:rsidTr="00396BBF">
        <w:trPr>
          <w:jc w:val="center"/>
        </w:trPr>
        <w:tc>
          <w:tcPr>
            <w:tcW w:w="1317" w:type="dxa"/>
          </w:tcPr>
          <w:p w14:paraId="36774F55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Учебный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год</w:t>
            </w:r>
            <w:proofErr w:type="spellEnd"/>
          </w:p>
        </w:tc>
        <w:tc>
          <w:tcPr>
            <w:tcW w:w="1720" w:type="dxa"/>
          </w:tcPr>
          <w:p w14:paraId="36774F56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Всего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педагогов</w:t>
            </w:r>
            <w:proofErr w:type="spellEnd"/>
          </w:p>
        </w:tc>
        <w:tc>
          <w:tcPr>
            <w:tcW w:w="6534" w:type="dxa"/>
            <w:gridSpan w:val="3"/>
          </w:tcPr>
          <w:p w14:paraId="36774F57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образование</w:t>
            </w:r>
            <w:proofErr w:type="spellEnd"/>
          </w:p>
        </w:tc>
      </w:tr>
      <w:tr w:rsidR="001813CD" w:rsidRPr="00D54018" w14:paraId="36774F62" w14:textId="77777777" w:rsidTr="00396BBF">
        <w:trPr>
          <w:jc w:val="center"/>
        </w:trPr>
        <w:tc>
          <w:tcPr>
            <w:tcW w:w="1317" w:type="dxa"/>
          </w:tcPr>
          <w:p w14:paraId="36774F59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720" w:type="dxa"/>
          </w:tcPr>
          <w:p w14:paraId="36774F5A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62" w:type="dxa"/>
          </w:tcPr>
          <w:p w14:paraId="36774F5B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Высшее</w:t>
            </w:r>
            <w:proofErr w:type="spellEnd"/>
          </w:p>
          <w:p w14:paraId="36774F5C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педагогическое</w:t>
            </w:r>
            <w:proofErr w:type="spellEnd"/>
          </w:p>
          <w:p w14:paraId="36774F5D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197" w:type="dxa"/>
          </w:tcPr>
          <w:p w14:paraId="36774F5E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Среднее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специальное</w:t>
            </w:r>
            <w:proofErr w:type="spellEnd"/>
          </w:p>
          <w:p w14:paraId="36774F5F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педагогическое</w:t>
            </w:r>
            <w:proofErr w:type="spellEnd"/>
          </w:p>
        </w:tc>
        <w:tc>
          <w:tcPr>
            <w:tcW w:w="2375" w:type="dxa"/>
          </w:tcPr>
          <w:p w14:paraId="36774F60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В том числе дошкольное</w:t>
            </w:r>
          </w:p>
          <w:p w14:paraId="36774F61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профильное</w:t>
            </w:r>
          </w:p>
        </w:tc>
      </w:tr>
      <w:tr w:rsidR="001813CD" w:rsidRPr="00D54018" w14:paraId="36774F68" w14:textId="77777777" w:rsidTr="00396BBF">
        <w:trPr>
          <w:jc w:val="center"/>
        </w:trPr>
        <w:tc>
          <w:tcPr>
            <w:tcW w:w="1317" w:type="dxa"/>
          </w:tcPr>
          <w:p w14:paraId="36774F63" w14:textId="73F6FCB9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</w:t>
            </w:r>
            <w:r w:rsidR="00AE0AAA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-202</w:t>
            </w:r>
            <w:r w:rsidR="00AE0AAA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4</w:t>
            </w:r>
          </w:p>
        </w:tc>
        <w:tc>
          <w:tcPr>
            <w:tcW w:w="1720" w:type="dxa"/>
          </w:tcPr>
          <w:p w14:paraId="36774F64" w14:textId="6DA083DD" w:rsidR="001813CD" w:rsidRPr="00D54018" w:rsidRDefault="00AE0AAA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31</w:t>
            </w:r>
          </w:p>
        </w:tc>
        <w:tc>
          <w:tcPr>
            <w:tcW w:w="1962" w:type="dxa"/>
          </w:tcPr>
          <w:p w14:paraId="36774F65" w14:textId="08A5BA7A" w:rsidR="001813CD" w:rsidRPr="00D54018" w:rsidRDefault="00443498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19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/</w:t>
            </w:r>
            <w:r w:rsidR="00295A73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61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2197" w:type="dxa"/>
          </w:tcPr>
          <w:p w14:paraId="36774F66" w14:textId="35DDFD5B" w:rsidR="001813CD" w:rsidRPr="00D54018" w:rsidRDefault="00295A73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12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/3</w:t>
            </w:r>
            <w:r w:rsidR="000801DE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9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%</w:t>
            </w:r>
          </w:p>
        </w:tc>
        <w:tc>
          <w:tcPr>
            <w:tcW w:w="2375" w:type="dxa"/>
          </w:tcPr>
          <w:p w14:paraId="36774F67" w14:textId="6EBB4F8B" w:rsidR="001813CD" w:rsidRPr="00D54018" w:rsidRDefault="00FF0434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23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/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77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%</w:t>
            </w:r>
          </w:p>
        </w:tc>
      </w:tr>
      <w:tr w:rsidR="001813CD" w:rsidRPr="00D54018" w14:paraId="36774F6E" w14:textId="77777777" w:rsidTr="00396BBF">
        <w:trPr>
          <w:jc w:val="center"/>
        </w:trPr>
        <w:tc>
          <w:tcPr>
            <w:tcW w:w="1317" w:type="dxa"/>
          </w:tcPr>
          <w:p w14:paraId="36774F69" w14:textId="33D9B609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</w:t>
            </w:r>
            <w:r w:rsidR="00D572E9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-202</w:t>
            </w:r>
            <w:r w:rsidR="00D572E9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5</w:t>
            </w:r>
          </w:p>
        </w:tc>
        <w:tc>
          <w:tcPr>
            <w:tcW w:w="1720" w:type="dxa"/>
          </w:tcPr>
          <w:p w14:paraId="36774F6A" w14:textId="6A7113F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</w:t>
            </w:r>
            <w:r w:rsidR="004C57CA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1</w:t>
            </w:r>
          </w:p>
        </w:tc>
        <w:tc>
          <w:tcPr>
            <w:tcW w:w="1962" w:type="dxa"/>
          </w:tcPr>
          <w:p w14:paraId="36774F6B" w14:textId="335252EC" w:rsidR="001813CD" w:rsidRPr="00D54018" w:rsidRDefault="00E93504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22/</w:t>
            </w:r>
            <w:r w:rsidR="002879F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71%</w:t>
            </w:r>
          </w:p>
        </w:tc>
        <w:tc>
          <w:tcPr>
            <w:tcW w:w="2197" w:type="dxa"/>
          </w:tcPr>
          <w:p w14:paraId="36774F6C" w14:textId="3C3D8BDF" w:rsidR="001813CD" w:rsidRPr="00D54018" w:rsidRDefault="00F91A90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9/</w:t>
            </w:r>
            <w:r w:rsidR="00FF6F1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29%</w:t>
            </w:r>
          </w:p>
        </w:tc>
        <w:tc>
          <w:tcPr>
            <w:tcW w:w="2375" w:type="dxa"/>
          </w:tcPr>
          <w:p w14:paraId="36774F6D" w14:textId="6EEDC2B0" w:rsidR="001813CD" w:rsidRPr="00D54018" w:rsidRDefault="00C16C02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9/</w:t>
            </w:r>
            <w:r w:rsidR="0096246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29%</w:t>
            </w:r>
          </w:p>
        </w:tc>
      </w:tr>
      <w:tr w:rsidR="001813CD" w:rsidRPr="00D54018" w14:paraId="36774F74" w14:textId="77777777" w:rsidTr="00396BBF">
        <w:trPr>
          <w:jc w:val="center"/>
        </w:trPr>
        <w:tc>
          <w:tcPr>
            <w:tcW w:w="1317" w:type="dxa"/>
          </w:tcPr>
          <w:p w14:paraId="36774F6F" w14:textId="286EAB6A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</w:t>
            </w:r>
            <w:r w:rsidR="00D572E9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-202</w:t>
            </w:r>
            <w:r w:rsidR="00D572E9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1720" w:type="dxa"/>
          </w:tcPr>
          <w:p w14:paraId="36774F70" w14:textId="6A0554F0" w:rsidR="001813CD" w:rsidRPr="00D54018" w:rsidRDefault="00517654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ru-RU"/>
              </w:rPr>
              <w:t>31</w:t>
            </w:r>
          </w:p>
        </w:tc>
        <w:tc>
          <w:tcPr>
            <w:tcW w:w="1962" w:type="dxa"/>
          </w:tcPr>
          <w:p w14:paraId="36774F71" w14:textId="5ACC0D2E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24/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70,%</w:t>
            </w:r>
            <w:proofErr w:type="gramEnd"/>
          </w:p>
        </w:tc>
        <w:tc>
          <w:tcPr>
            <w:tcW w:w="2197" w:type="dxa"/>
          </w:tcPr>
          <w:p w14:paraId="36774F72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10/29%</w:t>
            </w:r>
          </w:p>
        </w:tc>
        <w:tc>
          <w:tcPr>
            <w:tcW w:w="2375" w:type="dxa"/>
          </w:tcPr>
          <w:p w14:paraId="36774F73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30/88%</w:t>
            </w:r>
          </w:p>
        </w:tc>
      </w:tr>
    </w:tbl>
    <w:p w14:paraId="36774F75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6774F76" w14:textId="18F44F2D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Вывод: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образовательного уровня педагогических кадров показывает, что с каждым годом, увеличивается количество педагогов с дошкольным профильным образованием с 202</w:t>
      </w:r>
      <w:r w:rsidR="002A259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202</w:t>
      </w:r>
      <w:r w:rsidR="002A259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на </w:t>
      </w:r>
      <w:r w:rsidR="00883E06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%, с 202</w:t>
      </w:r>
      <w:r w:rsidR="00E4376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202</w:t>
      </w:r>
      <w:r w:rsidR="00E4376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 на </w:t>
      </w:r>
      <w:r w:rsidR="00F23404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2,</w:t>
      </w:r>
      <w:r w:rsidR="004E737D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%. Профильное дошкольное образование получили следующие педагоги: </w:t>
      </w:r>
    </w:p>
    <w:p w14:paraId="26D47DCB" w14:textId="332996BE" w:rsidR="00883E06" w:rsidRPr="00D54018" w:rsidRDefault="006A3B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Жуманазарова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айгуль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Маратовна</w:t>
      </w:r>
      <w:r w:rsidR="001B049B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="001B049B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Аркалыкский</w:t>
      </w:r>
      <w:proofErr w:type="spellEnd"/>
      <w:r w:rsidR="001B049B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педагогический институт </w:t>
      </w:r>
      <w:r w:rsidR="00A4187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имени </w:t>
      </w:r>
      <w:proofErr w:type="spellStart"/>
      <w:r w:rsidR="00A4187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И.Алтынсарина</w:t>
      </w:r>
      <w:proofErr w:type="spellEnd"/>
      <w:r w:rsidR="00A4187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Воспитатель дошкольного учреждения </w:t>
      </w:r>
      <w:r w:rsidR="0006273A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педагог психолог, 2024г.</w:t>
      </w:r>
    </w:p>
    <w:p w14:paraId="608E7053" w14:textId="7D7D55C5" w:rsidR="0006273A" w:rsidRPr="00D54018" w:rsidRDefault="0006273A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Алимова Зауре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Мауленовна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54075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Костанайский региональный </w:t>
      </w:r>
      <w:proofErr w:type="gramStart"/>
      <w:r w:rsidR="0054075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университет  имени</w:t>
      </w:r>
      <w:proofErr w:type="gramEnd"/>
      <w:r w:rsidR="0054075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54075E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А.Байтурсынова</w:t>
      </w:r>
      <w:proofErr w:type="spellEnd"/>
      <w:r w:rsidR="002D21EA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дошкольное обучение и воспитание, 2023г.</w:t>
      </w:r>
    </w:p>
    <w:p w14:paraId="50F15AB1" w14:textId="607DCAED" w:rsidR="004E737D" w:rsidRPr="00D54018" w:rsidRDefault="004E737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Жанабаева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Назерке 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Айбекқызы-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Рудненский социально- -гуманитарный колледж им.И.Алтынсарина,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Дошкольное воспитание и обучение</w:t>
      </w:r>
      <w:r w:rsidR="00C366A1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, 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2025</w:t>
      </w:r>
      <w:r w:rsidR="00C366A1"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г</w:t>
      </w:r>
    </w:p>
    <w:p w14:paraId="36774F7E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7F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0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1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2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3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4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5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6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7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8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1FAFB6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6753E0E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CE7909D" w14:textId="77777777" w:rsidR="00437E67" w:rsidRPr="00D54018" w:rsidRDefault="00437E67" w:rsidP="00D5401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9E6F7F2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69DCA4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398A49F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BEE81A4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610B750" w14:textId="77777777" w:rsidR="00437E67" w:rsidRPr="00D54018" w:rsidRDefault="00437E67" w:rsidP="00D540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6349BB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615EDB9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A9165BB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3CC27AC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C7C146C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D040B79" w14:textId="77777777" w:rsidR="00C366A1" w:rsidRPr="00D54018" w:rsidRDefault="00C366A1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89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98" w14:textId="59D59B91" w:rsidR="001813CD" w:rsidRPr="00D54018" w:rsidRDefault="001813CD" w:rsidP="00D54018">
      <w:pPr>
        <w:tabs>
          <w:tab w:val="left" w:pos="1455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9A" w14:textId="77777777" w:rsidR="001813CD" w:rsidRPr="00D54018" w:rsidRDefault="001813CD" w:rsidP="00D54018">
      <w:pPr>
        <w:keepNext/>
        <w:keepLines/>
        <w:widowControl w:val="0"/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6774F9B" w14:textId="77777777" w:rsidR="001813CD" w:rsidRPr="00D54018" w:rsidRDefault="001813CD" w:rsidP="00D54018">
      <w:pPr>
        <w:keepNext/>
        <w:keepLines/>
        <w:widowControl w:val="0"/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pPr w:leftFromText="180" w:rightFromText="180" w:vertAnchor="page" w:horzAnchor="margin" w:tblpY="1921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787"/>
        <w:gridCol w:w="493"/>
        <w:gridCol w:w="787"/>
        <w:gridCol w:w="493"/>
        <w:gridCol w:w="885"/>
        <w:gridCol w:w="493"/>
        <w:gridCol w:w="787"/>
        <w:gridCol w:w="493"/>
        <w:gridCol w:w="787"/>
        <w:gridCol w:w="493"/>
        <w:gridCol w:w="689"/>
        <w:gridCol w:w="493"/>
        <w:gridCol w:w="689"/>
        <w:gridCol w:w="393"/>
        <w:gridCol w:w="590"/>
      </w:tblGrid>
      <w:tr w:rsidR="001813CD" w:rsidRPr="00D54018" w14:paraId="36774FA6" w14:textId="77777777" w:rsidTr="00E648EB">
        <w:trPr>
          <w:cantSplit/>
          <w:trHeight w:val="3314"/>
        </w:trPr>
        <w:tc>
          <w:tcPr>
            <w:tcW w:w="5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9C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bookmark73"/>
            <w:bookmarkStart w:id="10" w:name="bookmark74"/>
            <w:bookmarkStart w:id="11" w:name="bookmark75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9D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Общее количество педагогов</w:t>
            </w:r>
          </w:p>
        </w:tc>
        <w:tc>
          <w:tcPr>
            <w:tcW w:w="1280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9E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Высшая  категория</w:t>
            </w:r>
            <w:proofErr w:type="gramEnd"/>
          </w:p>
        </w:tc>
        <w:tc>
          <w:tcPr>
            <w:tcW w:w="137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9F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Первая  категория</w:t>
            </w:r>
            <w:proofErr w:type="gramEnd"/>
          </w:p>
        </w:tc>
        <w:tc>
          <w:tcPr>
            <w:tcW w:w="1280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A0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Вторая категория</w:t>
            </w:r>
          </w:p>
        </w:tc>
        <w:tc>
          <w:tcPr>
            <w:tcW w:w="1280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A1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 без категории</w:t>
            </w:r>
          </w:p>
        </w:tc>
        <w:tc>
          <w:tcPr>
            <w:tcW w:w="118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A2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Педагог-исследователь</w:t>
            </w:r>
          </w:p>
        </w:tc>
        <w:tc>
          <w:tcPr>
            <w:tcW w:w="1182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A3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Педагог-эксперт</w:t>
            </w:r>
          </w:p>
        </w:tc>
        <w:tc>
          <w:tcPr>
            <w:tcW w:w="983" w:type="dxa"/>
            <w:gridSpan w:val="2"/>
            <w:textDirection w:val="btLr"/>
            <w:vAlign w:val="center"/>
          </w:tcPr>
          <w:p w14:paraId="36774FA4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Педагог-модератор</w:t>
            </w:r>
          </w:p>
          <w:p w14:paraId="36774FA5" w14:textId="77777777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13CD" w:rsidRPr="00D54018" w14:paraId="36774FB7" w14:textId="77777777" w:rsidTr="00396BBF">
        <w:trPr>
          <w:cantSplit/>
          <w:trHeight w:val="1668"/>
        </w:trPr>
        <w:tc>
          <w:tcPr>
            <w:tcW w:w="5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A7" w14:textId="21D94323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CA2291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A2291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A8" w14:textId="5F8717CC" w:rsidR="001813CD" w:rsidRPr="00D54018" w:rsidRDefault="001813CD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47D69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9" w14:textId="0721C62F" w:rsidR="001813CD" w:rsidRPr="00D54018" w:rsidRDefault="00F01087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A" w14:textId="16C6C098" w:rsidR="001813CD" w:rsidRPr="00D54018" w:rsidRDefault="00F01087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B" w14:textId="5B7802E6" w:rsidR="001813CD" w:rsidRPr="00D54018" w:rsidRDefault="003709B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C" w14:textId="5BA1FDA1" w:rsidR="001813CD" w:rsidRPr="00D54018" w:rsidRDefault="003709B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D" w14:textId="2CF522CB" w:rsidR="001813CD" w:rsidRPr="00D54018" w:rsidRDefault="003709B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E" w14:textId="61B4BA8F" w:rsidR="001813CD" w:rsidRPr="00D54018" w:rsidRDefault="00694C9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AF" w14:textId="7C0416A4" w:rsidR="001813CD" w:rsidRPr="00D54018" w:rsidRDefault="00694C9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0" w14:textId="76D5F333" w:rsidR="001813CD" w:rsidRPr="00D54018" w:rsidRDefault="00694C9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1" w14:textId="0D1DB592" w:rsidR="001813CD" w:rsidRPr="00D54018" w:rsidRDefault="008E7A17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2" w14:textId="005F1AA6" w:rsidR="001813CD" w:rsidRPr="00D54018" w:rsidRDefault="008E7A17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3" w14:textId="7178273A" w:rsidR="001813CD" w:rsidRPr="00D54018" w:rsidRDefault="008E7A17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4" w14:textId="54656A7F" w:rsidR="001813CD" w:rsidRPr="00D54018" w:rsidRDefault="00473E0F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393" w:type="dxa"/>
            <w:vAlign w:val="center"/>
          </w:tcPr>
          <w:p w14:paraId="36774FB5" w14:textId="6D92F703" w:rsidR="001813CD" w:rsidRPr="00D54018" w:rsidRDefault="00473E0F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0" w:type="dxa"/>
            <w:vAlign w:val="center"/>
          </w:tcPr>
          <w:p w14:paraId="36774FB6" w14:textId="7511F1B5" w:rsidR="001813CD" w:rsidRPr="00D54018" w:rsidRDefault="00473E0F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1A783F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813CD" w:rsidRPr="00D54018" w14:paraId="36774FC8" w14:textId="77777777" w:rsidTr="00396BBF">
        <w:trPr>
          <w:cantSplit/>
          <w:trHeight w:val="1668"/>
        </w:trPr>
        <w:tc>
          <w:tcPr>
            <w:tcW w:w="5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B8" w14:textId="5E72074A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E137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E137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B9" w14:textId="203D271B" w:rsidR="001813CD" w:rsidRPr="00D54018" w:rsidRDefault="001813CD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D6772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A" w14:textId="7C137BA7" w:rsidR="001813CD" w:rsidRPr="00D54018" w:rsidRDefault="007D6772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B" w14:textId="3B8113C6" w:rsidR="001813CD" w:rsidRPr="00D54018" w:rsidRDefault="007D6772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C" w14:textId="76B735E5" w:rsidR="001813CD" w:rsidRPr="00D54018" w:rsidRDefault="007D6772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D" w14:textId="6F3223EB" w:rsidR="001813CD" w:rsidRPr="00D54018" w:rsidRDefault="000B68D6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E" w14:textId="77777777" w:rsidR="001813CD" w:rsidRPr="00D54018" w:rsidRDefault="001813CD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BF" w14:textId="79D986B3" w:rsidR="001813CD" w:rsidRPr="00D54018" w:rsidRDefault="000B68D6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0" w14:textId="1F4CC98C" w:rsidR="001813CD" w:rsidRPr="00D54018" w:rsidRDefault="000B68D6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1" w14:textId="313897EC" w:rsidR="001813CD" w:rsidRPr="00D54018" w:rsidRDefault="000B68D6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2" w14:textId="3941A882" w:rsidR="001813CD" w:rsidRPr="00D54018" w:rsidRDefault="000B68D6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3" w14:textId="06C59DC0" w:rsidR="001813CD" w:rsidRPr="00D54018" w:rsidRDefault="0061337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4" w14:textId="7D107B81" w:rsidR="001813CD" w:rsidRPr="00D54018" w:rsidRDefault="0061337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4FC5" w14:textId="609C9AFE" w:rsidR="001813CD" w:rsidRPr="00D54018" w:rsidRDefault="0061337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3" w:type="dxa"/>
            <w:vAlign w:val="center"/>
          </w:tcPr>
          <w:p w14:paraId="36774FC6" w14:textId="46DDD20D" w:rsidR="001813CD" w:rsidRPr="00D54018" w:rsidRDefault="0061337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0" w:type="dxa"/>
            <w:vAlign w:val="center"/>
          </w:tcPr>
          <w:p w14:paraId="36774FC7" w14:textId="7E184CFB" w:rsidR="001813CD" w:rsidRPr="00D54018" w:rsidRDefault="00502B4F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813CD" w:rsidRPr="00D54018" w14:paraId="36774FD9" w14:textId="77777777" w:rsidTr="00396BBF">
        <w:trPr>
          <w:cantSplit/>
          <w:trHeight w:val="1668"/>
        </w:trPr>
        <w:tc>
          <w:tcPr>
            <w:tcW w:w="59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textDirection w:val="btLr"/>
            <w:vAlign w:val="center"/>
            <w:hideMark/>
          </w:tcPr>
          <w:p w14:paraId="36774FC9" w14:textId="3E4D58F8" w:rsidR="001813CD" w:rsidRPr="00D54018" w:rsidRDefault="001813CD" w:rsidP="00D54018">
            <w:pPr>
              <w:spacing w:after="0" w:line="240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E7B41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CE7B41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A" w14:textId="405959B8" w:rsidR="001813CD" w:rsidRPr="00D54018" w:rsidRDefault="001813CD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572E9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B" w14:textId="0EEC8668" w:rsidR="001813CD" w:rsidRPr="00D54018" w:rsidRDefault="00C117A5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C" w14:textId="3D4B2678" w:rsidR="001813CD" w:rsidRPr="00D54018" w:rsidRDefault="00EF6AB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D" w14:textId="65AFBA35" w:rsidR="001813CD" w:rsidRPr="00D54018" w:rsidRDefault="007B129F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E" w14:textId="64CF47D3" w:rsidR="001813CD" w:rsidRPr="00D54018" w:rsidRDefault="0050740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CF" w14:textId="404030E5" w:rsidR="001813CD" w:rsidRPr="00D54018" w:rsidRDefault="0050740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0" w14:textId="227C472A" w:rsidR="001813CD" w:rsidRPr="00D54018" w:rsidRDefault="0050740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1" w14:textId="57BF196B" w:rsidR="001813CD" w:rsidRPr="00D54018" w:rsidRDefault="006C15D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2" w14:textId="3E99F865" w:rsidR="001813CD" w:rsidRPr="00D54018" w:rsidRDefault="004C6DB0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3" w14:textId="05B646B0" w:rsidR="001813CD" w:rsidRPr="00D54018" w:rsidRDefault="00E7623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4" w14:textId="07DF4ED5" w:rsidR="001813CD" w:rsidRPr="00D54018" w:rsidRDefault="00E7623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C6DB0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4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5" w14:textId="2534E1A6" w:rsidR="001813CD" w:rsidRPr="00D54018" w:rsidRDefault="0077272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74FD6" w14:textId="7BFF7AB9" w:rsidR="001813CD" w:rsidRPr="00D54018" w:rsidRDefault="006A48CE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93" w:type="dxa"/>
            <w:vAlign w:val="center"/>
          </w:tcPr>
          <w:p w14:paraId="36774FD7" w14:textId="2CE208F1" w:rsidR="001813CD" w:rsidRPr="00D54018" w:rsidRDefault="00673A7A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0" w:type="dxa"/>
            <w:vAlign w:val="center"/>
          </w:tcPr>
          <w:p w14:paraId="36774FD8" w14:textId="1EF8F8D1" w:rsidR="001813CD" w:rsidRPr="00D54018" w:rsidRDefault="002737C9" w:rsidP="00D54018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bookmarkEnd w:id="9"/>
    <w:bookmarkEnd w:id="10"/>
    <w:bookmarkEnd w:id="11"/>
    <w:p w14:paraId="36774FDA" w14:textId="76F25085" w:rsidR="001813CD" w:rsidRPr="00D54018" w:rsidRDefault="005D1658" w:rsidP="00D54018">
      <w:pPr>
        <w:keepNext/>
        <w:keepLines/>
        <w:widowControl w:val="0"/>
        <w:tabs>
          <w:tab w:val="left" w:pos="3480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ab/>
      </w:r>
    </w:p>
    <w:p w14:paraId="1FA24AAE" w14:textId="628BFA05" w:rsidR="005D1658" w:rsidRPr="00D54018" w:rsidRDefault="005D1658" w:rsidP="00D54018">
      <w:pPr>
        <w:keepNext/>
        <w:keepLines/>
        <w:widowControl w:val="0"/>
        <w:tabs>
          <w:tab w:val="left" w:pos="3480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</w:t>
      </w: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педагогов в ясли – саду с высшим педагогическим образованием составляет </w:t>
      </w:r>
      <w:r w:rsidR="0039472D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4C7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74C72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73,5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%, из них профильное дошкольное образование имеют </w:t>
      </w:r>
      <w:r w:rsidR="00626AED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педагогов, что составляет </w:t>
      </w:r>
      <w:r w:rsidR="00D50C94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67,6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%, со средне - специальным образованием - </w:t>
      </w:r>
      <w:r w:rsidR="00D50C94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педагогов </w:t>
      </w:r>
      <w:r w:rsidR="00F2448F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2448F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17,6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%.</w:t>
      </w:r>
    </w:p>
    <w:p w14:paraId="53825D10" w14:textId="77777777" w:rsidR="005D1658" w:rsidRPr="00D54018" w:rsidRDefault="005D1658" w:rsidP="00D54018">
      <w:pPr>
        <w:keepNext/>
        <w:keepLines/>
        <w:widowControl w:val="0"/>
        <w:tabs>
          <w:tab w:val="left" w:pos="3480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4FDB" w14:textId="77777777" w:rsidR="001813CD" w:rsidRPr="00D54018" w:rsidRDefault="001813CD" w:rsidP="00D54018">
      <w:pPr>
        <w:keepNext/>
        <w:keepLines/>
        <w:widowControl w:val="0"/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Квалификационный уровень педагогов</w:t>
      </w:r>
    </w:p>
    <w:p w14:paraId="36774FDC" w14:textId="77777777" w:rsidR="001813CD" w:rsidRPr="00D54018" w:rsidRDefault="001813CD" w:rsidP="00D54018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Работа по повышению квалификационных категорий в ясли – саду ведется по плану и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аттестации (Приказ Министра просвещения Республики Казахстан от 30 декабря 2022 года № 533).</w:t>
      </w:r>
    </w:p>
    <w:p w14:paraId="36774FDD" w14:textId="77777777" w:rsidR="001813CD" w:rsidRPr="00D54018" w:rsidRDefault="001813CD" w:rsidP="00D5401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6774FDE" w14:textId="77777777" w:rsidR="001813CD" w:rsidRPr="00D54018" w:rsidRDefault="001813CD" w:rsidP="00D5401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Сводная таблица аттестации педагогов ясли -сада за 3 года.</w:t>
      </w:r>
    </w:p>
    <w:p w14:paraId="36774FDF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74FE0" w14:textId="05BA81A6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ясли – саду в анализируемый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 </w:t>
      </w:r>
      <w:r w:rsidR="00F63D6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End"/>
      <w:r w:rsidR="00F63D6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F63D6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 процедуру аттестации нового формата. </w:t>
      </w:r>
    </w:p>
    <w:p w14:paraId="36774FE1" w14:textId="7E323916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 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63D6A"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категорию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774FE2" w14:textId="41E13546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r w:rsidR="00F63D6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3D6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модератор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педагоги: </w:t>
      </w:r>
      <w:r w:rsidR="004577E8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Мычко Е.И., Михайлова И.А.</w:t>
      </w:r>
    </w:p>
    <w:p w14:paraId="36774FE5" w14:textId="53586A61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4577E8"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категорию педагог – эксперт получили педагоги – </w:t>
      </w:r>
      <w:proofErr w:type="spellStart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Лихограй</w:t>
      </w:r>
      <w:proofErr w:type="spellEnd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Норкина</w:t>
      </w:r>
      <w:proofErr w:type="spellEnd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Алиаскарова</w:t>
      </w:r>
      <w:proofErr w:type="spellEnd"/>
      <w:r w:rsidR="00707A7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К.Г.</w:t>
      </w:r>
    </w:p>
    <w:p w14:paraId="7E284304" w14:textId="77777777" w:rsidR="009202A1" w:rsidRPr="00D54018" w:rsidRDefault="00707A7A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 модератор- </w:t>
      </w:r>
      <w:r w:rsidR="0029485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Артюхова А.Н., Садуакасова Г.Р., </w:t>
      </w:r>
      <w:r w:rsidR="000335D5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Мартыненко Н.А., </w:t>
      </w:r>
      <w:r w:rsidR="00501610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Алимова З.М.</w:t>
      </w:r>
    </w:p>
    <w:p w14:paraId="554D34CD" w14:textId="37972851" w:rsidR="00707A7A" w:rsidRPr="00D54018" w:rsidRDefault="009202A1" w:rsidP="00D54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катгорию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 модератор получили педагоги-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</w:t>
      </w:r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аева</w:t>
      </w:r>
      <w:proofErr w:type="spellEnd"/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К.С., </w:t>
      </w:r>
      <w:proofErr w:type="spellStart"/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Жуманазарова</w:t>
      </w:r>
      <w:proofErr w:type="spellEnd"/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Калкаева</w:t>
      </w:r>
      <w:proofErr w:type="spellEnd"/>
      <w:r w:rsidR="006D5DEA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Г.Т.</w:t>
      </w:r>
      <w:r w:rsidR="0029485F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774FE6" w14:textId="4F32E971" w:rsidR="001813CD" w:rsidRPr="00D54018" w:rsidRDefault="001813CD" w:rsidP="00D54018">
      <w:pPr>
        <w:spacing w:line="240" w:lineRule="auto"/>
        <w:ind w:right="31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Квалификационную категорию «педагог» имеют </w:t>
      </w:r>
      <w:r w:rsidR="00BD4B7C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81B36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из них </w:t>
      </w:r>
      <w:r w:rsidR="00981B36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составляют</w:t>
      </w:r>
      <w:r w:rsidRPr="00D54018">
        <w:rPr>
          <w:rFonts w:ascii="Times New Roman" w:hAnsi="Times New Roman" w:cs="Times New Roman"/>
          <w:sz w:val="28"/>
          <w:szCs w:val="28"/>
        </w:rPr>
        <w:t xml:space="preserve"> молодые специалисты и педагоги, имеющие перерыв в педагогическом стаже работы</w:t>
      </w:r>
      <w:r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1B36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B42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>У п</w:t>
      </w:r>
      <w:r w:rsidR="00622E10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>едагог</w:t>
      </w:r>
      <w:r w:rsidR="003B6B42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22E10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Колесниченко М.Н.</w:t>
      </w:r>
      <w:r w:rsidR="003B6B42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квалификационная категория снята в связи с несоответствием профиля сданного ОЗП направлению «дошкольное</w:t>
      </w:r>
      <w:r w:rsidR="00B64A69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 </w:t>
      </w:r>
      <w:proofErr w:type="gramStart"/>
      <w:r w:rsidR="00B64A69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B6B42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</w:t>
      </w:r>
      <w:proofErr w:type="gramEnd"/>
      <w:r w:rsidR="003B6B42" w:rsidRPr="00D5401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6774FE7" w14:textId="7C3CC48D" w:rsidR="001813CD" w:rsidRPr="00D54018" w:rsidRDefault="001813CD" w:rsidP="00D54018">
      <w:pPr>
        <w:widowControl w:val="0"/>
        <w:spacing w:after="0" w:line="240" w:lineRule="auto"/>
        <w:ind w:left="1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Повышение квалификации педагогов ясли - сада находится на постоянном контроле. В ясли – саду имеется перспективный план прохождения курсов повышения на 5 лет. За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анализируемый  период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работы 3</w:t>
      </w:r>
      <w:r w:rsidR="00D20615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 ясли - сада прошли курсы повышения квалификации. Имеются сертификаты о прохождении курсов повышения квалификации. Темы курсовой подготовки педагогов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соответствуют  Перечню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образовательных программ курсов повышения квалификации , согласованных с МОН РК.</w:t>
      </w:r>
    </w:p>
    <w:p w14:paraId="36774FE8" w14:textId="77777777" w:rsidR="001813CD" w:rsidRPr="00D54018" w:rsidRDefault="001813CD" w:rsidP="00D54018">
      <w:pPr>
        <w:widowControl w:val="0"/>
        <w:spacing w:after="0" w:line="240" w:lineRule="auto"/>
        <w:ind w:left="1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2283"/>
        <w:gridCol w:w="2506"/>
        <w:gridCol w:w="2410"/>
      </w:tblGrid>
      <w:tr w:rsidR="001813CD" w:rsidRPr="00D54018" w14:paraId="36774FEC" w14:textId="77777777" w:rsidTr="00396BBF">
        <w:trPr>
          <w:trHeight w:val="308"/>
          <w:jc w:val="center"/>
        </w:trPr>
        <w:tc>
          <w:tcPr>
            <w:tcW w:w="0" w:type="auto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E9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2283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EA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Общее количество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педагогов </w:t>
            </w:r>
          </w:p>
        </w:tc>
        <w:tc>
          <w:tcPr>
            <w:tcW w:w="4916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EB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Всего прошедших курсы</w:t>
            </w:r>
          </w:p>
        </w:tc>
      </w:tr>
      <w:tr w:rsidR="001813CD" w:rsidRPr="00D54018" w14:paraId="36774FF1" w14:textId="77777777" w:rsidTr="00396BBF">
        <w:trPr>
          <w:trHeight w:val="60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774FED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  <w:hideMark/>
          </w:tcPr>
          <w:p w14:paraId="36774FEE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EF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0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 % к общему количеству</w:t>
            </w:r>
          </w:p>
        </w:tc>
      </w:tr>
      <w:tr w:rsidR="001813CD" w:rsidRPr="00D54018" w14:paraId="36774FF6" w14:textId="77777777" w:rsidTr="00396BBF">
        <w:trPr>
          <w:trHeight w:val="604"/>
          <w:jc w:val="center"/>
        </w:trPr>
        <w:tc>
          <w:tcPr>
            <w:tcW w:w="0" w:type="auto"/>
            <w:vMerge/>
            <w:shd w:val="clear" w:color="auto" w:fill="F9F9F9"/>
            <w:vAlign w:val="center"/>
            <w:hideMark/>
          </w:tcPr>
          <w:p w14:paraId="36774FF2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vMerge/>
            <w:shd w:val="clear" w:color="auto" w:fill="F9F9F9"/>
            <w:vAlign w:val="center"/>
            <w:hideMark/>
          </w:tcPr>
          <w:p w14:paraId="36774FF3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F9F9F9"/>
            <w:vAlign w:val="center"/>
            <w:hideMark/>
          </w:tcPr>
          <w:p w14:paraId="36774FF4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9F9F9"/>
            <w:vAlign w:val="center"/>
            <w:hideMark/>
          </w:tcPr>
          <w:p w14:paraId="36774FF5" w14:textId="7777777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3CD" w:rsidRPr="00D54018" w14:paraId="36774FFB" w14:textId="77777777" w:rsidTr="00396BBF">
        <w:trPr>
          <w:trHeight w:val="191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7" w14:textId="0D864EFE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8" w14:textId="3619E618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2448F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9" w14:textId="6AB98B70" w:rsidR="001813CD" w:rsidRPr="00D54018" w:rsidRDefault="00D20615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A" w14:textId="2245F423" w:rsidR="001813CD" w:rsidRPr="00D54018" w:rsidRDefault="002375F6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20615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813CD" w:rsidRPr="00D54018" w14:paraId="36775000" w14:textId="77777777" w:rsidTr="00396BBF">
        <w:trPr>
          <w:trHeight w:val="191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C" w14:textId="55467B07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D" w14:textId="13004D13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2448F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E" w14:textId="55B01833" w:rsidR="001813CD" w:rsidRPr="00D54018" w:rsidRDefault="00E51830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4FFF" w14:textId="271C8A05" w:rsidR="001813CD" w:rsidRPr="00D54018" w:rsidRDefault="00E51830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  <w:tr w:rsidR="001813CD" w:rsidRPr="00D54018" w14:paraId="36775005" w14:textId="77777777" w:rsidTr="00396BBF">
        <w:trPr>
          <w:trHeight w:val="191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5001" w14:textId="69CA0B9E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9800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5002" w14:textId="34E343FB" w:rsidR="001813CD" w:rsidRPr="00D54018" w:rsidRDefault="001813CD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20615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5003" w14:textId="7E33BC52" w:rsidR="001813CD" w:rsidRPr="00D54018" w:rsidRDefault="00701CCB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5004" w14:textId="4A36BD8A" w:rsidR="001813CD" w:rsidRPr="00D54018" w:rsidRDefault="00676F34" w:rsidP="00D540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3CD"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%</w:t>
            </w:r>
          </w:p>
        </w:tc>
      </w:tr>
    </w:tbl>
    <w:p w14:paraId="36775006" w14:textId="77777777" w:rsidR="001813CD" w:rsidRPr="00D54018" w:rsidRDefault="001813CD" w:rsidP="00D54018">
      <w:pPr>
        <w:widowControl w:val="0"/>
        <w:spacing w:after="279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14:paraId="36775007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8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9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A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B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C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677500D" w14:textId="77777777" w:rsidR="001813CD" w:rsidRPr="00D54018" w:rsidRDefault="001813CD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0277123" w14:textId="77777777" w:rsidR="00387373" w:rsidRPr="00D54018" w:rsidRDefault="00387373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CCEE893" w14:textId="77777777" w:rsidR="00387373" w:rsidRPr="00D54018" w:rsidRDefault="00387373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F4DD9E1" w14:textId="77777777" w:rsidR="00387373" w:rsidRPr="00D54018" w:rsidRDefault="00387373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AD0B774" w14:textId="77777777" w:rsidR="00387373" w:rsidRPr="00D54018" w:rsidRDefault="00387373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90B9600" w14:textId="77777777" w:rsidR="00D074C7" w:rsidRPr="00D54018" w:rsidRDefault="00D074C7" w:rsidP="00D54018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D5EAE11" w14:textId="17A110BB" w:rsidR="00FD2719" w:rsidRPr="00D54018" w:rsidRDefault="001813CD" w:rsidP="00D54018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Сведения о прохождении квалификации педагогов.</w:t>
      </w:r>
    </w:p>
    <w:tbl>
      <w:tblPr>
        <w:tblStyle w:val="ae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8"/>
        <w:gridCol w:w="2265"/>
        <w:gridCol w:w="1632"/>
        <w:gridCol w:w="5103"/>
        <w:gridCol w:w="1559"/>
      </w:tblGrid>
      <w:tr w:rsidR="002F1E90" w:rsidRPr="00D54018" w14:paraId="6E9D6879" w14:textId="77777777" w:rsidTr="00594040">
        <w:tc>
          <w:tcPr>
            <w:tcW w:w="498" w:type="dxa"/>
          </w:tcPr>
          <w:p w14:paraId="298C6FAD" w14:textId="0B6AE5CB" w:rsidR="00FD2719" w:rsidRPr="00D54018" w:rsidRDefault="00D9746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</w:t>
            </w:r>
          </w:p>
        </w:tc>
        <w:tc>
          <w:tcPr>
            <w:tcW w:w="2265" w:type="dxa"/>
          </w:tcPr>
          <w:p w14:paraId="0BA514D2" w14:textId="3FA94D8F" w:rsidR="00FD2719" w:rsidRPr="00D54018" w:rsidRDefault="00D9746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Фамилия, имя, отчество (при наличии)</w:t>
            </w:r>
          </w:p>
        </w:tc>
        <w:tc>
          <w:tcPr>
            <w:tcW w:w="1632" w:type="dxa"/>
          </w:tcPr>
          <w:p w14:paraId="571C6F04" w14:textId="5D333E1C" w:rsidR="00FD2719" w:rsidRPr="00D54018" w:rsidRDefault="00D9746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Организация</w:t>
            </w:r>
          </w:p>
        </w:tc>
        <w:tc>
          <w:tcPr>
            <w:tcW w:w="5103" w:type="dxa"/>
          </w:tcPr>
          <w:p w14:paraId="78DBC52A" w14:textId="71D120C6" w:rsidR="00FD2719" w:rsidRPr="00D54018" w:rsidRDefault="00D9746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Тема (количество часов)</w:t>
            </w:r>
          </w:p>
        </w:tc>
        <w:tc>
          <w:tcPr>
            <w:tcW w:w="1559" w:type="dxa"/>
          </w:tcPr>
          <w:p w14:paraId="2227DEDC" w14:textId="6DC5298F" w:rsidR="00FD2719" w:rsidRPr="00D54018" w:rsidRDefault="00D9746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Номер сертификата</w:t>
            </w:r>
          </w:p>
        </w:tc>
      </w:tr>
      <w:tr w:rsidR="002F1E90" w:rsidRPr="00D54018" w14:paraId="7F89B984" w14:textId="77777777" w:rsidTr="00594040">
        <w:tc>
          <w:tcPr>
            <w:tcW w:w="498" w:type="dxa"/>
            <w:vMerge w:val="restart"/>
          </w:tcPr>
          <w:p w14:paraId="27BDDFE5" w14:textId="4CB45541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</w:t>
            </w:r>
          </w:p>
        </w:tc>
        <w:tc>
          <w:tcPr>
            <w:tcW w:w="2265" w:type="dxa"/>
            <w:vMerge w:val="restart"/>
          </w:tcPr>
          <w:p w14:paraId="3A432A6F" w14:textId="195CF4B0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Берсугурова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Зауре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Кундекызыковна</w:t>
            </w:r>
            <w:proofErr w:type="spellEnd"/>
          </w:p>
        </w:tc>
        <w:tc>
          <w:tcPr>
            <w:tcW w:w="1632" w:type="dxa"/>
          </w:tcPr>
          <w:p w14:paraId="3DBFC0C9" w14:textId="1E63CB3F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Общественный Фонд 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Дамыту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» </w:t>
            </w:r>
          </w:p>
        </w:tc>
        <w:tc>
          <w:tcPr>
            <w:tcW w:w="5103" w:type="dxa"/>
          </w:tcPr>
          <w:p w14:paraId="09DC1691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«Менеджмент в образовании как основа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эффективного  управления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современной организацией образования».</w:t>
            </w:r>
          </w:p>
          <w:p w14:paraId="0053BE68" w14:textId="3860F56B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2024г.,36ч</w:t>
            </w:r>
          </w:p>
        </w:tc>
        <w:tc>
          <w:tcPr>
            <w:tcW w:w="1559" w:type="dxa"/>
          </w:tcPr>
          <w:p w14:paraId="27BC5807" w14:textId="302F0033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М233592</w:t>
            </w:r>
          </w:p>
        </w:tc>
      </w:tr>
      <w:tr w:rsidR="002F1E90" w:rsidRPr="00D54018" w14:paraId="6D9A167F" w14:textId="77777777" w:rsidTr="00594040">
        <w:tc>
          <w:tcPr>
            <w:tcW w:w="498" w:type="dxa"/>
            <w:vMerge/>
          </w:tcPr>
          <w:p w14:paraId="0C9C4890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62988032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</w:tcPr>
          <w:p w14:paraId="0F7AEDBC" w14:textId="6FCC1145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Фонд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5103" w:type="dxa"/>
          </w:tcPr>
          <w:p w14:paraId="5E709A1D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«Менеджмент в образовании как основа </w:t>
            </w: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эффективного  управления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современной организацией образования». </w:t>
            </w:r>
          </w:p>
          <w:p w14:paraId="79FF0A87" w14:textId="04A07F33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2023г, 72</w:t>
            </w: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14:paraId="4843D6F3" w14:textId="7BD62DB8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М230936</w:t>
            </w:r>
          </w:p>
        </w:tc>
      </w:tr>
      <w:tr w:rsidR="002F1E90" w:rsidRPr="00D54018" w14:paraId="3E982CBC" w14:textId="77777777" w:rsidTr="00594040">
        <w:tc>
          <w:tcPr>
            <w:tcW w:w="498" w:type="dxa"/>
            <w:vMerge/>
          </w:tcPr>
          <w:p w14:paraId="3E415FAA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6CFFCBE1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</w:tcPr>
          <w:p w14:paraId="2C3D6FC0" w14:textId="0F2D5A57" w:rsidR="002F1E90" w:rsidRPr="00D54018" w:rsidRDefault="002F1E9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АО НЦПК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Өрлеу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5103" w:type="dxa"/>
          </w:tcPr>
          <w:p w14:paraId="60DA699C" w14:textId="77777777" w:rsidR="002F1E90" w:rsidRPr="00D54018" w:rsidRDefault="002F1E9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«Профессиональное развитие руководителей и педагогов ДО для обеспечения преемственности и эффективного взаимодействия с начальной школой»</w:t>
            </w:r>
          </w:p>
          <w:p w14:paraId="4BF4D9B6" w14:textId="133A7D1E" w:rsidR="002F1E90" w:rsidRPr="00D54018" w:rsidRDefault="002F1E9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2025г, 72ч.</w:t>
            </w:r>
          </w:p>
        </w:tc>
        <w:tc>
          <w:tcPr>
            <w:tcW w:w="1559" w:type="dxa"/>
          </w:tcPr>
          <w:p w14:paraId="0B510778" w14:textId="0FE23EC1" w:rsidR="002F1E90" w:rsidRPr="00D54018" w:rsidRDefault="002F1E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№0958122</w:t>
            </w:r>
          </w:p>
        </w:tc>
      </w:tr>
      <w:tr w:rsidR="00B3649A" w:rsidRPr="00D54018" w14:paraId="13F5F09A" w14:textId="77777777" w:rsidTr="00594040">
        <w:tc>
          <w:tcPr>
            <w:tcW w:w="498" w:type="dxa"/>
            <w:vMerge w:val="restart"/>
          </w:tcPr>
          <w:p w14:paraId="619EF549" w14:textId="3D378471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2265" w:type="dxa"/>
            <w:vMerge w:val="restart"/>
          </w:tcPr>
          <w:p w14:paraId="2A34E6EF" w14:textId="469A702C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Ершова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Васильевна</w:t>
            </w:r>
            <w:proofErr w:type="spellEnd"/>
          </w:p>
        </w:tc>
        <w:tc>
          <w:tcPr>
            <w:tcW w:w="1632" w:type="dxa"/>
          </w:tcPr>
          <w:p w14:paraId="4A8C2A80" w14:textId="7C0D37DD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АО НЦПК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Өрлеу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0618C60D" w14:textId="77777777" w:rsidR="00B3649A" w:rsidRPr="00D54018" w:rsidRDefault="00B3649A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«Профессиональное развитие руководителей и педагогов ДО для обеспечения преемственности и эффективного взаимодействия с начальной школой»</w:t>
            </w:r>
          </w:p>
          <w:p w14:paraId="7E475BDE" w14:textId="7F729804" w:rsidR="00755BD7" w:rsidRPr="00D54018" w:rsidRDefault="00755BD7" w:rsidP="00D5401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2025г, 72ч.</w:t>
            </w:r>
          </w:p>
        </w:tc>
        <w:tc>
          <w:tcPr>
            <w:tcW w:w="1559" w:type="dxa"/>
          </w:tcPr>
          <w:p w14:paraId="129C5F05" w14:textId="16E9A4DE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№0958124</w:t>
            </w:r>
          </w:p>
        </w:tc>
      </w:tr>
      <w:tr w:rsidR="00B3649A" w:rsidRPr="00D54018" w14:paraId="01A3C76E" w14:textId="77777777" w:rsidTr="00594040">
        <w:tc>
          <w:tcPr>
            <w:tcW w:w="498" w:type="dxa"/>
            <w:vMerge/>
          </w:tcPr>
          <w:p w14:paraId="0DB16912" w14:textId="77777777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6A189E32" w14:textId="77777777" w:rsidR="00B3649A" w:rsidRPr="00D54018" w:rsidRDefault="00B3649A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698A2779" w14:textId="77777777" w:rsidR="00B3649A" w:rsidRPr="00D54018" w:rsidRDefault="00B3649A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Министерство Просвещения РК</w:t>
            </w:r>
          </w:p>
          <w:p w14:paraId="4D79C904" w14:textId="62E2870C" w:rsidR="00B3649A" w:rsidRPr="00D54018" w:rsidRDefault="00B3649A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Институт раннего развития детей</w:t>
            </w:r>
          </w:p>
        </w:tc>
        <w:tc>
          <w:tcPr>
            <w:tcW w:w="5103" w:type="dxa"/>
          </w:tcPr>
          <w:p w14:paraId="1625193A" w14:textId="77777777" w:rsidR="00B3649A" w:rsidRPr="00D54018" w:rsidRDefault="00B3649A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Мектепке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дейінгі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тәрбие мен оқытудың үлгілік оқу бағдармасын іске асыру»</w:t>
            </w:r>
          </w:p>
          <w:p w14:paraId="54218B06" w14:textId="02F63437" w:rsidR="00755BD7" w:rsidRPr="00D54018" w:rsidRDefault="00755BD7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2024 г</w:t>
            </w:r>
            <w:r w:rsidR="005A1686"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72 ч.</w:t>
            </w:r>
          </w:p>
        </w:tc>
        <w:tc>
          <w:tcPr>
            <w:tcW w:w="1559" w:type="dxa"/>
          </w:tcPr>
          <w:p w14:paraId="25DF4697" w14:textId="018142FC" w:rsidR="00B3649A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№0006269</w:t>
            </w:r>
          </w:p>
        </w:tc>
      </w:tr>
      <w:tr w:rsidR="002F1E90" w:rsidRPr="00D54018" w14:paraId="25C5D9B4" w14:textId="77777777" w:rsidTr="00594040">
        <w:tc>
          <w:tcPr>
            <w:tcW w:w="498" w:type="dxa"/>
          </w:tcPr>
          <w:p w14:paraId="5D1BF6BF" w14:textId="15E0B720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2265" w:type="dxa"/>
          </w:tcPr>
          <w:p w14:paraId="14D5DD13" w14:textId="2DCE2D4A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Артюхова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Алеся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1632" w:type="dxa"/>
          </w:tcPr>
          <w:p w14:paraId="6B8ED3A7" w14:textId="1B47346D" w:rsidR="0089560B" w:rsidRPr="00D54018" w:rsidRDefault="00B3649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Daryn On</w:t>
            </w:r>
            <w:r w:rsidR="00755BD7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line</w:t>
            </w:r>
          </w:p>
        </w:tc>
        <w:tc>
          <w:tcPr>
            <w:tcW w:w="5103" w:type="dxa"/>
          </w:tcPr>
          <w:p w14:paraId="615A9EE2" w14:textId="03AA4904" w:rsidR="0089560B" w:rsidRPr="00D54018" w:rsidRDefault="00755BD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«Инклюзивное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обучение  дошкольных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организаций»</w:t>
            </w:r>
            <w:r w:rsidR="005A1686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   2024г, 80ч.</w:t>
            </w:r>
          </w:p>
        </w:tc>
        <w:tc>
          <w:tcPr>
            <w:tcW w:w="1559" w:type="dxa"/>
          </w:tcPr>
          <w:p w14:paraId="6C8E2F9F" w14:textId="61A33D84" w:rsidR="0089560B" w:rsidRPr="00D54018" w:rsidRDefault="005A1686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№22</w:t>
            </w:r>
            <w:r w:rsidR="002E732F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-39874</w:t>
            </w:r>
          </w:p>
        </w:tc>
      </w:tr>
      <w:tr w:rsidR="002F1E90" w:rsidRPr="00D54018" w14:paraId="73BDD802" w14:textId="77777777" w:rsidTr="00594040">
        <w:tc>
          <w:tcPr>
            <w:tcW w:w="498" w:type="dxa"/>
          </w:tcPr>
          <w:p w14:paraId="323D9A72" w14:textId="68DDF275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4</w:t>
            </w:r>
          </w:p>
        </w:tc>
        <w:tc>
          <w:tcPr>
            <w:tcW w:w="2265" w:type="dxa"/>
          </w:tcPr>
          <w:p w14:paraId="005AC8E8" w14:textId="59AC3989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Алимова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Зауре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Мауленовна</w:t>
            </w:r>
            <w:proofErr w:type="spellEnd"/>
          </w:p>
        </w:tc>
        <w:tc>
          <w:tcPr>
            <w:tcW w:w="1632" w:type="dxa"/>
          </w:tcPr>
          <w:p w14:paraId="35DA1651" w14:textId="08F6943B" w:rsidR="0089560B" w:rsidRPr="00D54018" w:rsidRDefault="002E732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Daryn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Ustaz</w:t>
            </w:r>
            <w:proofErr w:type="gramEnd"/>
          </w:p>
        </w:tc>
        <w:tc>
          <w:tcPr>
            <w:tcW w:w="5103" w:type="dxa"/>
          </w:tcPr>
          <w:p w14:paraId="0A96F773" w14:textId="141897D0" w:rsidR="0089560B" w:rsidRPr="00D54018" w:rsidRDefault="008950F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«</w:t>
            </w:r>
            <w:r w:rsidR="00723CB5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Білім берудегі жасанды интеллект</w:t>
            </w:r>
            <w:r w:rsidR="008D6C5C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:</w:t>
            </w:r>
            <w:r w:rsidR="00723CB5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инновациялық технологиялар мен оқу үдерісі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нің цифрлық трансформациясы»    </w:t>
            </w:r>
            <w:r w:rsidR="00826E6E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  2025г., 80ч.</w:t>
            </w:r>
          </w:p>
        </w:tc>
        <w:tc>
          <w:tcPr>
            <w:tcW w:w="1559" w:type="dxa"/>
          </w:tcPr>
          <w:p w14:paraId="5C9FA65B" w14:textId="381B351A" w:rsidR="0089560B" w:rsidRPr="00D54018" w:rsidRDefault="00826E6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</w:t>
            </w:r>
            <w:r w:rsidR="008D6C5C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47273</w:t>
            </w:r>
          </w:p>
        </w:tc>
      </w:tr>
      <w:tr w:rsidR="008D6C5C" w:rsidRPr="00D54018" w14:paraId="0984EB1C" w14:textId="77777777" w:rsidTr="00594040">
        <w:tc>
          <w:tcPr>
            <w:tcW w:w="498" w:type="dxa"/>
          </w:tcPr>
          <w:p w14:paraId="5514B498" w14:textId="25AB564F" w:rsidR="008D6C5C" w:rsidRPr="00D54018" w:rsidRDefault="008D6C5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5</w:t>
            </w:r>
          </w:p>
        </w:tc>
        <w:tc>
          <w:tcPr>
            <w:tcW w:w="2265" w:type="dxa"/>
          </w:tcPr>
          <w:p w14:paraId="16610C67" w14:textId="3F282BD0" w:rsidR="008D6C5C" w:rsidRPr="00D54018" w:rsidRDefault="008D6C5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Едиресова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Айнур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Бейсенбекова</w:t>
            </w:r>
            <w:proofErr w:type="spellEnd"/>
          </w:p>
        </w:tc>
        <w:tc>
          <w:tcPr>
            <w:tcW w:w="1632" w:type="dxa"/>
          </w:tcPr>
          <w:p w14:paraId="24259573" w14:textId="17E5FA5D" w:rsidR="008D6C5C" w:rsidRPr="00D54018" w:rsidRDefault="008D6C5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50E321EF" w14:textId="38DA00BA" w:rsidR="008D6C5C" w:rsidRPr="00D54018" w:rsidRDefault="008D6C5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3499C0C4" w14:textId="31AC951E" w:rsidR="008D6C5C" w:rsidRPr="00D54018" w:rsidRDefault="008D6C5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</w:t>
            </w:r>
            <w:r w:rsidR="00DC4682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47344</w:t>
            </w:r>
          </w:p>
        </w:tc>
      </w:tr>
      <w:tr w:rsidR="00D63621" w:rsidRPr="00D54018" w14:paraId="5DCBAD97" w14:textId="77777777" w:rsidTr="00594040">
        <w:tc>
          <w:tcPr>
            <w:tcW w:w="498" w:type="dxa"/>
          </w:tcPr>
          <w:p w14:paraId="4B3C44B9" w14:textId="391AEC71" w:rsidR="00D63621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2265" w:type="dxa"/>
          </w:tcPr>
          <w:p w14:paraId="622545D8" w14:textId="0325ABC0" w:rsidR="00D63621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Жакова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Елена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632" w:type="dxa"/>
          </w:tcPr>
          <w:p w14:paraId="4AF56B1A" w14:textId="7149E3CA" w:rsidR="00D63621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22DCF430" w14:textId="77777777" w:rsidR="00D63621" w:rsidRPr="00D54018" w:rsidRDefault="00D63621" w:rsidP="00D54018">
            <w:pPr>
              <w:spacing w:after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Искуственный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интеллект в образовании: инновационные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  и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цифровая трансформация учебного про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есса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41A930C" w14:textId="0C6C8F25" w:rsidR="00D63621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2025г.,  80ч</w:t>
            </w:r>
          </w:p>
        </w:tc>
        <w:tc>
          <w:tcPr>
            <w:tcW w:w="1559" w:type="dxa"/>
          </w:tcPr>
          <w:p w14:paraId="4A87FB97" w14:textId="7AA08794" w:rsidR="00D63621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№20170</w:t>
            </w:r>
          </w:p>
        </w:tc>
      </w:tr>
      <w:tr w:rsidR="00594040" w:rsidRPr="00D54018" w14:paraId="504842A9" w14:textId="77777777" w:rsidTr="00594040">
        <w:tc>
          <w:tcPr>
            <w:tcW w:w="498" w:type="dxa"/>
            <w:vMerge w:val="restart"/>
          </w:tcPr>
          <w:p w14:paraId="69CF5C9C" w14:textId="58ED796D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2265" w:type="dxa"/>
            <w:vMerge w:val="restart"/>
          </w:tcPr>
          <w:p w14:paraId="5320B5F2" w14:textId="08AE90D1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Жуманазарова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Айгуль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Маратовна</w:t>
            </w:r>
            <w:proofErr w:type="spellEnd"/>
          </w:p>
        </w:tc>
        <w:tc>
          <w:tcPr>
            <w:tcW w:w="1632" w:type="dxa"/>
          </w:tcPr>
          <w:p w14:paraId="28F0E69F" w14:textId="75941F06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3CCC3635" w14:textId="4E77190C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01485DEF" w14:textId="102953F2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№17351</w:t>
            </w:r>
          </w:p>
        </w:tc>
      </w:tr>
      <w:tr w:rsidR="00594040" w:rsidRPr="00D54018" w14:paraId="523AA247" w14:textId="77777777" w:rsidTr="00594040">
        <w:tc>
          <w:tcPr>
            <w:tcW w:w="498" w:type="dxa"/>
            <w:vMerge/>
          </w:tcPr>
          <w:p w14:paraId="4346C230" w14:textId="77777777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0C94801C" w14:textId="77777777" w:rsidR="00594040" w:rsidRPr="00D54018" w:rsidRDefault="0059404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38036F64" w14:textId="12BF2072" w:rsidR="00594040" w:rsidRPr="00D54018" w:rsidRDefault="0059404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Фонд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5103" w:type="dxa"/>
          </w:tcPr>
          <w:p w14:paraId="597A87C0" w14:textId="77777777" w:rsidR="00594040" w:rsidRPr="00D54018" w:rsidRDefault="0059404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«Менеджмент в образовании как основа </w:t>
            </w: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эффективного  управления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современной организацией образования».</w:t>
            </w:r>
          </w:p>
          <w:p w14:paraId="76D51229" w14:textId="115676B8" w:rsidR="00594040" w:rsidRPr="00D54018" w:rsidRDefault="00594040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2025г, 80ч.</w:t>
            </w:r>
          </w:p>
        </w:tc>
        <w:tc>
          <w:tcPr>
            <w:tcW w:w="1559" w:type="dxa"/>
          </w:tcPr>
          <w:p w14:paraId="6726AFFE" w14:textId="0A4C8476" w:rsidR="00594040" w:rsidRPr="00D54018" w:rsidRDefault="0059404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М236900</w:t>
            </w:r>
          </w:p>
        </w:tc>
      </w:tr>
      <w:tr w:rsidR="002F1E90" w:rsidRPr="00D54018" w14:paraId="05A08862" w14:textId="77777777" w:rsidTr="00594040">
        <w:tc>
          <w:tcPr>
            <w:tcW w:w="498" w:type="dxa"/>
          </w:tcPr>
          <w:p w14:paraId="5DA55953" w14:textId="3574EE9E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2265" w:type="dxa"/>
          </w:tcPr>
          <w:p w14:paraId="2B60BA44" w14:textId="24BB5C25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Климашева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Юлия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1632" w:type="dxa"/>
          </w:tcPr>
          <w:p w14:paraId="38D698DF" w14:textId="32CAD591" w:rsidR="0089560B" w:rsidRPr="00D54018" w:rsidRDefault="00FE42E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Центр педагогических инноваций А</w:t>
            </w:r>
            <w:r w:rsidR="00F1449F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LEM</w:t>
            </w:r>
          </w:p>
        </w:tc>
        <w:tc>
          <w:tcPr>
            <w:tcW w:w="5103" w:type="dxa"/>
          </w:tcPr>
          <w:p w14:paraId="6DC105B6" w14:textId="77777777" w:rsidR="00225298" w:rsidRPr="00D54018" w:rsidRDefault="00F1449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Искуственный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интеллект как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инструмент  вдохновени</w:t>
            </w:r>
            <w:r w:rsidR="00225298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ю</w:t>
            </w:r>
            <w:proofErr w:type="gramEnd"/>
            <w:r w:rsidR="00225298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и творчеству педагога»</w:t>
            </w:r>
          </w:p>
          <w:p w14:paraId="1BB37882" w14:textId="540C0097" w:rsidR="0089560B" w:rsidRPr="00D54018" w:rsidRDefault="0022529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2025г, 80ч.</w:t>
            </w:r>
            <w:r w:rsidR="00F1449F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</w:p>
        </w:tc>
        <w:tc>
          <w:tcPr>
            <w:tcW w:w="1559" w:type="dxa"/>
          </w:tcPr>
          <w:p w14:paraId="1331403F" w14:textId="77777777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</w:p>
          <w:p w14:paraId="4F22D05E" w14:textId="562EE49E" w:rsidR="00225298" w:rsidRPr="00D54018" w:rsidRDefault="00225298" w:rsidP="00D5401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№002547</w:t>
            </w:r>
          </w:p>
        </w:tc>
      </w:tr>
      <w:tr w:rsidR="002F1E90" w:rsidRPr="00D54018" w14:paraId="0594E359" w14:textId="77777777" w:rsidTr="00594040">
        <w:tc>
          <w:tcPr>
            <w:tcW w:w="498" w:type="dxa"/>
          </w:tcPr>
          <w:p w14:paraId="7A9CD018" w14:textId="4314D162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10</w:t>
            </w:r>
          </w:p>
        </w:tc>
        <w:tc>
          <w:tcPr>
            <w:tcW w:w="2265" w:type="dxa"/>
          </w:tcPr>
          <w:p w14:paraId="6CE82745" w14:textId="42CAACB7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Лихограй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Лариса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Владимировна</w:t>
            </w:r>
            <w:proofErr w:type="spellEnd"/>
          </w:p>
        </w:tc>
        <w:tc>
          <w:tcPr>
            <w:tcW w:w="1632" w:type="dxa"/>
          </w:tcPr>
          <w:p w14:paraId="21377A54" w14:textId="7ABA94A4" w:rsidR="0089560B" w:rsidRPr="00D54018" w:rsidRDefault="004610E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Daryn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Ustaz</w:t>
            </w:r>
            <w:proofErr w:type="spellEnd"/>
            <w:proofErr w:type="gramEnd"/>
          </w:p>
        </w:tc>
        <w:tc>
          <w:tcPr>
            <w:tcW w:w="5103" w:type="dxa"/>
          </w:tcPr>
          <w:p w14:paraId="196AD64E" w14:textId="79EF89D4" w:rsidR="0089560B" w:rsidRPr="00D54018" w:rsidRDefault="000C7CB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Искуственный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интеллект </w:t>
            </w:r>
            <w:r w:rsidR="00A2758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в образовании: инновационные </w:t>
            </w:r>
            <w:proofErr w:type="gramStart"/>
            <w:r w:rsidR="00A2758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технологии  и</w:t>
            </w:r>
            <w:proofErr w:type="gramEnd"/>
            <w:r w:rsidR="00A2758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цифровая трансформация учебного про</w:t>
            </w:r>
            <w:r w:rsidR="00D63621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ц</w:t>
            </w:r>
            <w:proofErr w:type="spellStart"/>
            <w:r w:rsidR="00A2758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есса</w:t>
            </w:r>
            <w:proofErr w:type="spellEnd"/>
            <w:r w:rsidR="00A2758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  <w:p w14:paraId="685CB085" w14:textId="1B1A6D1B" w:rsidR="00A2758A" w:rsidRPr="00D54018" w:rsidRDefault="00A2758A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2025г., </w:t>
            </w:r>
            <w:r w:rsidR="0092497C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80</w:t>
            </w:r>
            <w:r w:rsidR="00BA0ED7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ч</w:t>
            </w:r>
            <w:r w:rsidR="0092497C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.</w:t>
            </w:r>
          </w:p>
        </w:tc>
        <w:tc>
          <w:tcPr>
            <w:tcW w:w="1559" w:type="dxa"/>
          </w:tcPr>
          <w:p w14:paraId="46ECCD83" w14:textId="118D32F3" w:rsidR="0089560B" w:rsidRPr="00D54018" w:rsidRDefault="0092497C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№20100</w:t>
            </w:r>
          </w:p>
        </w:tc>
      </w:tr>
      <w:tr w:rsidR="00BA0ED7" w:rsidRPr="00D54018" w14:paraId="44A603A4" w14:textId="77777777" w:rsidTr="00594040">
        <w:tc>
          <w:tcPr>
            <w:tcW w:w="498" w:type="dxa"/>
          </w:tcPr>
          <w:p w14:paraId="3BE28F1F" w14:textId="020B6AE2" w:rsidR="00BA0ED7" w:rsidRPr="00D54018" w:rsidRDefault="00BA0ED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11</w:t>
            </w:r>
          </w:p>
        </w:tc>
        <w:tc>
          <w:tcPr>
            <w:tcW w:w="2265" w:type="dxa"/>
          </w:tcPr>
          <w:p w14:paraId="7D995E2B" w14:textId="7450C7F0" w:rsidR="00BA0ED7" w:rsidRPr="00D54018" w:rsidRDefault="00BA0ED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Мартыненко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Наталья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632" w:type="dxa"/>
          </w:tcPr>
          <w:p w14:paraId="7FBE8384" w14:textId="18D5AC77" w:rsidR="00BA0ED7" w:rsidRPr="00D54018" w:rsidRDefault="00BA0ED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175D2BE8" w14:textId="6B8C3AFD" w:rsidR="00BA0ED7" w:rsidRPr="00D54018" w:rsidRDefault="00BA0ED7" w:rsidP="00D54018">
            <w:pPr>
              <w:spacing w:after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Искуственный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интеллект в образовании: инновационные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  и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цифровая трансформация учебного про</w:t>
            </w:r>
            <w:r w:rsidR="00D63621"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есса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4AC84E5F" w14:textId="395A1E4E" w:rsidR="00762FA7" w:rsidRPr="00D54018" w:rsidRDefault="00762FA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2025г., 80 ч.</w:t>
            </w:r>
          </w:p>
        </w:tc>
        <w:tc>
          <w:tcPr>
            <w:tcW w:w="1559" w:type="dxa"/>
          </w:tcPr>
          <w:p w14:paraId="01737040" w14:textId="1373946C" w:rsidR="00BA0ED7" w:rsidRPr="00D54018" w:rsidRDefault="00BA0ED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</w:t>
            </w:r>
            <w:r w:rsidR="009C7954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20093</w:t>
            </w:r>
          </w:p>
        </w:tc>
      </w:tr>
      <w:tr w:rsidR="002F1E90" w:rsidRPr="00D54018" w14:paraId="6327AE3F" w14:textId="77777777" w:rsidTr="00594040">
        <w:tc>
          <w:tcPr>
            <w:tcW w:w="498" w:type="dxa"/>
          </w:tcPr>
          <w:p w14:paraId="2FE693DB" w14:textId="034A60C1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12</w:t>
            </w:r>
          </w:p>
        </w:tc>
        <w:tc>
          <w:tcPr>
            <w:tcW w:w="2265" w:type="dxa"/>
          </w:tcPr>
          <w:p w14:paraId="3BC2FF5E" w14:textId="130B58E1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Муканова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Динара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Дуйсеновна</w:t>
            </w:r>
            <w:proofErr w:type="spellEnd"/>
          </w:p>
        </w:tc>
        <w:tc>
          <w:tcPr>
            <w:tcW w:w="1632" w:type="dxa"/>
          </w:tcPr>
          <w:p w14:paraId="42CB8593" w14:textId="5C9A12DA" w:rsidR="0089560B" w:rsidRPr="00D54018" w:rsidRDefault="00DB6E7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Общественный Фонд 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Дамыту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</w:tc>
        <w:tc>
          <w:tcPr>
            <w:tcW w:w="5103" w:type="dxa"/>
          </w:tcPr>
          <w:p w14:paraId="55EF8CE9" w14:textId="61FD977E" w:rsidR="0089560B" w:rsidRPr="00D54018" w:rsidRDefault="003D4666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«Обучение и психоло</w:t>
            </w:r>
            <w:r w:rsidR="00A16C3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го- педагогическое сопровождение детей с особыми образовательными потребностями»</w:t>
            </w:r>
          </w:p>
          <w:p w14:paraId="7CF5775A" w14:textId="0961254E" w:rsidR="00A16C30" w:rsidRPr="00D54018" w:rsidRDefault="00FE0DB4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2025г., 72ч.</w:t>
            </w:r>
          </w:p>
          <w:p w14:paraId="14D03CBC" w14:textId="45908FF5" w:rsidR="00A16C30" w:rsidRPr="00D54018" w:rsidRDefault="00A16C3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559" w:type="dxa"/>
          </w:tcPr>
          <w:p w14:paraId="13B6B418" w14:textId="2F711AA7" w:rsidR="0089560B" w:rsidRPr="00D54018" w:rsidRDefault="00FE0DB4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№235524</w:t>
            </w:r>
          </w:p>
        </w:tc>
      </w:tr>
      <w:tr w:rsidR="00A45FA9" w:rsidRPr="00D54018" w14:paraId="7BBA701D" w14:textId="77777777" w:rsidTr="00594040">
        <w:tc>
          <w:tcPr>
            <w:tcW w:w="498" w:type="dxa"/>
          </w:tcPr>
          <w:p w14:paraId="04548334" w14:textId="445522BA" w:rsidR="00A45FA9" w:rsidRPr="00D54018" w:rsidRDefault="00A45FA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13</w:t>
            </w:r>
          </w:p>
        </w:tc>
        <w:tc>
          <w:tcPr>
            <w:tcW w:w="2265" w:type="dxa"/>
          </w:tcPr>
          <w:p w14:paraId="393A0CFA" w14:textId="355D5FC5" w:rsidR="00A45FA9" w:rsidRPr="00D54018" w:rsidRDefault="00A45FA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Норкина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Александровна</w:t>
            </w:r>
            <w:proofErr w:type="spellEnd"/>
          </w:p>
        </w:tc>
        <w:tc>
          <w:tcPr>
            <w:tcW w:w="1632" w:type="dxa"/>
          </w:tcPr>
          <w:p w14:paraId="0310974F" w14:textId="1B5347CC" w:rsidR="00A45FA9" w:rsidRPr="00D54018" w:rsidRDefault="00A45FA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АО НЦПК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Өрлеу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674A7765" w14:textId="77777777" w:rsidR="00A45FA9" w:rsidRPr="00D54018" w:rsidRDefault="00A45FA9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«Профессиональное развитие руководителей и педагогов ДО для обеспечения преемственности и эффективного взаимодействия с начальной школой»</w:t>
            </w:r>
          </w:p>
          <w:p w14:paraId="2E8965ED" w14:textId="78AB7BC4" w:rsidR="00A45FA9" w:rsidRPr="00D54018" w:rsidRDefault="00DE64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2025г, 72ч.</w:t>
            </w:r>
          </w:p>
        </w:tc>
        <w:tc>
          <w:tcPr>
            <w:tcW w:w="1559" w:type="dxa"/>
          </w:tcPr>
          <w:p w14:paraId="6817FFBA" w14:textId="6BF61584" w:rsidR="00A45FA9" w:rsidRPr="00D54018" w:rsidRDefault="00DE649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№0958374</w:t>
            </w:r>
          </w:p>
        </w:tc>
      </w:tr>
      <w:tr w:rsidR="00562622" w:rsidRPr="00D54018" w14:paraId="539A9EA4" w14:textId="77777777" w:rsidTr="00594040">
        <w:tc>
          <w:tcPr>
            <w:tcW w:w="498" w:type="dxa"/>
          </w:tcPr>
          <w:p w14:paraId="3A6BF7CE" w14:textId="6557BD68" w:rsidR="00562622" w:rsidRPr="00D54018" w:rsidRDefault="0056262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14</w:t>
            </w:r>
          </w:p>
        </w:tc>
        <w:tc>
          <w:tcPr>
            <w:tcW w:w="2265" w:type="dxa"/>
          </w:tcPr>
          <w:p w14:paraId="5B0E69A2" w14:textId="5A2FCC9A" w:rsidR="00562622" w:rsidRPr="00D54018" w:rsidRDefault="0056262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Садуакасова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Гульмира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Рысбаевна</w:t>
            </w:r>
            <w:proofErr w:type="spellEnd"/>
          </w:p>
        </w:tc>
        <w:tc>
          <w:tcPr>
            <w:tcW w:w="1632" w:type="dxa"/>
          </w:tcPr>
          <w:p w14:paraId="52F756D9" w14:textId="0E3E31C3" w:rsidR="00562622" w:rsidRPr="00D54018" w:rsidRDefault="0056262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75CBAB5B" w14:textId="0307CDC6" w:rsidR="00562622" w:rsidRPr="00D54018" w:rsidRDefault="0056262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2179AAD0" w14:textId="6E307D69" w:rsidR="00562622" w:rsidRPr="00D54018" w:rsidRDefault="0056262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№47052</w:t>
            </w:r>
          </w:p>
        </w:tc>
      </w:tr>
      <w:tr w:rsidR="002F1E90" w:rsidRPr="00D54018" w14:paraId="3BAB2D7C" w14:textId="77777777" w:rsidTr="00594040">
        <w:tc>
          <w:tcPr>
            <w:tcW w:w="498" w:type="dxa"/>
          </w:tcPr>
          <w:p w14:paraId="6DC4D271" w14:textId="0B81595B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15</w:t>
            </w:r>
          </w:p>
        </w:tc>
        <w:tc>
          <w:tcPr>
            <w:tcW w:w="2265" w:type="dxa"/>
          </w:tcPr>
          <w:p w14:paraId="32CA233A" w14:textId="76C90715" w:rsidR="0089560B" w:rsidRPr="00D54018" w:rsidRDefault="0089560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Сәбитбек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Әсемгуль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Үсенқызы</w:t>
            </w:r>
            <w:proofErr w:type="spellEnd"/>
          </w:p>
        </w:tc>
        <w:tc>
          <w:tcPr>
            <w:tcW w:w="1632" w:type="dxa"/>
          </w:tcPr>
          <w:p w14:paraId="0FB62A63" w14:textId="4802F36F" w:rsidR="0089560B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Daryn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Ustaz</w:t>
            </w:r>
            <w:proofErr w:type="spellEnd"/>
            <w:proofErr w:type="gramEnd"/>
          </w:p>
        </w:tc>
        <w:tc>
          <w:tcPr>
            <w:tcW w:w="5103" w:type="dxa"/>
          </w:tcPr>
          <w:p w14:paraId="5A84C1EC" w14:textId="0286FA52" w:rsidR="0089560B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Білім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берудегі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жасанды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инновациялық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технологиялар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мен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оқу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үдерісінің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цифрлық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трансформациясы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»   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  2025г., 80ч.</w:t>
            </w:r>
          </w:p>
        </w:tc>
        <w:tc>
          <w:tcPr>
            <w:tcW w:w="1559" w:type="dxa"/>
          </w:tcPr>
          <w:p w14:paraId="32107026" w14:textId="01912DBA" w:rsidR="0089560B" w:rsidRPr="00D54018" w:rsidRDefault="00527164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№47167</w:t>
            </w:r>
          </w:p>
        </w:tc>
      </w:tr>
      <w:tr w:rsidR="0042302E" w:rsidRPr="00D54018" w14:paraId="3A690E2B" w14:textId="77777777" w:rsidTr="00594040">
        <w:tc>
          <w:tcPr>
            <w:tcW w:w="498" w:type="dxa"/>
          </w:tcPr>
          <w:p w14:paraId="30FCB30F" w14:textId="4AD73726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16</w:t>
            </w:r>
          </w:p>
        </w:tc>
        <w:tc>
          <w:tcPr>
            <w:tcW w:w="2265" w:type="dxa"/>
          </w:tcPr>
          <w:p w14:paraId="696E0516" w14:textId="1921BA5A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Терентьева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Оксана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1632" w:type="dxa"/>
          </w:tcPr>
          <w:p w14:paraId="3CC61780" w14:textId="41F2F94A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168062AB" w14:textId="21525AC9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5655F371" w14:textId="79E88947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№51420</w:t>
            </w:r>
          </w:p>
        </w:tc>
      </w:tr>
      <w:tr w:rsidR="00871032" w:rsidRPr="00D54018" w14:paraId="262E325E" w14:textId="77777777" w:rsidTr="00594040">
        <w:tc>
          <w:tcPr>
            <w:tcW w:w="498" w:type="dxa"/>
          </w:tcPr>
          <w:p w14:paraId="6B515279" w14:textId="609ABF4D" w:rsidR="00871032" w:rsidRPr="00D54018" w:rsidRDefault="0087103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17</w:t>
            </w:r>
          </w:p>
        </w:tc>
        <w:tc>
          <w:tcPr>
            <w:tcW w:w="2265" w:type="dxa"/>
          </w:tcPr>
          <w:p w14:paraId="29D5D768" w14:textId="37C8CBA1" w:rsidR="00871032" w:rsidRPr="00D54018" w:rsidRDefault="0087103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Филатова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Алла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1632" w:type="dxa"/>
          </w:tcPr>
          <w:p w14:paraId="0BB5768B" w14:textId="6AB3CC93" w:rsidR="00871032" w:rsidRPr="00D54018" w:rsidRDefault="0087103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АО НЦПК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Өрлеу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4B916A18" w14:textId="0EBC2123" w:rsidR="00871032" w:rsidRPr="00D54018" w:rsidRDefault="0087103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«Профессиональное развитие руководителей и педагогов ДО для обеспечения преемственности и эффективного взаимодействия с начальной школой»</w:t>
            </w:r>
          </w:p>
        </w:tc>
        <w:tc>
          <w:tcPr>
            <w:tcW w:w="1559" w:type="dxa"/>
          </w:tcPr>
          <w:p w14:paraId="249FEC05" w14:textId="571369C3" w:rsidR="00871032" w:rsidRPr="00D54018" w:rsidRDefault="0087103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№0958</w:t>
            </w:r>
            <w:r w:rsidR="00831F4D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380</w:t>
            </w:r>
          </w:p>
        </w:tc>
      </w:tr>
      <w:tr w:rsidR="0042302E" w:rsidRPr="00D54018" w14:paraId="7F78EE46" w14:textId="77777777" w:rsidTr="00594040">
        <w:tc>
          <w:tcPr>
            <w:tcW w:w="498" w:type="dxa"/>
          </w:tcPr>
          <w:p w14:paraId="0D1CF7A9" w14:textId="4B276EAC" w:rsidR="0042302E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18</w:t>
            </w:r>
          </w:p>
        </w:tc>
        <w:tc>
          <w:tcPr>
            <w:tcW w:w="2265" w:type="dxa"/>
          </w:tcPr>
          <w:p w14:paraId="2B55D5E1" w14:textId="2D389F2E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Шимке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Алина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Игоревна</w:t>
            </w:r>
            <w:proofErr w:type="spellEnd"/>
          </w:p>
        </w:tc>
        <w:tc>
          <w:tcPr>
            <w:tcW w:w="1632" w:type="dxa"/>
          </w:tcPr>
          <w:p w14:paraId="16FAD728" w14:textId="4CB97058" w:rsidR="0042302E" w:rsidRPr="00D54018" w:rsidRDefault="00324FC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АО НЦПК 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Өрлеу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</w:tc>
        <w:tc>
          <w:tcPr>
            <w:tcW w:w="5103" w:type="dxa"/>
          </w:tcPr>
          <w:p w14:paraId="333CE66E" w14:textId="77777777" w:rsidR="0042302E" w:rsidRPr="00D54018" w:rsidRDefault="00324FC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r w:rsidR="002F35CB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Развитие игровой компетентности педагога дошкольной организации»</w:t>
            </w:r>
          </w:p>
          <w:p w14:paraId="301CD8C6" w14:textId="5102EC9C" w:rsidR="002F35CB" w:rsidRPr="00D54018" w:rsidRDefault="00D75A84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2023г., 72 ч.</w:t>
            </w:r>
          </w:p>
        </w:tc>
        <w:tc>
          <w:tcPr>
            <w:tcW w:w="1559" w:type="dxa"/>
          </w:tcPr>
          <w:p w14:paraId="5DB4E318" w14:textId="3D861A5F" w:rsidR="0042302E" w:rsidRPr="00D54018" w:rsidRDefault="00D75A84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№0585630</w:t>
            </w:r>
          </w:p>
        </w:tc>
      </w:tr>
      <w:tr w:rsidR="0042302E" w:rsidRPr="00D54018" w14:paraId="3257AF24" w14:textId="77777777" w:rsidTr="00594040">
        <w:tc>
          <w:tcPr>
            <w:tcW w:w="498" w:type="dxa"/>
          </w:tcPr>
          <w:p w14:paraId="654051FC" w14:textId="77777777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</w:p>
          <w:p w14:paraId="54519811" w14:textId="6CF088EA" w:rsidR="00D63621" w:rsidRPr="00D54018" w:rsidRDefault="00D63621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19</w:t>
            </w:r>
          </w:p>
        </w:tc>
        <w:tc>
          <w:tcPr>
            <w:tcW w:w="2265" w:type="dxa"/>
          </w:tcPr>
          <w:p w14:paraId="5943A07C" w14:textId="703F6A52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Щербина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Галия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Руслановна</w:t>
            </w:r>
            <w:proofErr w:type="spellEnd"/>
          </w:p>
        </w:tc>
        <w:tc>
          <w:tcPr>
            <w:tcW w:w="1632" w:type="dxa"/>
          </w:tcPr>
          <w:p w14:paraId="1270ACDC" w14:textId="18D9372D" w:rsidR="0042302E" w:rsidRPr="00D54018" w:rsidRDefault="00831F4D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АО НЦПК 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Өрлеу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</w:tc>
        <w:tc>
          <w:tcPr>
            <w:tcW w:w="5103" w:type="dxa"/>
          </w:tcPr>
          <w:p w14:paraId="178F89B6" w14:textId="77777777" w:rsidR="0042302E" w:rsidRPr="00D54018" w:rsidRDefault="00831F4D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r w:rsidR="0057144E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Организация </w:t>
            </w:r>
            <w:proofErr w:type="gramStart"/>
            <w:r w:rsidR="0057144E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работы  с</w:t>
            </w:r>
            <w:proofErr w:type="gramEnd"/>
            <w:r w:rsidR="0057144E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детьми с особыми образовательными потребностями «</w:t>
            </w:r>
          </w:p>
          <w:p w14:paraId="07A43869" w14:textId="4A1090CD" w:rsidR="0057144E" w:rsidRPr="00D54018" w:rsidRDefault="0057144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2024г., 72ч.</w:t>
            </w:r>
          </w:p>
        </w:tc>
        <w:tc>
          <w:tcPr>
            <w:tcW w:w="1559" w:type="dxa"/>
          </w:tcPr>
          <w:p w14:paraId="4214C85F" w14:textId="41E1B579" w:rsidR="0042302E" w:rsidRPr="00D54018" w:rsidRDefault="000F1FC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№0812787</w:t>
            </w:r>
          </w:p>
        </w:tc>
      </w:tr>
      <w:tr w:rsidR="0042302E" w:rsidRPr="00D54018" w14:paraId="794E1A66" w14:textId="77777777" w:rsidTr="00594040">
        <w:tc>
          <w:tcPr>
            <w:tcW w:w="498" w:type="dxa"/>
          </w:tcPr>
          <w:p w14:paraId="73FF208B" w14:textId="323FEAC8" w:rsidR="0042302E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</w:t>
            </w:r>
          </w:p>
        </w:tc>
        <w:tc>
          <w:tcPr>
            <w:tcW w:w="2265" w:type="dxa"/>
          </w:tcPr>
          <w:p w14:paraId="1D906D0F" w14:textId="4BDEB7FC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Щербаева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Кундызай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Сейткалиевна</w:t>
            </w:r>
            <w:proofErr w:type="spellEnd"/>
          </w:p>
        </w:tc>
        <w:tc>
          <w:tcPr>
            <w:tcW w:w="1632" w:type="dxa"/>
          </w:tcPr>
          <w:p w14:paraId="60D83083" w14:textId="77777777" w:rsidR="009B55D5" w:rsidRPr="00D54018" w:rsidRDefault="009B55D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bookmarkStart w:id="12" w:name="_Hlk217741806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 xml:space="preserve">Министерство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Просвещения РК</w:t>
            </w:r>
          </w:p>
          <w:p w14:paraId="48B495F7" w14:textId="60C9E92E" w:rsidR="0042302E" w:rsidRPr="00D54018" w:rsidRDefault="009B55D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Институт раннего развития детей</w:t>
            </w:r>
            <w:bookmarkEnd w:id="12"/>
          </w:p>
        </w:tc>
        <w:tc>
          <w:tcPr>
            <w:tcW w:w="5103" w:type="dxa"/>
          </w:tcPr>
          <w:p w14:paraId="0D39D6C6" w14:textId="77777777" w:rsidR="009B55D5" w:rsidRPr="00D54018" w:rsidRDefault="009B55D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"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Мектепке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дейінгі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тәрбие мен оқытудың үлгілік оқу бағдармасын іске асыру»</w:t>
            </w:r>
          </w:p>
          <w:p w14:paraId="52EA0370" w14:textId="7618840E" w:rsidR="0042302E" w:rsidRPr="00D54018" w:rsidRDefault="009B55D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lastRenderedPageBreak/>
              <w:t>202</w:t>
            </w:r>
            <w:r w:rsidR="0083659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г, 72 ч.</w:t>
            </w:r>
          </w:p>
        </w:tc>
        <w:tc>
          <w:tcPr>
            <w:tcW w:w="1559" w:type="dxa"/>
          </w:tcPr>
          <w:p w14:paraId="7692D04D" w14:textId="500BCFCD" w:rsidR="0042302E" w:rsidRPr="00D54018" w:rsidRDefault="009B55D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№</w:t>
            </w:r>
            <w:r w:rsidR="0083659A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003571</w:t>
            </w:r>
          </w:p>
        </w:tc>
      </w:tr>
      <w:tr w:rsidR="0042302E" w:rsidRPr="00D54018" w14:paraId="116769D9" w14:textId="77777777" w:rsidTr="00594040">
        <w:tc>
          <w:tcPr>
            <w:tcW w:w="498" w:type="dxa"/>
          </w:tcPr>
          <w:p w14:paraId="6A2838A8" w14:textId="0BD12015" w:rsidR="0042302E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21</w:t>
            </w:r>
          </w:p>
        </w:tc>
        <w:tc>
          <w:tcPr>
            <w:tcW w:w="2265" w:type="dxa"/>
          </w:tcPr>
          <w:p w14:paraId="24127E6B" w14:textId="3A45237A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Муканова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Айгерим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Турлубековна</w:t>
            </w:r>
            <w:proofErr w:type="spellEnd"/>
          </w:p>
        </w:tc>
        <w:tc>
          <w:tcPr>
            <w:tcW w:w="1632" w:type="dxa"/>
          </w:tcPr>
          <w:p w14:paraId="74888C3C" w14:textId="77777777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5103" w:type="dxa"/>
          </w:tcPr>
          <w:p w14:paraId="3578D0EF" w14:textId="77777777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559" w:type="dxa"/>
          </w:tcPr>
          <w:p w14:paraId="76F43378" w14:textId="77777777" w:rsidR="0042302E" w:rsidRPr="00D54018" w:rsidRDefault="0042302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</w:tr>
      <w:tr w:rsidR="00D260FE" w:rsidRPr="00D54018" w14:paraId="790C5CE6" w14:textId="77777777" w:rsidTr="00594040">
        <w:tc>
          <w:tcPr>
            <w:tcW w:w="498" w:type="dxa"/>
          </w:tcPr>
          <w:p w14:paraId="554EFC9D" w14:textId="58789459" w:rsidR="00D260FE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22</w:t>
            </w:r>
          </w:p>
        </w:tc>
        <w:tc>
          <w:tcPr>
            <w:tcW w:w="2265" w:type="dxa"/>
          </w:tcPr>
          <w:p w14:paraId="523E0347" w14:textId="66F6A068" w:rsidR="00D260FE" w:rsidRPr="00D54018" w:rsidRDefault="00D260F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Ермағанбетова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Айзат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Әскербайқызы</w:t>
            </w:r>
            <w:proofErr w:type="spellEnd"/>
          </w:p>
        </w:tc>
        <w:tc>
          <w:tcPr>
            <w:tcW w:w="1632" w:type="dxa"/>
          </w:tcPr>
          <w:p w14:paraId="30109861" w14:textId="5F42773C" w:rsidR="00D260FE" w:rsidRPr="00D54018" w:rsidRDefault="00D260F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07B29610" w14:textId="13E52DC3" w:rsidR="00D260FE" w:rsidRPr="00D54018" w:rsidRDefault="00D260F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6933889A" w14:textId="1FB174A8" w:rsidR="00D260FE" w:rsidRPr="00D54018" w:rsidRDefault="00D260F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№48237</w:t>
            </w:r>
          </w:p>
        </w:tc>
      </w:tr>
      <w:tr w:rsidR="00ED64B1" w:rsidRPr="00D54018" w14:paraId="747BDEEA" w14:textId="77777777" w:rsidTr="00594040">
        <w:tc>
          <w:tcPr>
            <w:tcW w:w="498" w:type="dxa"/>
          </w:tcPr>
          <w:p w14:paraId="6A54E567" w14:textId="3E6D903E" w:rsidR="00ED64B1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23</w:t>
            </w:r>
          </w:p>
        </w:tc>
        <w:tc>
          <w:tcPr>
            <w:tcW w:w="2265" w:type="dxa"/>
          </w:tcPr>
          <w:p w14:paraId="55F19861" w14:textId="1E74B397" w:rsidR="00ED64B1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Нурсеитова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Санат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Уразовна</w:t>
            </w:r>
            <w:proofErr w:type="spellEnd"/>
          </w:p>
        </w:tc>
        <w:tc>
          <w:tcPr>
            <w:tcW w:w="1632" w:type="dxa"/>
          </w:tcPr>
          <w:p w14:paraId="306F93A9" w14:textId="5331F3B0" w:rsidR="00ED64B1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43808CBE" w14:textId="3E5E75EA" w:rsidR="00ED64B1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берудегі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жасанды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интеллект: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инновациялық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технологиялар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үдерісінің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цифрлық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трансформациясы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  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2025г., 80ч.</w:t>
            </w:r>
          </w:p>
        </w:tc>
        <w:tc>
          <w:tcPr>
            <w:tcW w:w="1559" w:type="dxa"/>
          </w:tcPr>
          <w:p w14:paraId="35A42067" w14:textId="2EA17440" w:rsidR="00ED64B1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№47300</w:t>
            </w:r>
          </w:p>
        </w:tc>
      </w:tr>
      <w:tr w:rsidR="00D260FE" w:rsidRPr="00D54018" w14:paraId="55F56137" w14:textId="77777777" w:rsidTr="00594040">
        <w:tc>
          <w:tcPr>
            <w:tcW w:w="498" w:type="dxa"/>
          </w:tcPr>
          <w:p w14:paraId="1E823410" w14:textId="139D1C68" w:rsidR="00D260FE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24</w:t>
            </w:r>
          </w:p>
        </w:tc>
        <w:tc>
          <w:tcPr>
            <w:tcW w:w="2265" w:type="dxa"/>
          </w:tcPr>
          <w:p w14:paraId="041411D3" w14:textId="334DE738" w:rsidR="00D260FE" w:rsidRPr="00D54018" w:rsidRDefault="00D260FE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Колесниченко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Марина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1632" w:type="dxa"/>
          </w:tcPr>
          <w:p w14:paraId="10FC6E1F" w14:textId="12DBBD1E" w:rsidR="00D260FE" w:rsidRPr="00D54018" w:rsidRDefault="00562A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Национальный </w:t>
            </w:r>
            <w:r w:rsidR="00F56B88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научно- практический институт благополучия «</w:t>
            </w:r>
            <w:r w:rsidR="00F56B88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Өркен</w:t>
            </w:r>
            <w:r w:rsidR="00F56B88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</w:tc>
        <w:tc>
          <w:tcPr>
            <w:tcW w:w="5103" w:type="dxa"/>
          </w:tcPr>
          <w:p w14:paraId="103D0EF1" w14:textId="77777777" w:rsidR="00D260FE" w:rsidRPr="00D54018" w:rsidRDefault="00F56B8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«Профилакти</w:t>
            </w:r>
            <w:r w:rsidR="007621A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ка </w:t>
            </w:r>
            <w:proofErr w:type="gramStart"/>
            <w:r w:rsidR="007621A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насилия  в</w:t>
            </w:r>
            <w:proofErr w:type="gramEnd"/>
            <w:r w:rsidR="007621A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организациях образования»</w:t>
            </w:r>
          </w:p>
          <w:p w14:paraId="3F196404" w14:textId="2A34C2A5" w:rsidR="007621A0" w:rsidRPr="00D54018" w:rsidRDefault="007621A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2024г., 72ч.</w:t>
            </w:r>
          </w:p>
        </w:tc>
        <w:tc>
          <w:tcPr>
            <w:tcW w:w="1559" w:type="dxa"/>
          </w:tcPr>
          <w:p w14:paraId="4C1ED59A" w14:textId="79C1F46C" w:rsidR="00D260FE" w:rsidRPr="00D54018" w:rsidRDefault="007621A0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№0040249</w:t>
            </w:r>
          </w:p>
        </w:tc>
      </w:tr>
      <w:tr w:rsidR="00344908" w:rsidRPr="00D54018" w14:paraId="234B04C2" w14:textId="77777777" w:rsidTr="00594040">
        <w:tc>
          <w:tcPr>
            <w:tcW w:w="498" w:type="dxa"/>
            <w:vMerge w:val="restart"/>
          </w:tcPr>
          <w:p w14:paraId="683458F3" w14:textId="71EC179C" w:rsidR="00344908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25</w:t>
            </w:r>
          </w:p>
        </w:tc>
        <w:tc>
          <w:tcPr>
            <w:tcW w:w="2265" w:type="dxa"/>
            <w:vMerge w:val="restart"/>
          </w:tcPr>
          <w:p w14:paraId="3B4555D1" w14:textId="25C0FA2A" w:rsidR="00344908" w:rsidRPr="00D54018" w:rsidRDefault="0034490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Возная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Екатерина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кторовна</w:t>
            </w:r>
            <w:proofErr w:type="spellEnd"/>
          </w:p>
        </w:tc>
        <w:tc>
          <w:tcPr>
            <w:tcW w:w="1632" w:type="dxa"/>
          </w:tcPr>
          <w:p w14:paraId="6DFA1036" w14:textId="1CEAB4E5" w:rsidR="00344908" w:rsidRPr="00D54018" w:rsidRDefault="003449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Просвещения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РК</w:t>
            </w:r>
          </w:p>
        </w:tc>
        <w:tc>
          <w:tcPr>
            <w:tcW w:w="5103" w:type="dxa"/>
          </w:tcPr>
          <w:p w14:paraId="2D4CC6ED" w14:textId="732A8450" w:rsidR="00344908" w:rsidRPr="00D54018" w:rsidRDefault="003449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Мектепке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дейінгі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тәрбие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оқытудың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үлгілік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оқу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бағдармасын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іске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асыру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</w:tcPr>
          <w:p w14:paraId="75784DBB" w14:textId="71A9FC92" w:rsidR="00344908" w:rsidRPr="00D54018" w:rsidRDefault="003449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№006254</w:t>
            </w:r>
          </w:p>
        </w:tc>
      </w:tr>
      <w:tr w:rsidR="00344908" w:rsidRPr="00D54018" w14:paraId="527555DC" w14:textId="77777777" w:rsidTr="00594040">
        <w:tc>
          <w:tcPr>
            <w:tcW w:w="498" w:type="dxa"/>
            <w:vMerge/>
          </w:tcPr>
          <w:p w14:paraId="03C0E7DB" w14:textId="77777777" w:rsidR="00344908" w:rsidRPr="00D54018" w:rsidRDefault="003449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1A8B7D39" w14:textId="77777777" w:rsidR="00344908" w:rsidRPr="00D54018" w:rsidRDefault="0034490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744FC42D" w14:textId="6FD89ED7" w:rsidR="00344908" w:rsidRPr="00D54018" w:rsidRDefault="0034490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Фонд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Дамыту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6F756DAC" w14:textId="77777777" w:rsidR="00344908" w:rsidRPr="00D54018" w:rsidRDefault="0034490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«Психолого- педагогическое </w:t>
            </w:r>
            <w:proofErr w:type="gram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сопровождение  детей</w:t>
            </w:r>
            <w:proofErr w:type="gram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 особыми образовательными потребностями»</w:t>
            </w:r>
          </w:p>
          <w:p w14:paraId="3325F5B3" w14:textId="10656075" w:rsidR="00344908" w:rsidRPr="00D54018" w:rsidRDefault="0034490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2023г.72ч.</w:t>
            </w:r>
          </w:p>
        </w:tc>
        <w:tc>
          <w:tcPr>
            <w:tcW w:w="1559" w:type="dxa"/>
          </w:tcPr>
          <w:p w14:paraId="524F9789" w14:textId="5BE7DB3A" w:rsidR="00344908" w:rsidRPr="00D54018" w:rsidRDefault="0034490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И230874</w:t>
            </w:r>
          </w:p>
        </w:tc>
      </w:tr>
      <w:tr w:rsidR="00F20978" w:rsidRPr="00D54018" w14:paraId="37AAAA29" w14:textId="77777777" w:rsidTr="00594040">
        <w:tc>
          <w:tcPr>
            <w:tcW w:w="498" w:type="dxa"/>
            <w:vMerge w:val="restart"/>
          </w:tcPr>
          <w:p w14:paraId="7AD5BE99" w14:textId="416F46A1" w:rsidR="00F20978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26</w:t>
            </w:r>
          </w:p>
        </w:tc>
        <w:tc>
          <w:tcPr>
            <w:tcW w:w="2265" w:type="dxa"/>
            <w:vMerge w:val="restart"/>
          </w:tcPr>
          <w:p w14:paraId="74FDE612" w14:textId="54EA3D4E" w:rsidR="00F20978" w:rsidRPr="00D54018" w:rsidRDefault="00F2097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Дмитриева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Вмкторовна</w:t>
            </w:r>
            <w:proofErr w:type="spellEnd"/>
          </w:p>
        </w:tc>
        <w:tc>
          <w:tcPr>
            <w:tcW w:w="1632" w:type="dxa"/>
          </w:tcPr>
          <w:p w14:paraId="4B702F5C" w14:textId="6FE115E7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Национальный институт гармоничного развития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человека</w:t>
            </w:r>
          </w:p>
        </w:tc>
        <w:tc>
          <w:tcPr>
            <w:tcW w:w="5103" w:type="dxa"/>
          </w:tcPr>
          <w:p w14:paraId="29122319" w14:textId="77777777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lastRenderedPageBreak/>
              <w:t>«Профилактика насилия над ребенком в дошкольных организациях»</w:t>
            </w:r>
          </w:p>
          <w:p w14:paraId="29D5A8C7" w14:textId="37D94A61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2023г., 72ч.</w:t>
            </w:r>
          </w:p>
        </w:tc>
        <w:tc>
          <w:tcPr>
            <w:tcW w:w="1559" w:type="dxa"/>
          </w:tcPr>
          <w:p w14:paraId="04B8914B" w14:textId="26072BFA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№0017431</w:t>
            </w:r>
          </w:p>
        </w:tc>
      </w:tr>
      <w:tr w:rsidR="00F20978" w:rsidRPr="00D54018" w14:paraId="22FCE676" w14:textId="77777777" w:rsidTr="00594040">
        <w:tc>
          <w:tcPr>
            <w:tcW w:w="498" w:type="dxa"/>
            <w:vMerge/>
          </w:tcPr>
          <w:p w14:paraId="3F709941" w14:textId="77777777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vMerge/>
          </w:tcPr>
          <w:p w14:paraId="5DB42CCA" w14:textId="77777777" w:rsidR="00F20978" w:rsidRPr="00D54018" w:rsidRDefault="00F20978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2" w:type="dxa"/>
          </w:tcPr>
          <w:p w14:paraId="64271F31" w14:textId="49F21C45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Просвещения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РК</w:t>
            </w:r>
          </w:p>
        </w:tc>
        <w:tc>
          <w:tcPr>
            <w:tcW w:w="5103" w:type="dxa"/>
          </w:tcPr>
          <w:p w14:paraId="0FDBE029" w14:textId="77777777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"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Мектепке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дейінгі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тәрбие мен оқытудың үлгілік оқу бағдармасын іске асыру»</w:t>
            </w:r>
          </w:p>
          <w:p w14:paraId="4BE48486" w14:textId="01334C3B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2024 г, 72 ч.</w:t>
            </w:r>
          </w:p>
        </w:tc>
        <w:tc>
          <w:tcPr>
            <w:tcW w:w="1559" w:type="dxa"/>
          </w:tcPr>
          <w:p w14:paraId="18BCEDD6" w14:textId="70EBCCF3" w:rsidR="00F20978" w:rsidRPr="00D54018" w:rsidRDefault="00F20978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№006263</w:t>
            </w:r>
          </w:p>
        </w:tc>
      </w:tr>
      <w:tr w:rsidR="00293259" w:rsidRPr="00D54018" w14:paraId="4AD6F9EA" w14:textId="77777777" w:rsidTr="00B64A69">
        <w:trPr>
          <w:trHeight w:val="1452"/>
        </w:trPr>
        <w:tc>
          <w:tcPr>
            <w:tcW w:w="498" w:type="dxa"/>
          </w:tcPr>
          <w:p w14:paraId="577B5899" w14:textId="34711E8B" w:rsidR="00293259" w:rsidRPr="00D54018" w:rsidRDefault="0029325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27</w:t>
            </w:r>
          </w:p>
        </w:tc>
        <w:tc>
          <w:tcPr>
            <w:tcW w:w="2265" w:type="dxa"/>
          </w:tcPr>
          <w:p w14:paraId="3202C51E" w14:textId="393EAFF4" w:rsidR="00293259" w:rsidRPr="00D54018" w:rsidRDefault="00293259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Оразак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Нурбол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Темирбулатович</w:t>
            </w:r>
            <w:proofErr w:type="spellEnd"/>
          </w:p>
        </w:tc>
        <w:tc>
          <w:tcPr>
            <w:tcW w:w="1632" w:type="dxa"/>
          </w:tcPr>
          <w:p w14:paraId="2F50DA14" w14:textId="17F04784" w:rsidR="00293259" w:rsidRPr="00D54018" w:rsidRDefault="0029325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Национальный институт гармоничного развития человека</w:t>
            </w:r>
          </w:p>
        </w:tc>
        <w:tc>
          <w:tcPr>
            <w:tcW w:w="5103" w:type="dxa"/>
          </w:tcPr>
          <w:p w14:paraId="62140535" w14:textId="77777777" w:rsidR="00293259" w:rsidRPr="00D54018" w:rsidRDefault="00293259" w:rsidP="00D54018">
            <w:pPr>
              <w:spacing w:after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«Профилактика насилия над ребенком в дошкольных организациях»</w:t>
            </w:r>
          </w:p>
          <w:p w14:paraId="4BCB045C" w14:textId="4A75A84E" w:rsidR="00293259" w:rsidRPr="00D54018" w:rsidRDefault="0029325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2023г., </w:t>
            </w:r>
            <w:r w:rsidR="00ED3012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 ч.</w:t>
            </w:r>
          </w:p>
        </w:tc>
        <w:tc>
          <w:tcPr>
            <w:tcW w:w="1559" w:type="dxa"/>
          </w:tcPr>
          <w:p w14:paraId="42EF0358" w14:textId="77777777" w:rsidR="00293259" w:rsidRPr="00D54018" w:rsidRDefault="00ED301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№0017425</w:t>
            </w:r>
          </w:p>
          <w:p w14:paraId="103C3DDC" w14:textId="77777777" w:rsidR="00387373" w:rsidRPr="00D54018" w:rsidRDefault="0038737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</w:p>
          <w:p w14:paraId="4673281F" w14:textId="521A9477" w:rsidR="00387373" w:rsidRPr="00D54018" w:rsidRDefault="0038737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</w:p>
        </w:tc>
      </w:tr>
      <w:tr w:rsidR="00D5617C" w:rsidRPr="00D54018" w14:paraId="04368A3E" w14:textId="77777777" w:rsidTr="00594040">
        <w:tc>
          <w:tcPr>
            <w:tcW w:w="498" w:type="dxa"/>
          </w:tcPr>
          <w:p w14:paraId="20AA091C" w14:textId="079F1EBD" w:rsidR="00D5617C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28</w:t>
            </w:r>
          </w:p>
        </w:tc>
        <w:tc>
          <w:tcPr>
            <w:tcW w:w="2265" w:type="dxa"/>
          </w:tcPr>
          <w:p w14:paraId="362C4818" w14:textId="34F0FC95" w:rsidR="00D5617C" w:rsidRPr="00D54018" w:rsidRDefault="00D5617C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Мычко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14:paraId="5BD6A126" w14:textId="774C0CC6" w:rsidR="00D5617C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Национальный институт гармоничного развития человека</w:t>
            </w:r>
          </w:p>
        </w:tc>
        <w:tc>
          <w:tcPr>
            <w:tcW w:w="5103" w:type="dxa"/>
          </w:tcPr>
          <w:p w14:paraId="7A1180EE" w14:textId="77777777" w:rsidR="008453F3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«Профилактика насилия над ребенком в дошкольных организациях»</w:t>
            </w:r>
          </w:p>
          <w:p w14:paraId="53F1263D" w14:textId="6C542C55" w:rsidR="00D5617C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2022г., 72 ч.</w:t>
            </w:r>
            <w:r w:rsidR="00B43247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</w:t>
            </w:r>
          </w:p>
        </w:tc>
        <w:tc>
          <w:tcPr>
            <w:tcW w:w="1559" w:type="dxa"/>
          </w:tcPr>
          <w:p w14:paraId="6554E087" w14:textId="3D916271" w:rsidR="00D5617C" w:rsidRPr="00D54018" w:rsidRDefault="008453F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№0011245</w:t>
            </w:r>
          </w:p>
        </w:tc>
      </w:tr>
      <w:tr w:rsidR="005E0819" w:rsidRPr="00D54018" w14:paraId="10CB879D" w14:textId="77777777" w:rsidTr="00594040">
        <w:tc>
          <w:tcPr>
            <w:tcW w:w="498" w:type="dxa"/>
          </w:tcPr>
          <w:p w14:paraId="4180C2D5" w14:textId="65EF1806" w:rsidR="005E0819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29</w:t>
            </w:r>
          </w:p>
        </w:tc>
        <w:tc>
          <w:tcPr>
            <w:tcW w:w="2265" w:type="dxa"/>
          </w:tcPr>
          <w:p w14:paraId="03BF3CD3" w14:textId="1C16AAE9" w:rsidR="005E0819" w:rsidRPr="00D54018" w:rsidRDefault="005E0819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Еретнова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Алена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Валерьевна</w:t>
            </w:r>
            <w:proofErr w:type="spellEnd"/>
          </w:p>
        </w:tc>
        <w:tc>
          <w:tcPr>
            <w:tcW w:w="1632" w:type="dxa"/>
          </w:tcPr>
          <w:p w14:paraId="5A8D1D27" w14:textId="22B78526" w:rsidR="005E0819" w:rsidRPr="00D54018" w:rsidRDefault="005E081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5103" w:type="dxa"/>
          </w:tcPr>
          <w:p w14:paraId="7F0DDC0A" w14:textId="77777777" w:rsidR="005E0819" w:rsidRPr="00D54018" w:rsidRDefault="005E0819" w:rsidP="00D54018">
            <w:pPr>
              <w:spacing w:after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Искуственный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интеллект в образовании: инновационные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  и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цифровая трансформация учебного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72A44B57" w14:textId="104DCEDB" w:rsidR="005E0819" w:rsidRPr="00D54018" w:rsidRDefault="005E081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 г.</w:t>
            </w:r>
          </w:p>
        </w:tc>
        <w:tc>
          <w:tcPr>
            <w:tcW w:w="1559" w:type="dxa"/>
          </w:tcPr>
          <w:p w14:paraId="23EB3135" w14:textId="03B32F88" w:rsidR="005E0819" w:rsidRPr="00D54018" w:rsidRDefault="00250D49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</w:t>
            </w:r>
            <w:r w:rsidR="005F2AA6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20106</w:t>
            </w:r>
          </w:p>
        </w:tc>
      </w:tr>
      <w:tr w:rsidR="00D5617C" w:rsidRPr="00D54018" w14:paraId="42F912B3" w14:textId="77777777" w:rsidTr="00594040">
        <w:tc>
          <w:tcPr>
            <w:tcW w:w="498" w:type="dxa"/>
          </w:tcPr>
          <w:p w14:paraId="258C277B" w14:textId="72C3FE08" w:rsidR="00D5617C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30</w:t>
            </w:r>
          </w:p>
        </w:tc>
        <w:tc>
          <w:tcPr>
            <w:tcW w:w="2265" w:type="dxa"/>
          </w:tcPr>
          <w:p w14:paraId="0CD368E3" w14:textId="2CA76AC3" w:rsidR="00D5617C" w:rsidRPr="00D54018" w:rsidRDefault="00D5617C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Танатова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Акбота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Толендиевна</w:t>
            </w:r>
            <w:proofErr w:type="spellEnd"/>
          </w:p>
        </w:tc>
        <w:tc>
          <w:tcPr>
            <w:tcW w:w="1632" w:type="dxa"/>
          </w:tcPr>
          <w:p w14:paraId="256B7FB8" w14:textId="125EA453" w:rsidR="00D5617C" w:rsidRPr="00D54018" w:rsidRDefault="0041712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Daryn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 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Ustaz</w:t>
            </w:r>
            <w:proofErr w:type="spellEnd"/>
            <w:proofErr w:type="gramEnd"/>
          </w:p>
        </w:tc>
        <w:tc>
          <w:tcPr>
            <w:tcW w:w="5103" w:type="dxa"/>
          </w:tcPr>
          <w:p w14:paraId="280F729D" w14:textId="1EFF1250" w:rsidR="00D5617C" w:rsidRPr="00D54018" w:rsidRDefault="0041712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Білім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берудегі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жасанды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интеллект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инновациялық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технологиялар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мен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оқу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үдерісінің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цифрлық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трансформациясы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»       2025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г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., 80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ч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1559" w:type="dxa"/>
          </w:tcPr>
          <w:p w14:paraId="73ACB06C" w14:textId="22B5E25B" w:rsidR="00D5617C" w:rsidRPr="00D54018" w:rsidRDefault="002B658B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№98</w:t>
            </w:r>
            <w:r w:rsidR="00F209B3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4725</w:t>
            </w:r>
          </w:p>
        </w:tc>
      </w:tr>
      <w:tr w:rsidR="00D5617C" w:rsidRPr="00D54018" w14:paraId="4D2FDD83" w14:textId="77777777" w:rsidTr="00594040">
        <w:tc>
          <w:tcPr>
            <w:tcW w:w="498" w:type="dxa"/>
          </w:tcPr>
          <w:p w14:paraId="34C66114" w14:textId="5A98BFE7" w:rsidR="00D5617C" w:rsidRPr="00D54018" w:rsidRDefault="00D6362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31</w:t>
            </w:r>
          </w:p>
        </w:tc>
        <w:tc>
          <w:tcPr>
            <w:tcW w:w="2265" w:type="dxa"/>
          </w:tcPr>
          <w:p w14:paraId="39870638" w14:textId="2DB78492" w:rsidR="00D5617C" w:rsidRPr="00D54018" w:rsidRDefault="00D5617C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Есенова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Динара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Кабиддолаевна</w:t>
            </w:r>
            <w:proofErr w:type="spellEnd"/>
          </w:p>
        </w:tc>
        <w:tc>
          <w:tcPr>
            <w:tcW w:w="1632" w:type="dxa"/>
          </w:tcPr>
          <w:p w14:paraId="0C0676E7" w14:textId="6EB13792" w:rsidR="00D5617C" w:rsidRPr="00D54018" w:rsidRDefault="00B61CBF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«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INTELLEC</w:t>
            </w:r>
            <w:r w:rsidR="005D2405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TUAL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  <w:r w:rsidR="005D2405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5D2405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>дамыту академиясы</w:t>
            </w:r>
          </w:p>
        </w:tc>
        <w:tc>
          <w:tcPr>
            <w:tcW w:w="5103" w:type="dxa"/>
          </w:tcPr>
          <w:p w14:paraId="7C9CE7A9" w14:textId="77777777" w:rsidR="00D5617C" w:rsidRPr="00D54018" w:rsidRDefault="005D240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 xml:space="preserve">«Интеллектуальная игра </w:t>
            </w:r>
            <w:r w:rsidR="00F8735C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и танец в дошкольной практике: развитие координации и ритмики у детей через музыку»</w:t>
            </w:r>
          </w:p>
          <w:p w14:paraId="6F0C2640" w14:textId="51A3C78A" w:rsidR="001D1212" w:rsidRPr="00D54018" w:rsidRDefault="001D1212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2025г.,</w:t>
            </w:r>
          </w:p>
        </w:tc>
        <w:tc>
          <w:tcPr>
            <w:tcW w:w="1559" w:type="dxa"/>
          </w:tcPr>
          <w:p w14:paraId="40245724" w14:textId="3FC0FDDB" w:rsidR="00D5617C" w:rsidRPr="00D54018" w:rsidRDefault="00ED64B1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№00163</w:t>
            </w:r>
          </w:p>
        </w:tc>
      </w:tr>
      <w:tr w:rsidR="00387373" w:rsidRPr="00D54018" w14:paraId="4B4ED288" w14:textId="77777777" w:rsidTr="00594040">
        <w:tc>
          <w:tcPr>
            <w:tcW w:w="498" w:type="dxa"/>
          </w:tcPr>
          <w:p w14:paraId="228613C3" w14:textId="65280FEF" w:rsidR="00387373" w:rsidRPr="00D54018" w:rsidRDefault="00387373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32</w:t>
            </w:r>
          </w:p>
        </w:tc>
        <w:tc>
          <w:tcPr>
            <w:tcW w:w="2265" w:type="dxa"/>
          </w:tcPr>
          <w:p w14:paraId="0CB0F496" w14:textId="553FD8A4" w:rsidR="00387373" w:rsidRPr="00D54018" w:rsidRDefault="006D59BC" w:rsidP="00D54018">
            <w:pPr>
              <w:spacing w:after="1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Есиналинова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Альбина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Ермековна</w:t>
            </w:r>
            <w:proofErr w:type="spellEnd"/>
          </w:p>
        </w:tc>
        <w:tc>
          <w:tcPr>
            <w:tcW w:w="1632" w:type="dxa"/>
          </w:tcPr>
          <w:p w14:paraId="7BA3E2AC" w14:textId="31BCD518" w:rsidR="00387373" w:rsidRPr="00D54018" w:rsidRDefault="004E0B85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АО НЦПК «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Өрлеу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»</w:t>
            </w:r>
          </w:p>
        </w:tc>
        <w:tc>
          <w:tcPr>
            <w:tcW w:w="5103" w:type="dxa"/>
          </w:tcPr>
          <w:p w14:paraId="008C1AAB" w14:textId="77777777" w:rsidR="00387373" w:rsidRPr="00D54018" w:rsidRDefault="00B43247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"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Мектепке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дейінгі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ұйымның сапасын </w:t>
            </w:r>
            <w:r w:rsidR="00BE49B2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бағалау негізінде заттық кеңшстшк </w:t>
            </w:r>
            <w:proofErr w:type="gramStart"/>
            <w:r w:rsidR="00BE49B2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дамытушы </w:t>
            </w:r>
            <w:r w:rsidR="009A6F2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ортасын</w:t>
            </w:r>
            <w:proofErr w:type="gramEnd"/>
            <w:r w:rsidR="009A6F20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 w:bidi="ru-RU"/>
              </w:rPr>
              <w:t xml:space="preserve"> жобалау</w:t>
            </w:r>
            <w:r w:rsidR="002217AE"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» </w:t>
            </w:r>
          </w:p>
          <w:p w14:paraId="593BEBED" w14:textId="70472CE9" w:rsidR="002217AE" w:rsidRPr="00D54018" w:rsidRDefault="002217A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2022г., 36 ч.</w:t>
            </w:r>
          </w:p>
        </w:tc>
        <w:tc>
          <w:tcPr>
            <w:tcW w:w="1559" w:type="dxa"/>
          </w:tcPr>
          <w:p w14:paraId="6AD6BE48" w14:textId="66BAD852" w:rsidR="00387373" w:rsidRPr="00D54018" w:rsidRDefault="002217AE" w:rsidP="00D54018">
            <w:pPr>
              <w:spacing w:after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ru-RU"/>
              </w:rPr>
              <w:t>№ 0454258</w:t>
            </w:r>
          </w:p>
        </w:tc>
      </w:tr>
    </w:tbl>
    <w:p w14:paraId="6ABF5A5F" w14:textId="77777777" w:rsidR="00FD2719" w:rsidRPr="00D54018" w:rsidRDefault="00FD2719" w:rsidP="00D54018">
      <w:pPr>
        <w:widowControl w:val="0"/>
        <w:spacing w:after="140" w:line="240" w:lineRule="auto"/>
        <w:ind w:left="100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</w:pPr>
    </w:p>
    <w:p w14:paraId="36775125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775126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5DAC151" w14:textId="77777777" w:rsidR="00CB2578" w:rsidRPr="00D54018" w:rsidRDefault="00CB2578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775127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775128" w14:textId="35262AD8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Процент прохождения курсовой подготовки от общего числа педагогов за 202</w:t>
      </w:r>
      <w:r w:rsidR="00B669F2" w:rsidRPr="00D54018">
        <w:rPr>
          <w:rFonts w:ascii="Times New Roman" w:hAnsi="Times New Roman" w:cs="Times New Roman"/>
          <w:b/>
          <w:sz w:val="28"/>
          <w:szCs w:val="28"/>
        </w:rPr>
        <w:t>5</w:t>
      </w:r>
      <w:r w:rsidRPr="00D54018">
        <w:rPr>
          <w:rFonts w:ascii="Times New Roman" w:hAnsi="Times New Roman" w:cs="Times New Roman"/>
          <w:b/>
          <w:sz w:val="28"/>
          <w:szCs w:val="28"/>
        </w:rPr>
        <w:t>-202</w:t>
      </w:r>
      <w:r w:rsidR="00B669F2" w:rsidRPr="00D54018">
        <w:rPr>
          <w:rFonts w:ascii="Times New Roman" w:hAnsi="Times New Roman" w:cs="Times New Roman"/>
          <w:b/>
          <w:sz w:val="28"/>
          <w:szCs w:val="28"/>
        </w:rPr>
        <w:t>6</w:t>
      </w:r>
      <w:r w:rsidRPr="00D54018">
        <w:rPr>
          <w:rFonts w:ascii="Times New Roman" w:hAnsi="Times New Roman" w:cs="Times New Roman"/>
          <w:b/>
          <w:sz w:val="28"/>
          <w:szCs w:val="28"/>
        </w:rPr>
        <w:t xml:space="preserve"> год.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8"/>
        <w:gridCol w:w="1537"/>
        <w:gridCol w:w="1792"/>
        <w:gridCol w:w="1549"/>
        <w:gridCol w:w="1783"/>
        <w:gridCol w:w="1474"/>
      </w:tblGrid>
      <w:tr w:rsidR="001813CD" w:rsidRPr="00D54018" w14:paraId="3677512C" w14:textId="77777777" w:rsidTr="00396BBF">
        <w:tc>
          <w:tcPr>
            <w:tcW w:w="4928" w:type="dxa"/>
            <w:gridSpan w:val="2"/>
          </w:tcPr>
          <w:p w14:paraId="36775129" w14:textId="670B5809" w:rsidR="001813CD" w:rsidRPr="00D54018" w:rsidRDefault="00BC13D5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 НЦПК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«</w:t>
            </w:r>
            <w:proofErr w:type="spellStart"/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Өрлеу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929" w:type="dxa"/>
            <w:gridSpan w:val="2"/>
          </w:tcPr>
          <w:p w14:paraId="3677512A" w14:textId="1B56EBC0" w:rsidR="001813CD" w:rsidRPr="00D54018" w:rsidRDefault="00BC13D5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Daryn  Ustaz</w:t>
            </w:r>
            <w:proofErr w:type="gramEnd"/>
          </w:p>
        </w:tc>
        <w:tc>
          <w:tcPr>
            <w:tcW w:w="4929" w:type="dxa"/>
            <w:gridSpan w:val="2"/>
          </w:tcPr>
          <w:p w14:paraId="3677512B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proofErr w:type="spellEnd"/>
          </w:p>
        </w:tc>
      </w:tr>
      <w:tr w:rsidR="008512EA" w:rsidRPr="00D54018" w14:paraId="36775133" w14:textId="77777777" w:rsidTr="00396BBF">
        <w:tc>
          <w:tcPr>
            <w:tcW w:w="2333" w:type="dxa"/>
          </w:tcPr>
          <w:p w14:paraId="3677512D" w14:textId="45EA18F1" w:rsidR="001813CD" w:rsidRPr="00D54018" w:rsidRDefault="0021344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595" w:type="dxa"/>
          </w:tcPr>
          <w:p w14:paraId="3677512E" w14:textId="3591F0ED" w:rsidR="001813CD" w:rsidRPr="00D54018" w:rsidRDefault="00F93D86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07" w:type="dxa"/>
          </w:tcPr>
          <w:p w14:paraId="3677512F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proofErr w:type="spellEnd"/>
          </w:p>
        </w:tc>
        <w:tc>
          <w:tcPr>
            <w:tcW w:w="2622" w:type="dxa"/>
          </w:tcPr>
          <w:p w14:paraId="36775130" w14:textId="25B65599" w:rsidR="001813CD" w:rsidRPr="00D54018" w:rsidRDefault="00710D4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80" w:type="dxa"/>
          </w:tcPr>
          <w:p w14:paraId="36775131" w14:textId="428E8563" w:rsidR="001813CD" w:rsidRPr="00D54018" w:rsidRDefault="00364C1A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="008512EA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449" w:type="dxa"/>
          </w:tcPr>
          <w:p w14:paraId="36775132" w14:textId="6C38A081" w:rsidR="001813CD" w:rsidRPr="00D54018" w:rsidRDefault="008512EA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1813CD"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36775134" w14:textId="77777777" w:rsidR="001813CD" w:rsidRPr="00D54018" w:rsidRDefault="001813CD" w:rsidP="00D54018">
      <w:pPr>
        <w:widowControl w:val="0"/>
        <w:spacing w:after="1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35" w14:textId="4DBFC2DE" w:rsidR="001813CD" w:rsidRPr="00D54018" w:rsidRDefault="001813CD" w:rsidP="00D54018">
      <w:pPr>
        <w:widowControl w:val="0"/>
        <w:spacing w:after="6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54018"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ш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 к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 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г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ги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ск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54018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ляе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т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5401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D5401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  <w:r w:rsidRPr="00D54018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се 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г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г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и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св</w:t>
      </w:r>
      <w:r w:rsidRPr="00D54018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ят 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D54018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п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3"/>
          <w:w w:val="99"/>
          <w:sz w:val="28"/>
          <w:szCs w:val="28"/>
        </w:rPr>
        <w:t>т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ин ра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в три года,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наиболее высокий показатель повышения квалификации осуществлен в 202</w:t>
      </w:r>
      <w:r w:rsidR="00654B36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-202</w:t>
      </w:r>
      <w:r w:rsidR="00654B36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году. Курсовая подготовка осуществляется в соответствии с перспективным планом ясли – сада. В анализируемый период с 202</w:t>
      </w:r>
      <w:r w:rsidR="00B20256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-202</w:t>
      </w:r>
      <w:r w:rsidR="00AF6F97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годы педагоги прошли курсовую подготовку и повысили свое педагогическое мастерство в АО «НЦПК «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Ө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рлеу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», что составляет </w:t>
      </w:r>
      <w:r w:rsidR="00581BEB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%, </w:t>
      </w:r>
      <w:r w:rsidR="00264F70"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Министерство Просвещения РК Институт раннего развития детей</w:t>
      </w:r>
      <w:r w:rsidR="00264F70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81BEB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316FF7"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13%. 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Педагоги </w:t>
      </w:r>
      <w:proofErr w:type="spellStart"/>
      <w:r w:rsidR="00C529EC" w:rsidRPr="00D54018">
        <w:rPr>
          <w:rFonts w:ascii="Times New Roman" w:eastAsia="Times New Roman" w:hAnsi="Times New Roman" w:cs="Times New Roman"/>
          <w:sz w:val="28"/>
          <w:szCs w:val="28"/>
        </w:rPr>
        <w:t>Лихограй</w:t>
      </w:r>
      <w:proofErr w:type="spellEnd"/>
      <w:r w:rsidR="00C529EC" w:rsidRPr="00D54018">
        <w:rPr>
          <w:rFonts w:ascii="Times New Roman" w:eastAsia="Times New Roman" w:hAnsi="Times New Roman" w:cs="Times New Roman"/>
          <w:sz w:val="28"/>
          <w:szCs w:val="28"/>
        </w:rPr>
        <w:t xml:space="preserve"> Л.В.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C529EC" w:rsidRPr="00D54018">
        <w:rPr>
          <w:rFonts w:ascii="Times New Roman" w:eastAsia="Times New Roman" w:hAnsi="Times New Roman" w:cs="Times New Roman"/>
          <w:sz w:val="28"/>
          <w:szCs w:val="28"/>
        </w:rPr>
        <w:t>Щербина Г.Р.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54018">
        <w:rPr>
          <w:rFonts w:ascii="Times New Roman" w:eastAsia="Times New Roman" w:hAnsi="Times New Roman" w:cs="Times New Roman"/>
          <w:spacing w:val="4"/>
          <w:sz w:val="28"/>
          <w:szCs w:val="28"/>
        </w:rPr>
        <w:t>я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ются с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ци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54018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ми тре</w:t>
      </w:r>
      <w:r w:rsidRPr="00D5401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ерами </w:t>
      </w:r>
      <w:r w:rsidR="005C6665"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>АО НЦПК</w:t>
      </w:r>
      <w:proofErr w:type="gramStart"/>
      <w:r w:rsidR="005C6665"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«</w:t>
      </w:r>
      <w:proofErr w:type="spellStart"/>
      <w:proofErr w:type="gramEnd"/>
      <w:r w:rsidR="005C6665"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>Өрлеу</w:t>
      </w:r>
      <w:proofErr w:type="spellEnd"/>
      <w:r w:rsidR="005C6665" w:rsidRPr="00D54018">
        <w:rPr>
          <w:rFonts w:ascii="Times New Roman" w:eastAsia="Times New Roman" w:hAnsi="Times New Roman" w:cs="Times New Roman"/>
          <w:spacing w:val="-5"/>
          <w:sz w:val="28"/>
          <w:szCs w:val="28"/>
        </w:rPr>
        <w:t>»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 xml:space="preserve"> проводят курсы повышения квалификации педагогов дошкольных организаций на уровне области.</w:t>
      </w:r>
    </w:p>
    <w:p w14:paraId="36775136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37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Возрастной состав педагогических кадров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95"/>
        <w:gridCol w:w="1671"/>
        <w:gridCol w:w="1595"/>
        <w:gridCol w:w="1595"/>
        <w:gridCol w:w="1595"/>
        <w:gridCol w:w="1596"/>
      </w:tblGrid>
      <w:tr w:rsidR="001813CD" w:rsidRPr="00D54018" w14:paraId="3677513E" w14:textId="77777777" w:rsidTr="00396BBF">
        <w:trPr>
          <w:jc w:val="center"/>
        </w:trPr>
        <w:tc>
          <w:tcPr>
            <w:tcW w:w="1595" w:type="dxa"/>
          </w:tcPr>
          <w:p w14:paraId="36775138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  <w:proofErr w:type="spellEnd"/>
          </w:p>
        </w:tc>
        <w:tc>
          <w:tcPr>
            <w:tcW w:w="1595" w:type="dxa"/>
          </w:tcPr>
          <w:p w14:paraId="36775139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Общее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педагогов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95" w:type="dxa"/>
          </w:tcPr>
          <w:p w14:paraId="3677513A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20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proofErr w:type="spellEnd"/>
          </w:p>
        </w:tc>
        <w:tc>
          <w:tcPr>
            <w:tcW w:w="1595" w:type="dxa"/>
          </w:tcPr>
          <w:p w14:paraId="3677513B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40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proofErr w:type="spellEnd"/>
          </w:p>
        </w:tc>
        <w:tc>
          <w:tcPr>
            <w:tcW w:w="1595" w:type="dxa"/>
          </w:tcPr>
          <w:p w14:paraId="3677513C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40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50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proofErr w:type="spellEnd"/>
          </w:p>
        </w:tc>
        <w:tc>
          <w:tcPr>
            <w:tcW w:w="1596" w:type="dxa"/>
          </w:tcPr>
          <w:p w14:paraId="3677513D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50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60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proofErr w:type="spellEnd"/>
          </w:p>
        </w:tc>
      </w:tr>
      <w:tr w:rsidR="001813CD" w:rsidRPr="00D54018" w14:paraId="36775145" w14:textId="77777777" w:rsidTr="00396BBF">
        <w:trPr>
          <w:jc w:val="center"/>
        </w:trPr>
        <w:tc>
          <w:tcPr>
            <w:tcW w:w="1595" w:type="dxa"/>
          </w:tcPr>
          <w:p w14:paraId="2E89D63A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  <w:p w14:paraId="3677513F" w14:textId="76F84C08" w:rsidR="002C5346" w:rsidRPr="00D54018" w:rsidRDefault="002C5346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14:paraId="36775140" w14:textId="3CB4150E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95" w:type="dxa"/>
          </w:tcPr>
          <w:p w14:paraId="36775141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7/19%</w:t>
            </w:r>
          </w:p>
        </w:tc>
        <w:tc>
          <w:tcPr>
            <w:tcW w:w="1595" w:type="dxa"/>
          </w:tcPr>
          <w:p w14:paraId="36775142" w14:textId="1EBA14F7" w:rsidR="001813CD" w:rsidRPr="00D54018" w:rsidRDefault="00AA7D09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F057A5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595" w:type="dxa"/>
          </w:tcPr>
          <w:p w14:paraId="36775143" w14:textId="7C6E1CAF" w:rsidR="001813CD" w:rsidRPr="00D54018" w:rsidRDefault="004F542A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EC7D89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6" w:type="dxa"/>
          </w:tcPr>
          <w:p w14:paraId="36775144" w14:textId="48F1FB6D" w:rsidR="001813CD" w:rsidRPr="00D54018" w:rsidRDefault="00F057A5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EE7BAE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19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1813CD" w:rsidRPr="00D54018" w14:paraId="3677514C" w14:textId="77777777" w:rsidTr="00396BBF">
        <w:trPr>
          <w:jc w:val="center"/>
        </w:trPr>
        <w:tc>
          <w:tcPr>
            <w:tcW w:w="1595" w:type="dxa"/>
          </w:tcPr>
          <w:p w14:paraId="36775146" w14:textId="12C16C01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95" w:type="dxa"/>
          </w:tcPr>
          <w:p w14:paraId="36775147" w14:textId="6EF14275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80202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95" w:type="dxa"/>
          </w:tcPr>
          <w:p w14:paraId="36775148" w14:textId="4E611955" w:rsidR="001813CD" w:rsidRPr="00D54018" w:rsidRDefault="00EE7BAE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19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5" w:type="dxa"/>
          </w:tcPr>
          <w:p w14:paraId="36775149" w14:textId="43CA57CE" w:rsidR="001813CD" w:rsidRPr="00D54018" w:rsidRDefault="00EE7BAE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10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F223E5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32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5" w:type="dxa"/>
          </w:tcPr>
          <w:p w14:paraId="3677514A" w14:textId="6B8CCE27" w:rsidR="001813CD" w:rsidRPr="00D54018" w:rsidRDefault="00F223E5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7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2E34CA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23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6" w:type="dxa"/>
          </w:tcPr>
          <w:p w14:paraId="3677514B" w14:textId="129C2EA4" w:rsidR="001813CD" w:rsidRPr="00D54018" w:rsidRDefault="002E34CA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26</w:t>
            </w:r>
            <w:r w:rsidR="001813CD" w:rsidRPr="00D540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1813CD" w:rsidRPr="00D54018" w14:paraId="36775153" w14:textId="77777777" w:rsidTr="00396BBF">
        <w:trPr>
          <w:jc w:val="center"/>
        </w:trPr>
        <w:tc>
          <w:tcPr>
            <w:tcW w:w="1595" w:type="dxa"/>
          </w:tcPr>
          <w:p w14:paraId="3677514D" w14:textId="5B081C02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8020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28020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595" w:type="dxa"/>
          </w:tcPr>
          <w:p w14:paraId="3677514E" w14:textId="72F27E61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8020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95" w:type="dxa"/>
          </w:tcPr>
          <w:p w14:paraId="3677514F" w14:textId="4D8E5996" w:rsidR="001813CD" w:rsidRPr="00D54018" w:rsidRDefault="00144CAA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D360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5" w:type="dxa"/>
          </w:tcPr>
          <w:p w14:paraId="36775150" w14:textId="4D1DDFB0" w:rsidR="001813CD" w:rsidRPr="00D54018" w:rsidRDefault="007D3602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C80375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5" w:type="dxa"/>
          </w:tcPr>
          <w:p w14:paraId="36775151" w14:textId="5E733DB7" w:rsidR="001813CD" w:rsidRPr="00D54018" w:rsidRDefault="00EC7D89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96" w:type="dxa"/>
          </w:tcPr>
          <w:p w14:paraId="36775152" w14:textId="1D2BB5B8" w:rsidR="001813CD" w:rsidRPr="00D54018" w:rsidRDefault="002C3D33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B1658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  <w:r w:rsidR="001813CD"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36775154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6775155" w14:textId="74D8B6FB" w:rsidR="001813CD" w:rsidRPr="00D54018" w:rsidRDefault="001813CD" w:rsidP="00D540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Вывод: Педагогический состав ясли сада по возрастному составу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 анализируемый период 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составляет: педагогов от 20 - 30 лет - </w:t>
      </w:r>
      <w:r w:rsidR="00ED401D"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%,от 30 до 40 лет - </w:t>
      </w:r>
      <w:r w:rsidR="00ED401D"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1%, от 40 до 50 лет - 1</w:t>
      </w:r>
      <w:r w:rsidR="00ED401D"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%. </w:t>
      </w:r>
      <w:r w:rsidR="00DA1CA4"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от 50 до 60 лет—21.</w:t>
      </w:r>
    </w:p>
    <w:p w14:paraId="3677515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3677515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3677515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7A237C16" w14:textId="77777777" w:rsidR="00EE5B0C" w:rsidRPr="00D54018" w:rsidRDefault="00EE5B0C" w:rsidP="00D54018">
      <w:pPr>
        <w:widowControl w:val="0"/>
        <w:tabs>
          <w:tab w:val="left" w:pos="43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79625474" w14:textId="77777777" w:rsidR="00EE5B0C" w:rsidRPr="00D54018" w:rsidRDefault="00EE5B0C" w:rsidP="00D54018">
      <w:pPr>
        <w:widowControl w:val="0"/>
        <w:tabs>
          <w:tab w:val="left" w:pos="4320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14:paraId="3677515A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7518A" w14:textId="6A545856" w:rsidR="001813CD" w:rsidRPr="00D54018" w:rsidRDefault="001813CD" w:rsidP="00D540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Pr="00D540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Таким образом</w:t>
      </w:r>
      <w:proofErr w:type="gramEnd"/>
      <w:r w:rsidRPr="00D540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в ясли – саду анализ кадрового потенциала показывает, что педагогический коллектив стабильный, аттестация педагогов согласно перспективного плана, курсы повышения квалификации на контроле. </w:t>
      </w:r>
      <w:r w:rsidRPr="00D54018">
        <w:rPr>
          <w:rFonts w:ascii="Times New Roman" w:hAnsi="Times New Roman" w:cs="Times New Roman"/>
          <w:sz w:val="28"/>
          <w:szCs w:val="28"/>
        </w:rPr>
        <w:t xml:space="preserve">Комплектование кадрами согласно штатному расписанию.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 Доля педагогов по специальности «Дошкольное воспитание и обучение» составляет </w:t>
      </w:r>
      <w:r w:rsidR="005A3201" w:rsidRPr="00D54018">
        <w:rPr>
          <w:rFonts w:ascii="Times New Roman" w:hAnsi="Times New Roman" w:cs="Times New Roman"/>
          <w:sz w:val="28"/>
          <w:szCs w:val="28"/>
        </w:rPr>
        <w:t>–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="005A3201" w:rsidRPr="00D54018">
        <w:rPr>
          <w:rFonts w:ascii="Times New Roman" w:hAnsi="Times New Roman" w:cs="Times New Roman"/>
          <w:sz w:val="28"/>
          <w:szCs w:val="28"/>
        </w:rPr>
        <w:t>67,6</w:t>
      </w:r>
      <w:r w:rsidRPr="00D54018">
        <w:rPr>
          <w:rFonts w:ascii="Times New Roman" w:hAnsi="Times New Roman" w:cs="Times New Roman"/>
          <w:sz w:val="28"/>
          <w:szCs w:val="28"/>
        </w:rPr>
        <w:t xml:space="preserve">% от общего числа педагогов. Педагогический процесс обеспечивают следующие специалисты: методист, педагог-психолог, учитель-логопед, музыкальные руководители, учитель казахского языка, инструкторы по физическому воспитанию, воспитатели. </w:t>
      </w:r>
    </w:p>
    <w:p w14:paraId="3677518B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8C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8D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8E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8F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90" w14:textId="77777777" w:rsidR="001813CD" w:rsidRPr="00D54018" w:rsidRDefault="001813CD" w:rsidP="00D540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75191" w14:textId="77777777" w:rsidR="001813CD" w:rsidRPr="00D54018" w:rsidRDefault="001813CD" w:rsidP="00D54018">
      <w:pPr>
        <w:tabs>
          <w:tab w:val="left" w:pos="256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36775192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5193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3DAF0C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8111DB2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D7B649B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5B9FD9A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99F0395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5075298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A35845B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0288D58" w14:textId="77777777" w:rsidR="005A3201" w:rsidRPr="00D54018" w:rsidRDefault="005A3201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5194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75195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5196" w14:textId="77777777" w:rsidR="001813CD" w:rsidRPr="00D54018" w:rsidRDefault="001813CD" w:rsidP="004D5AE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III КОНТИНГЕНТ ВОСПИТАННИКОВ</w:t>
      </w:r>
    </w:p>
    <w:p w14:paraId="36775197" w14:textId="77777777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35B10B" w14:textId="35054A9A" w:rsidR="00963017" w:rsidRPr="00D54018" w:rsidRDefault="00963017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КГКП «Ясли – сад №8» оказывается государственная услуга по приему и зачислению в дошкольные организации. </w:t>
      </w:r>
    </w:p>
    <w:p w14:paraId="47D5AD84" w14:textId="77777777" w:rsidR="00963017" w:rsidRPr="00D54018" w:rsidRDefault="00963017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До мая 2025 года государственная услуга оказывалась в соответствии с Правилами оказания государственных услуг в сфере дошкольного образования, утвержденными приказом Министра 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образования  и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науки Республики Казахстан  №254 от 19.06.2020 года, с внесенными изменениями от 31 мая 2024 года. </w:t>
      </w:r>
    </w:p>
    <w:p w14:paraId="0B60BCB7" w14:textId="6B6E7578" w:rsidR="00963017" w:rsidRPr="00D54018" w:rsidRDefault="00963017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 мая 2025 года государственная услуга оказывается в соответствии Приказом Министра просвещения Республики Казахстан от 30 декабря 2024 года № 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372  «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>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услуг».</w:t>
      </w:r>
    </w:p>
    <w:p w14:paraId="36775198" w14:textId="0D22CEB5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Согласно типовых правил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организаций дошкольного, образования</w:t>
      </w:r>
      <w:r w:rsidRPr="00D54018">
        <w:rPr>
          <w:rFonts w:ascii="Times New Roman" w:hAnsi="Times New Roman" w:cs="Times New Roman"/>
          <w:sz w:val="28"/>
          <w:szCs w:val="28"/>
        </w:rPr>
        <w:t xml:space="preserve"> (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Приказ Министра просвещения Республики Казахстан от 31 августа 2022 года № 385).</w:t>
      </w:r>
      <w:r w:rsidRPr="00D54018">
        <w:rPr>
          <w:rFonts w:ascii="Times New Roman" w:hAnsi="Times New Roman" w:cs="Times New Roman"/>
          <w:sz w:val="28"/>
          <w:szCs w:val="28"/>
        </w:rPr>
        <w:t xml:space="preserve"> З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адачами КГКП «Ясли – сад № </w:t>
      </w:r>
      <w:proofErr w:type="gramStart"/>
      <w:r w:rsidR="00901F60" w:rsidRPr="00D540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  являются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13" w:name="z28"/>
    </w:p>
    <w:p w14:paraId="36775199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1) охрана жизни и здоровья воспитанников дошкольного возраста;</w:t>
      </w:r>
      <w:bookmarkStart w:id="14" w:name="z29"/>
      <w:bookmarkEnd w:id="13"/>
    </w:p>
    <w:p w14:paraId="3677519A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  <w:bookmarkStart w:id="15" w:name="z30"/>
      <w:bookmarkEnd w:id="14"/>
    </w:p>
    <w:p w14:paraId="3677519B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3) обеспечение качественной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подготовки;</w:t>
      </w:r>
      <w:bookmarkStart w:id="16" w:name="z31"/>
      <w:bookmarkEnd w:id="15"/>
    </w:p>
    <w:p w14:paraId="3677519C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4) тесное сотрудничество с семьей для обеспечения полноценного развития воспитанника;</w:t>
      </w:r>
      <w:bookmarkStart w:id="17" w:name="z32"/>
      <w:bookmarkEnd w:id="16"/>
    </w:p>
    <w:p w14:paraId="3677519D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5) оказание консультативной и методической помощи родителям по вопросам воспитания, обучения, развития воспитанников и охраны здоровья;</w:t>
      </w:r>
      <w:bookmarkStart w:id="18" w:name="z33"/>
      <w:bookmarkEnd w:id="17"/>
    </w:p>
    <w:p w14:paraId="3677519E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6) создание инклюзивной развивающей среды, трансформируемые игровые и тематические зоны, ориентированные на поддержку индивидуальности и субъектности ребенка.</w:t>
      </w:r>
      <w:bookmarkEnd w:id="18"/>
    </w:p>
    <w:p w14:paraId="3677519F" w14:textId="77777777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Ясли – сад осуществляет свою деятельность по следующим периодам:</w:t>
      </w:r>
    </w:p>
    <w:p w14:paraId="367751A0" w14:textId="77777777" w:rsidR="001813CD" w:rsidRPr="00D54018" w:rsidRDefault="001813CD" w:rsidP="00D5401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по 31 мая – учебный год (период освоения содержания программы, утвержденной приказом исполняющего обязанности Министра образования и науки Республики Казахстан </w:t>
      </w:r>
      <w:r w:rsidRPr="00D54018">
        <w:rPr>
          <w:rFonts w:ascii="Times New Roman" w:hAnsi="Times New Roman" w:cs="Times New Roman"/>
          <w:sz w:val="28"/>
          <w:szCs w:val="28"/>
        </w:rPr>
        <w:t>от 12 августа 2016 года № 499 "Об утверждении Типовых учебных программ дошкольного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и обучения".</w:t>
      </w:r>
    </w:p>
    <w:p w14:paraId="367751A1" w14:textId="77777777" w:rsidR="001813CD" w:rsidRPr="00D54018" w:rsidRDefault="001813CD" w:rsidP="00D5401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с 1 июня по 31 августа – летний оздоровительный период;</w:t>
      </w:r>
    </w:p>
    <w:p w14:paraId="367751A2" w14:textId="77777777" w:rsidR="001813CD" w:rsidRPr="00D54018" w:rsidRDefault="001813CD" w:rsidP="00D5401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9" w:name="z69"/>
      <w:r w:rsidRPr="00D540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выпуск из дошкольной организации воспитанников, прошедших программу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подготовки, осуществляется до 1 августа ежегодно;</w:t>
      </w:r>
    </w:p>
    <w:p w14:paraId="367751A3" w14:textId="77777777" w:rsidR="001813CD" w:rsidRPr="00D54018" w:rsidRDefault="001813CD" w:rsidP="00D54018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0" w:name="z71"/>
      <w:bookmarkEnd w:id="19"/>
      <w:r w:rsidRPr="00D54018">
        <w:rPr>
          <w:rFonts w:ascii="Times New Roman" w:hAnsi="Times New Roman" w:cs="Times New Roman"/>
          <w:color w:val="000000"/>
          <w:sz w:val="28"/>
          <w:szCs w:val="28"/>
        </w:rPr>
        <w:t>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году;</w:t>
      </w:r>
      <w:bookmarkEnd w:id="20"/>
    </w:p>
    <w:p w14:paraId="367751A4" w14:textId="77777777" w:rsidR="001813CD" w:rsidRPr="00D54018" w:rsidRDefault="001813CD" w:rsidP="00D54018">
      <w:pPr>
        <w:spacing w:after="0" w:line="240" w:lineRule="auto"/>
        <w:ind w:firstLine="484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Зачисление детей в дошкольную организацию осуществляется через электронный портал «INDIGO»24.kz, на основании электронного направления.</w:t>
      </w:r>
    </w:p>
    <w:p w14:paraId="367751AD" w14:textId="77DD1BC1" w:rsidR="001813CD" w:rsidRPr="00D54018" w:rsidRDefault="001813CD" w:rsidP="00D54018">
      <w:p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Списочный состав воспитанников КГКП «Ясли-сад </w:t>
      </w:r>
      <w:r w:rsidR="00A66736" w:rsidRPr="00D54018">
        <w:rPr>
          <w:rFonts w:ascii="Times New Roman" w:hAnsi="Times New Roman" w:cs="Times New Roman"/>
          <w:color w:val="000000"/>
          <w:sz w:val="28"/>
          <w:szCs w:val="28"/>
        </w:rPr>
        <w:t>№8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 - 295.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751C3" w14:textId="1EAC6EDB" w:rsidR="001813CD" w:rsidRPr="00D54018" w:rsidRDefault="005B1EED" w:rsidP="00D5401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EA0DDD" w:rsidRPr="00D54018">
          <w:rPr>
            <w:rStyle w:val="af"/>
            <w:rFonts w:ascii="Times New Roman" w:hAnsi="Times New Roman" w:cs="Times New Roman"/>
            <w:sz w:val="28"/>
            <w:szCs w:val="28"/>
          </w:rPr>
          <w:t>https://disk.yandex.kz/d/2v9Rnv59O4C83g</w:t>
        </w:r>
      </w:hyperlink>
    </w:p>
    <w:p w14:paraId="367751C4" w14:textId="0E1D0931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Наполняемость возрастных групп по одновозрастному принципу 202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– 202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г:</w:t>
      </w:r>
    </w:p>
    <w:p w14:paraId="367751C6" w14:textId="230D773D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50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) младшая группа (дети 2-х лет) – не более 20 детей;</w:t>
      </w:r>
    </w:p>
    <w:p w14:paraId="367751C7" w14:textId="718DF050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51"/>
      <w:bookmarkEnd w:id="21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) средняя группа (дети 3-х лет) – не более 25 детей;</w:t>
      </w:r>
    </w:p>
    <w:p w14:paraId="367751C8" w14:textId="28ED7763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52"/>
      <w:bookmarkEnd w:id="22"/>
      <w:r w:rsidRPr="00D54018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) старшая группа (дети 4-х лет) – не более 25 детей;</w:t>
      </w:r>
    </w:p>
    <w:p w14:paraId="367751C9" w14:textId="48E9DBE4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53"/>
      <w:bookmarkEnd w:id="23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группа,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предшкольный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класс школы (лицея, гимназии) (дети 5-ти лет) - не более 25 детей.</w:t>
      </w:r>
    </w:p>
    <w:bookmarkEnd w:id="24"/>
    <w:p w14:paraId="367751CA" w14:textId="64938B05" w:rsidR="001813CD" w:rsidRPr="00D54018" w:rsidRDefault="001813CD" w:rsidP="00D54018">
      <w:p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КГКП «Ясли – сад № </w:t>
      </w:r>
      <w:r w:rsidR="00FE40EF" w:rsidRPr="00D540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 предусматривается воспитание и обучение воспитанников с особыми образовательными потребностями с учетом интересов родителей (законных представителей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):</w:t>
      </w:r>
      <w:bookmarkStart w:id="25" w:name="z59"/>
      <w:r w:rsidRPr="00D5401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возрастных группах (не более трех воспитанников) по учебной программе дошкольного воспитания и обучения, в том числе сокращенной или индивидуальной</w:t>
      </w:r>
      <w:bookmarkEnd w:id="25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9A0822" w:rsidRPr="00D54018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670EB3" w:rsidRPr="00D54018">
        <w:rPr>
          <w:rStyle w:val="af"/>
          <w:rFonts w:ascii="Times New Roman" w:hAnsi="Times New Roman" w:cs="Times New Roman"/>
          <w:sz w:val="28"/>
          <w:szCs w:val="28"/>
        </w:rPr>
        <w:t>https://disk.yandex.kz/d/uAstF-pcElgUCQ</w:t>
      </w:r>
    </w:p>
    <w:p w14:paraId="53BBDAD9" w14:textId="77777777" w:rsidR="00F4537A" w:rsidRPr="00D54018" w:rsidRDefault="00150531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F4537A"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202</w:t>
      </w:r>
      <w:r w:rsidR="00F4537A"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3</w:t>
      </w:r>
      <w:r w:rsidR="00F4537A"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-202</w:t>
      </w:r>
      <w:r w:rsidR="00F4537A"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4</w:t>
      </w:r>
      <w:r w:rsidR="00F4537A"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 xml:space="preserve"> учебный год.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152"/>
        <w:gridCol w:w="2090"/>
        <w:gridCol w:w="1972"/>
      </w:tblGrid>
      <w:tr w:rsidR="00F4537A" w:rsidRPr="00D54018" w14:paraId="27CF9C5E" w14:textId="77777777" w:rsidTr="00643D99">
        <w:trPr>
          <w:jc w:val="center"/>
        </w:trPr>
        <w:tc>
          <w:tcPr>
            <w:tcW w:w="617" w:type="dxa"/>
          </w:tcPr>
          <w:p w14:paraId="68C7A9B2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72" w:type="dxa"/>
          </w:tcPr>
          <w:p w14:paraId="4EC5FCF6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1C864768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666E12AE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F4537A" w:rsidRPr="00D54018" w14:paraId="229EDF73" w14:textId="77777777" w:rsidTr="00643D99">
        <w:trPr>
          <w:jc w:val="center"/>
        </w:trPr>
        <w:tc>
          <w:tcPr>
            <w:tcW w:w="617" w:type="dxa"/>
          </w:tcPr>
          <w:p w14:paraId="62AE7EF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72" w:type="dxa"/>
          </w:tcPr>
          <w:p w14:paraId="5B4A9CA1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5867BBD5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1E9DB113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21</w:t>
            </w:r>
          </w:p>
        </w:tc>
      </w:tr>
      <w:tr w:rsidR="00F4537A" w:rsidRPr="00D54018" w14:paraId="5B579B3A" w14:textId="77777777" w:rsidTr="00643D99">
        <w:trPr>
          <w:jc w:val="center"/>
        </w:trPr>
        <w:tc>
          <w:tcPr>
            <w:tcW w:w="617" w:type="dxa"/>
          </w:tcPr>
          <w:p w14:paraId="43EF056F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972" w:type="dxa"/>
          </w:tcPr>
          <w:p w14:paraId="43B0582E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5F33A2EB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Жидек</w:t>
            </w:r>
            <w:proofErr w:type="spellEnd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AFDF2C7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4537A" w:rsidRPr="00D54018" w14:paraId="27F8B01F" w14:textId="77777777" w:rsidTr="00643D99">
        <w:trPr>
          <w:jc w:val="center"/>
        </w:trPr>
        <w:tc>
          <w:tcPr>
            <w:tcW w:w="617" w:type="dxa"/>
          </w:tcPr>
          <w:p w14:paraId="4AEADF3B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72" w:type="dxa"/>
          </w:tcPr>
          <w:p w14:paraId="2F82A823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4279080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Тамшы</w:t>
            </w:r>
            <w:proofErr w:type="spellEnd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836C38C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4537A" w:rsidRPr="00D54018" w14:paraId="52E5C933" w14:textId="77777777" w:rsidTr="00643D99">
        <w:trPr>
          <w:jc w:val="center"/>
        </w:trPr>
        <w:tc>
          <w:tcPr>
            <w:tcW w:w="617" w:type="dxa"/>
          </w:tcPr>
          <w:p w14:paraId="0A895C13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72" w:type="dxa"/>
          </w:tcPr>
          <w:p w14:paraId="529DEAF7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0F4BEA10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E5F239A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4537A" w:rsidRPr="00D54018" w14:paraId="435AFAFC" w14:textId="77777777" w:rsidTr="00643D99">
        <w:trPr>
          <w:jc w:val="center"/>
        </w:trPr>
        <w:tc>
          <w:tcPr>
            <w:tcW w:w="617" w:type="dxa"/>
          </w:tcPr>
          <w:p w14:paraId="546485EA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72" w:type="dxa"/>
          </w:tcPr>
          <w:p w14:paraId="2F723A6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4C3827F6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2161E355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</w:tr>
      <w:tr w:rsidR="00F4537A" w:rsidRPr="00D54018" w14:paraId="6DED71D0" w14:textId="77777777" w:rsidTr="00643D99">
        <w:trPr>
          <w:jc w:val="center"/>
        </w:trPr>
        <w:tc>
          <w:tcPr>
            <w:tcW w:w="617" w:type="dxa"/>
          </w:tcPr>
          <w:p w14:paraId="145B7DDA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972" w:type="dxa"/>
          </w:tcPr>
          <w:p w14:paraId="14F7C1AE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7FCDED80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Қарлығаш</w:t>
            </w:r>
          </w:p>
        </w:tc>
        <w:tc>
          <w:tcPr>
            <w:tcW w:w="1972" w:type="dxa"/>
          </w:tcPr>
          <w:p w14:paraId="1A1D37AC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4537A" w:rsidRPr="00D54018" w14:paraId="1888AA6C" w14:textId="77777777" w:rsidTr="00643D99">
        <w:trPr>
          <w:jc w:val="center"/>
        </w:trPr>
        <w:tc>
          <w:tcPr>
            <w:tcW w:w="617" w:type="dxa"/>
          </w:tcPr>
          <w:p w14:paraId="49341878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72" w:type="dxa"/>
          </w:tcPr>
          <w:p w14:paraId="6E9BA09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таршая 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группа</w:t>
            </w:r>
          </w:p>
        </w:tc>
        <w:tc>
          <w:tcPr>
            <w:tcW w:w="2090" w:type="dxa"/>
          </w:tcPr>
          <w:p w14:paraId="636D8BE3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7C9C702F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32</w:t>
            </w:r>
          </w:p>
        </w:tc>
      </w:tr>
      <w:tr w:rsidR="00F4537A" w:rsidRPr="00D54018" w14:paraId="3A1C5A86" w14:textId="77777777" w:rsidTr="00643D99">
        <w:trPr>
          <w:jc w:val="center"/>
        </w:trPr>
        <w:tc>
          <w:tcPr>
            <w:tcW w:w="617" w:type="dxa"/>
          </w:tcPr>
          <w:p w14:paraId="4DFEA1B6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972" w:type="dxa"/>
          </w:tcPr>
          <w:p w14:paraId="3C8EB0F6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4927B225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Балапан</w:t>
            </w:r>
            <w:proofErr w:type="spellEnd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12EA1B0C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26</w:t>
            </w:r>
          </w:p>
        </w:tc>
      </w:tr>
      <w:tr w:rsidR="00F4537A" w:rsidRPr="00D54018" w14:paraId="6B81486A" w14:textId="77777777" w:rsidTr="00643D99">
        <w:trPr>
          <w:jc w:val="center"/>
        </w:trPr>
        <w:tc>
          <w:tcPr>
            <w:tcW w:w="617" w:type="dxa"/>
          </w:tcPr>
          <w:p w14:paraId="6CC9A53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972" w:type="dxa"/>
          </w:tcPr>
          <w:p w14:paraId="0ED4F7D8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Предшкольная группа </w:t>
            </w:r>
          </w:p>
        </w:tc>
        <w:tc>
          <w:tcPr>
            <w:tcW w:w="2090" w:type="dxa"/>
          </w:tcPr>
          <w:p w14:paraId="1B34D57D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Ромашка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4EEE2D8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23</w:t>
            </w:r>
          </w:p>
        </w:tc>
      </w:tr>
      <w:tr w:rsidR="00F4537A" w:rsidRPr="00D54018" w14:paraId="0F174CE6" w14:textId="77777777" w:rsidTr="00643D99">
        <w:trPr>
          <w:jc w:val="center"/>
        </w:trPr>
        <w:tc>
          <w:tcPr>
            <w:tcW w:w="617" w:type="dxa"/>
          </w:tcPr>
          <w:p w14:paraId="59C40371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72" w:type="dxa"/>
          </w:tcPr>
          <w:p w14:paraId="4FC4E67C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4FCAF41E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Ягодки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8041145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</w:tr>
      <w:tr w:rsidR="00F4537A" w:rsidRPr="00D54018" w14:paraId="07F6F107" w14:textId="77777777" w:rsidTr="00643D99">
        <w:trPr>
          <w:jc w:val="center"/>
        </w:trPr>
        <w:tc>
          <w:tcPr>
            <w:tcW w:w="617" w:type="dxa"/>
          </w:tcPr>
          <w:p w14:paraId="0BEDDC50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972" w:type="dxa"/>
          </w:tcPr>
          <w:p w14:paraId="3F29AADA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3C8C331B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9915857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14</w:t>
            </w:r>
          </w:p>
        </w:tc>
      </w:tr>
      <w:tr w:rsidR="00F4537A" w:rsidRPr="00D54018" w14:paraId="12941A9A" w14:textId="77777777" w:rsidTr="00643D99">
        <w:trPr>
          <w:jc w:val="center"/>
        </w:trPr>
        <w:tc>
          <w:tcPr>
            <w:tcW w:w="617" w:type="dxa"/>
          </w:tcPr>
          <w:p w14:paraId="278950D8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972" w:type="dxa"/>
          </w:tcPr>
          <w:p w14:paraId="59EF23E4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4640CF39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Цветочек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F5A9F0A" w14:textId="77777777" w:rsidR="00F4537A" w:rsidRPr="00D54018" w:rsidRDefault="00F4537A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</w:tr>
    </w:tbl>
    <w:p w14:paraId="2783C5EE" w14:textId="6FC5B68B" w:rsidR="00150531" w:rsidRPr="00D54018" w:rsidRDefault="00150531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</w:p>
    <w:p w14:paraId="054CF5AF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Вывод: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контингент воспитанников по возрастной периодизации за 2023 – 2024 составляет 272 ребенка, из них 9 детей с особыми образовательными потребностями, которые имеют заключения ПМПК:</w:t>
      </w:r>
    </w:p>
    <w:p w14:paraId="7479F338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Кабылдина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Қарақат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Нурланқызы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Предшкольная группа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«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Айгөлек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»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с диагнозом: Задержка психического развития. Общее недоразвитие речи 1-2 уровня. </w:t>
      </w:r>
    </w:p>
    <w:p w14:paraId="0574917A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Кушнерук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Дарий Русланович старшая группа «Гномики» с диагнозом: Задержка речевого развития.</w:t>
      </w:r>
    </w:p>
    <w:p w14:paraId="63FD989C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Щербак Ярослав Сергеевич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группа «Ромашка» с диагнозом: Общее недоразвитие речи 1-2 уровня.</w:t>
      </w:r>
    </w:p>
    <w:p w14:paraId="12D487B8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Думан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Ансар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старшая группа «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Балапан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>» с диагнозом: Задержка психического развития. Общее недоразвитие речи 1 уровня.</w:t>
      </w:r>
    </w:p>
    <w:p w14:paraId="7E6758A9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Жилкибаев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Мади Русланович средняя группа «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Көбелек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» с </w:t>
      </w:r>
      <w:proofErr w:type="gramStart"/>
      <w:r w:rsidRPr="00D54018">
        <w:rPr>
          <w:rFonts w:ascii="Times New Roman" w:eastAsia="DengXian" w:hAnsi="Times New Roman" w:cs="Times New Roman"/>
          <w:sz w:val="28"/>
          <w:szCs w:val="28"/>
        </w:rPr>
        <w:t>диагнозом:  Задержка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психического развития. Задержка речевого развития.</w:t>
      </w:r>
    </w:p>
    <w:p w14:paraId="5DC13BC9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Вирабян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Авраам Егорович средняя группа «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Көбелек</w:t>
      </w:r>
      <w:r w:rsidRPr="00D54018">
        <w:rPr>
          <w:rFonts w:ascii="Times New Roman" w:eastAsia="DengXian" w:hAnsi="Times New Roman" w:cs="Times New Roman"/>
          <w:sz w:val="28"/>
          <w:szCs w:val="28"/>
        </w:rPr>
        <w:t>» с диагнозом: Общее недоразвитие речи 2 уровня. Трудности поведения.</w:t>
      </w:r>
    </w:p>
    <w:p w14:paraId="591F798A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Клышев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Ануар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Жасланович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средняя группа 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Қарлығаш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с </w:t>
      </w:r>
      <w:proofErr w:type="gramStart"/>
      <w:r w:rsidRPr="00D54018">
        <w:rPr>
          <w:rFonts w:ascii="Times New Roman" w:eastAsia="DengXian" w:hAnsi="Times New Roman" w:cs="Times New Roman"/>
          <w:sz w:val="28"/>
          <w:szCs w:val="28"/>
        </w:rPr>
        <w:t>диагнозом:  Общее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недоразвитие речи 1 уровня.</w:t>
      </w:r>
    </w:p>
    <w:p w14:paraId="27869613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Темерхан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Асанали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Батырханулы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средняя группа «Пчелки» с диагнозом: Общее недоразвитие речи 1-2 уровня.</w:t>
      </w:r>
    </w:p>
    <w:p w14:paraId="713822CD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- Голубева </w:t>
      </w:r>
      <w:proofErr w:type="gramStart"/>
      <w:r w:rsidRPr="00D54018">
        <w:rPr>
          <w:rFonts w:ascii="Times New Roman" w:eastAsia="DengXian" w:hAnsi="Times New Roman" w:cs="Times New Roman"/>
          <w:sz w:val="28"/>
          <w:szCs w:val="28"/>
        </w:rPr>
        <w:t>Варвара  -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старшая группа «Гномики» с диагнозом: Задержка психического развития. Общее недоразвитие речи 1 -2 уровня.</w:t>
      </w:r>
    </w:p>
    <w:p w14:paraId="2B882864" w14:textId="376A5C32" w:rsidR="00150531" w:rsidRPr="00D54018" w:rsidRDefault="00150531" w:rsidP="00D54018">
      <w:pPr>
        <w:widowControl w:val="0"/>
        <w:spacing w:line="240" w:lineRule="auto"/>
        <w:ind w:firstLine="720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Для каждого воспитанника с ООП с учетом их индивидуальных возможностей была разработана программа коррекционно-развивающей работы на основе Типовой специальной программы воспитания и обучения для детей с нарушением речи и Типовой учебной программе дошкольного воспитания и обучения.</w:t>
      </w:r>
    </w:p>
    <w:p w14:paraId="21825999" w14:textId="77777777" w:rsidR="00150531" w:rsidRPr="00D54018" w:rsidRDefault="00150531" w:rsidP="00D54018">
      <w:pPr>
        <w:spacing w:after="0" w:line="240" w:lineRule="auto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</w:p>
    <w:p w14:paraId="033845BF" w14:textId="77777777" w:rsidR="00F82BF0" w:rsidRPr="00D54018" w:rsidRDefault="00F82BF0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202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4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-202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5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152"/>
        <w:gridCol w:w="2090"/>
        <w:gridCol w:w="1972"/>
      </w:tblGrid>
      <w:tr w:rsidR="00F82BF0" w:rsidRPr="00D54018" w14:paraId="1FC12A40" w14:textId="77777777" w:rsidTr="00643D99">
        <w:trPr>
          <w:jc w:val="center"/>
        </w:trPr>
        <w:tc>
          <w:tcPr>
            <w:tcW w:w="617" w:type="dxa"/>
          </w:tcPr>
          <w:p w14:paraId="20D8504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72" w:type="dxa"/>
          </w:tcPr>
          <w:p w14:paraId="258DA8B7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468E3FE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5A378A4A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F82BF0" w:rsidRPr="00D54018" w14:paraId="0D0636FA" w14:textId="77777777" w:rsidTr="00643D99">
        <w:trPr>
          <w:jc w:val="center"/>
        </w:trPr>
        <w:tc>
          <w:tcPr>
            <w:tcW w:w="617" w:type="dxa"/>
          </w:tcPr>
          <w:p w14:paraId="507EAC4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72" w:type="dxa"/>
          </w:tcPr>
          <w:p w14:paraId="26A3B6C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71A880E1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8653098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82BF0" w:rsidRPr="00D54018" w14:paraId="61D3028C" w14:textId="77777777" w:rsidTr="00643D99">
        <w:trPr>
          <w:jc w:val="center"/>
        </w:trPr>
        <w:tc>
          <w:tcPr>
            <w:tcW w:w="617" w:type="dxa"/>
          </w:tcPr>
          <w:p w14:paraId="4277BCA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972" w:type="dxa"/>
          </w:tcPr>
          <w:p w14:paraId="068E515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1CD2CF7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E6EF5A7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82BF0" w:rsidRPr="00D54018" w14:paraId="284447E1" w14:textId="77777777" w:rsidTr="00643D99">
        <w:trPr>
          <w:jc w:val="center"/>
        </w:trPr>
        <w:tc>
          <w:tcPr>
            <w:tcW w:w="617" w:type="dxa"/>
          </w:tcPr>
          <w:p w14:paraId="7715B0D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72" w:type="dxa"/>
          </w:tcPr>
          <w:p w14:paraId="162EFFB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24155CB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Раушан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292794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82BF0" w:rsidRPr="00D54018" w14:paraId="18F3DCB7" w14:textId="77777777" w:rsidTr="00643D99">
        <w:trPr>
          <w:jc w:val="center"/>
        </w:trPr>
        <w:tc>
          <w:tcPr>
            <w:tcW w:w="617" w:type="dxa"/>
          </w:tcPr>
          <w:p w14:paraId="5E86527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72" w:type="dxa"/>
          </w:tcPr>
          <w:p w14:paraId="62165CE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0EF6A9D7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Цветочек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27DE5F1E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112494C4" w14:textId="77777777" w:rsidTr="00643D99">
        <w:trPr>
          <w:jc w:val="center"/>
        </w:trPr>
        <w:tc>
          <w:tcPr>
            <w:tcW w:w="617" w:type="dxa"/>
          </w:tcPr>
          <w:p w14:paraId="5E6711A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72" w:type="dxa"/>
          </w:tcPr>
          <w:p w14:paraId="331CFDD9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7A4340E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011EAEC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</w:tr>
      <w:tr w:rsidR="00F82BF0" w:rsidRPr="00D54018" w14:paraId="1475A382" w14:textId="77777777" w:rsidTr="00643D99">
        <w:trPr>
          <w:jc w:val="center"/>
        </w:trPr>
        <w:tc>
          <w:tcPr>
            <w:tcW w:w="617" w:type="dxa"/>
          </w:tcPr>
          <w:p w14:paraId="436BCFB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72" w:type="dxa"/>
          </w:tcPr>
          <w:p w14:paraId="1A0C5A6A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66F555D8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CEB284A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21</w:t>
            </w:r>
          </w:p>
        </w:tc>
      </w:tr>
      <w:tr w:rsidR="00F82BF0" w:rsidRPr="00D54018" w14:paraId="24E6A70E" w14:textId="77777777" w:rsidTr="00643D99">
        <w:trPr>
          <w:jc w:val="center"/>
        </w:trPr>
        <w:tc>
          <w:tcPr>
            <w:tcW w:w="617" w:type="dxa"/>
          </w:tcPr>
          <w:p w14:paraId="000E793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72" w:type="dxa"/>
          </w:tcPr>
          <w:p w14:paraId="464BDA7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6707D6C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«Р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омашка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32C75A79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6746E519" w14:textId="77777777" w:rsidTr="00643D99">
        <w:trPr>
          <w:jc w:val="center"/>
        </w:trPr>
        <w:tc>
          <w:tcPr>
            <w:tcW w:w="617" w:type="dxa"/>
          </w:tcPr>
          <w:p w14:paraId="3FA3886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972" w:type="dxa"/>
          </w:tcPr>
          <w:p w14:paraId="7FB563E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6CC5CE5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7B898F2E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787C8789" w14:textId="77777777" w:rsidTr="00643D99">
        <w:trPr>
          <w:jc w:val="center"/>
        </w:trPr>
        <w:tc>
          <w:tcPr>
            <w:tcW w:w="617" w:type="dxa"/>
          </w:tcPr>
          <w:p w14:paraId="25CFE6F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972" w:type="dxa"/>
          </w:tcPr>
          <w:p w14:paraId="33DD823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53D9D0B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62A1BE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24</w:t>
            </w:r>
          </w:p>
        </w:tc>
      </w:tr>
      <w:tr w:rsidR="00F82BF0" w:rsidRPr="00D54018" w14:paraId="0E5695C7" w14:textId="77777777" w:rsidTr="00643D99">
        <w:trPr>
          <w:jc w:val="center"/>
        </w:trPr>
        <w:tc>
          <w:tcPr>
            <w:tcW w:w="617" w:type="dxa"/>
          </w:tcPr>
          <w:p w14:paraId="5C689C3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72" w:type="dxa"/>
          </w:tcPr>
          <w:p w14:paraId="343CBC5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191367A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«Көбелек</w:t>
            </w:r>
          </w:p>
        </w:tc>
        <w:tc>
          <w:tcPr>
            <w:tcW w:w="1972" w:type="dxa"/>
          </w:tcPr>
          <w:p w14:paraId="187CFF3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4C39FA54" w14:textId="77777777" w:rsidTr="00643D99">
        <w:trPr>
          <w:jc w:val="center"/>
        </w:trPr>
        <w:tc>
          <w:tcPr>
            <w:tcW w:w="617" w:type="dxa"/>
          </w:tcPr>
          <w:p w14:paraId="2ABCB5C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972" w:type="dxa"/>
          </w:tcPr>
          <w:p w14:paraId="24958B6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1810A8A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2240E0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27</w:t>
            </w:r>
          </w:p>
        </w:tc>
      </w:tr>
      <w:tr w:rsidR="00F82BF0" w:rsidRPr="00D54018" w14:paraId="2E2F79F3" w14:textId="77777777" w:rsidTr="00643D99">
        <w:trPr>
          <w:jc w:val="center"/>
        </w:trPr>
        <w:tc>
          <w:tcPr>
            <w:tcW w:w="617" w:type="dxa"/>
          </w:tcPr>
          <w:p w14:paraId="67454AA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972" w:type="dxa"/>
          </w:tcPr>
          <w:p w14:paraId="684E806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269FBF3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97665E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25</w:t>
            </w:r>
          </w:p>
        </w:tc>
      </w:tr>
    </w:tbl>
    <w:p w14:paraId="56BA9697" w14:textId="77777777" w:rsidR="00150531" w:rsidRPr="00D54018" w:rsidRDefault="00150531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</w:p>
    <w:p w14:paraId="4F2FF03A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Вывод: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контингент воспитанников по возрастной периодизации за 2024– 2025 составляет 300 детей, из них 8 воспитанников с особыми образовательными потребностями:</w:t>
      </w:r>
    </w:p>
    <w:p w14:paraId="7D1FC4F2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Гвоздиков Иван Александрович средняя группа «Ромашка»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Задержка психического развития. Задержка речевого развития. </w:t>
      </w:r>
    </w:p>
    <w:p w14:paraId="46D37CFD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Голубева Варвара Николаевна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«Гномики»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Общее недоразвитие речи 1-2 уровня.</w:t>
      </w:r>
    </w:p>
    <w:p w14:paraId="3A6EC02A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Думан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Ансар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Балапан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Общее недоразвитие речи 1 уровня.</w:t>
      </w:r>
    </w:p>
    <w:p w14:paraId="45CEE552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Жилкибаев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Мади Русланович старшая группа «</w:t>
      </w:r>
      <w:proofErr w:type="spellStart"/>
      <w:proofErr w:type="gramStart"/>
      <w:r w:rsidRPr="00D54018">
        <w:rPr>
          <w:rFonts w:ascii="Times New Roman" w:eastAsia="DengXian" w:hAnsi="Times New Roman" w:cs="Times New Roman"/>
          <w:sz w:val="28"/>
          <w:szCs w:val="28"/>
        </w:rPr>
        <w:t>Қарлығаш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»с</w:t>
      </w:r>
      <w:proofErr w:type="spellEnd"/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Задержка речевого развития.</w:t>
      </w:r>
    </w:p>
    <w:p w14:paraId="2D40615E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Клышев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Ануар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Жасланович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старшая группа «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Көбелек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» с 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диагнозом: 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недоразвитие речи 1 уровня.</w:t>
      </w:r>
    </w:p>
    <w:p w14:paraId="19E4202D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Кушнерук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Дарий Русланович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«Гномики»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lastRenderedPageBreak/>
        <w:t>Задержка психического развития. Общее недоразвитие речи 2 уровня.</w:t>
      </w:r>
    </w:p>
    <w:p w14:paraId="5FB32DB2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Темерхан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Асанали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Батырханулы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старшая группа «Пчелки» с 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диагнозом: 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недоразвитие речи 1-2 уровня.</w:t>
      </w:r>
    </w:p>
    <w:p w14:paraId="77ECED36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Велиуллов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Ильдар Ильясович средняя группа «Цветочек»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1 уровня.</w:t>
      </w:r>
    </w:p>
    <w:p w14:paraId="575531DE" w14:textId="77777777" w:rsidR="00150531" w:rsidRPr="00D54018" w:rsidRDefault="00150531" w:rsidP="00D54018">
      <w:pPr>
        <w:widowControl w:val="0"/>
        <w:spacing w:line="240" w:lineRule="auto"/>
        <w:ind w:firstLine="720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Для каждого воспитанника с ООП с учетом их индивидуальных возможностей была разработана программа коррекционно-развивающей работы на основе Типовой специальной программы воспитания и обучения для детей с нарушением речи и Типовой учебной программе дошкольного воспитания и обучения.</w:t>
      </w:r>
    </w:p>
    <w:p w14:paraId="4408DF7A" w14:textId="2387852F" w:rsidR="00150531" w:rsidRPr="00D54018" w:rsidRDefault="00150531" w:rsidP="00D54018">
      <w:pPr>
        <w:widowControl w:val="0"/>
        <w:tabs>
          <w:tab w:val="left" w:pos="190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7CD6A" w14:textId="77777777" w:rsidR="00F82BF0" w:rsidRPr="00D54018" w:rsidRDefault="00F82BF0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202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5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>-202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  <w:lang w:val="kk-KZ"/>
        </w:rPr>
        <w:t>6</w:t>
      </w: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t xml:space="preserve"> учебный год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152"/>
        <w:gridCol w:w="2090"/>
        <w:gridCol w:w="1972"/>
      </w:tblGrid>
      <w:tr w:rsidR="00F82BF0" w:rsidRPr="00D54018" w14:paraId="6F7BFB62" w14:textId="77777777" w:rsidTr="00643D99">
        <w:trPr>
          <w:jc w:val="center"/>
        </w:trPr>
        <w:tc>
          <w:tcPr>
            <w:tcW w:w="617" w:type="dxa"/>
          </w:tcPr>
          <w:p w14:paraId="22101D99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987" w:type="dxa"/>
          </w:tcPr>
          <w:p w14:paraId="5F4C320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Возрастная группа</w:t>
            </w:r>
          </w:p>
        </w:tc>
        <w:tc>
          <w:tcPr>
            <w:tcW w:w="2090" w:type="dxa"/>
          </w:tcPr>
          <w:p w14:paraId="0927056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группы</w:t>
            </w:r>
          </w:p>
        </w:tc>
        <w:tc>
          <w:tcPr>
            <w:tcW w:w="1972" w:type="dxa"/>
          </w:tcPr>
          <w:p w14:paraId="39077E1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Количество детей</w:t>
            </w:r>
          </w:p>
        </w:tc>
      </w:tr>
      <w:tr w:rsidR="00F82BF0" w:rsidRPr="00D54018" w14:paraId="2DDACEEE" w14:textId="77777777" w:rsidTr="00643D99">
        <w:trPr>
          <w:jc w:val="center"/>
        </w:trPr>
        <w:tc>
          <w:tcPr>
            <w:tcW w:w="617" w:type="dxa"/>
          </w:tcPr>
          <w:p w14:paraId="0267DB1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7" w:type="dxa"/>
          </w:tcPr>
          <w:p w14:paraId="654B9D0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20D4C3F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Гномики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1D6E5C6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82BF0" w:rsidRPr="00D54018" w14:paraId="43CBD4B5" w14:textId="77777777" w:rsidTr="00643D99">
        <w:trPr>
          <w:jc w:val="center"/>
        </w:trPr>
        <w:tc>
          <w:tcPr>
            <w:tcW w:w="617" w:type="dxa"/>
          </w:tcPr>
          <w:p w14:paraId="3E41443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987" w:type="dxa"/>
          </w:tcPr>
          <w:p w14:paraId="68E213C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Младшая группа</w:t>
            </w:r>
          </w:p>
        </w:tc>
        <w:tc>
          <w:tcPr>
            <w:tcW w:w="2090" w:type="dxa"/>
          </w:tcPr>
          <w:p w14:paraId="441E469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886BB49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</w:tr>
      <w:tr w:rsidR="00F82BF0" w:rsidRPr="00D54018" w14:paraId="2BF857CF" w14:textId="77777777" w:rsidTr="00643D99">
        <w:trPr>
          <w:jc w:val="center"/>
        </w:trPr>
        <w:tc>
          <w:tcPr>
            <w:tcW w:w="617" w:type="dxa"/>
          </w:tcPr>
          <w:p w14:paraId="7DAC00E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987" w:type="dxa"/>
          </w:tcPr>
          <w:p w14:paraId="4AAAFC3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1C9A148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Капелька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5E13783B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4760508D" w14:textId="77777777" w:rsidTr="00643D99">
        <w:trPr>
          <w:jc w:val="center"/>
        </w:trPr>
        <w:tc>
          <w:tcPr>
            <w:tcW w:w="617" w:type="dxa"/>
          </w:tcPr>
          <w:p w14:paraId="714D7B0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87" w:type="dxa"/>
          </w:tcPr>
          <w:p w14:paraId="447501A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57CC2161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Айголек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4D29604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1E8FEAAA" w14:textId="77777777" w:rsidTr="00643D99">
        <w:trPr>
          <w:jc w:val="center"/>
        </w:trPr>
        <w:tc>
          <w:tcPr>
            <w:tcW w:w="617" w:type="dxa"/>
          </w:tcPr>
          <w:p w14:paraId="54FEFE3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987" w:type="dxa"/>
          </w:tcPr>
          <w:p w14:paraId="556CAC99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090" w:type="dxa"/>
          </w:tcPr>
          <w:p w14:paraId="4526512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Раушан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6A03603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7F198623" w14:textId="77777777" w:rsidTr="00643D99">
        <w:trPr>
          <w:jc w:val="center"/>
        </w:trPr>
        <w:tc>
          <w:tcPr>
            <w:tcW w:w="617" w:type="dxa"/>
          </w:tcPr>
          <w:p w14:paraId="122A41D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987" w:type="dxa"/>
          </w:tcPr>
          <w:p w14:paraId="7A2BC265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7BCD83D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1648BA2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69C01DEF" w14:textId="77777777" w:rsidTr="00643D99">
        <w:trPr>
          <w:jc w:val="center"/>
        </w:trPr>
        <w:tc>
          <w:tcPr>
            <w:tcW w:w="617" w:type="dxa"/>
          </w:tcPr>
          <w:p w14:paraId="113BDA1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7" w:type="dxa"/>
          </w:tcPr>
          <w:p w14:paraId="402B4581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57163DD4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0B4ED14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35E41018" w14:textId="77777777" w:rsidTr="00643D99">
        <w:trPr>
          <w:jc w:val="center"/>
        </w:trPr>
        <w:tc>
          <w:tcPr>
            <w:tcW w:w="617" w:type="dxa"/>
          </w:tcPr>
          <w:p w14:paraId="0A49450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987" w:type="dxa"/>
          </w:tcPr>
          <w:p w14:paraId="37EAB46D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421895F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Ромашка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443EBCF6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7B88D871" w14:textId="77777777" w:rsidTr="00643D99">
        <w:trPr>
          <w:jc w:val="center"/>
        </w:trPr>
        <w:tc>
          <w:tcPr>
            <w:tcW w:w="617" w:type="dxa"/>
          </w:tcPr>
          <w:p w14:paraId="094A43A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987" w:type="dxa"/>
          </w:tcPr>
          <w:p w14:paraId="011357A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090" w:type="dxa"/>
          </w:tcPr>
          <w:p w14:paraId="5E179682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«Цветочек»</w:t>
            </w:r>
          </w:p>
        </w:tc>
        <w:tc>
          <w:tcPr>
            <w:tcW w:w="1972" w:type="dxa"/>
          </w:tcPr>
          <w:p w14:paraId="49F5F36F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52E254B9" w14:textId="77777777" w:rsidTr="00643D99">
        <w:trPr>
          <w:jc w:val="center"/>
        </w:trPr>
        <w:tc>
          <w:tcPr>
            <w:tcW w:w="617" w:type="dxa"/>
          </w:tcPr>
          <w:p w14:paraId="4BE44F3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7" w:type="dxa"/>
          </w:tcPr>
          <w:p w14:paraId="10BF43F4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149E94C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Пчелки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22BD4A91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6D9CBE67" w14:textId="77777777" w:rsidTr="00643D99">
        <w:trPr>
          <w:jc w:val="center"/>
        </w:trPr>
        <w:tc>
          <w:tcPr>
            <w:tcW w:w="617" w:type="dxa"/>
          </w:tcPr>
          <w:p w14:paraId="4FD911F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987" w:type="dxa"/>
          </w:tcPr>
          <w:p w14:paraId="559281D3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090" w:type="dxa"/>
          </w:tcPr>
          <w:p w14:paraId="708B60BA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2E0AC10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  <w:tr w:rsidR="00F82BF0" w:rsidRPr="00D54018" w14:paraId="0388059E" w14:textId="77777777" w:rsidTr="00643D99">
        <w:trPr>
          <w:jc w:val="center"/>
        </w:trPr>
        <w:tc>
          <w:tcPr>
            <w:tcW w:w="617" w:type="dxa"/>
          </w:tcPr>
          <w:p w14:paraId="3141557A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7" w:type="dxa"/>
          </w:tcPr>
          <w:p w14:paraId="3278FE11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Группа </w:t>
            </w:r>
            <w:proofErr w:type="spellStart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подготовки</w:t>
            </w:r>
          </w:p>
        </w:tc>
        <w:tc>
          <w:tcPr>
            <w:tcW w:w="2090" w:type="dxa"/>
          </w:tcPr>
          <w:p w14:paraId="66B7965C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72" w:type="dxa"/>
          </w:tcPr>
          <w:p w14:paraId="2C102C80" w14:textId="77777777" w:rsidR="00F82BF0" w:rsidRPr="00D54018" w:rsidRDefault="00F82BF0" w:rsidP="00D54018">
            <w:pPr>
              <w:widowControl/>
              <w:autoSpaceDE/>
              <w:autoSpaceDN/>
              <w:jc w:val="both"/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  <w:lang w:val="kk-KZ"/>
              </w:rPr>
              <w:t>25</w:t>
            </w:r>
          </w:p>
        </w:tc>
      </w:tr>
    </w:tbl>
    <w:p w14:paraId="273C7CEB" w14:textId="77777777" w:rsidR="00150531" w:rsidRPr="00D54018" w:rsidRDefault="00150531" w:rsidP="00D54018">
      <w:pPr>
        <w:spacing w:after="0" w:line="240" w:lineRule="auto"/>
        <w:jc w:val="both"/>
        <w:rPr>
          <w:rFonts w:ascii="Times New Roman" w:eastAsia="DengXian" w:hAnsi="Times New Roman" w:cs="Times New Roman"/>
          <w:b/>
          <w:color w:val="000000"/>
          <w:sz w:val="28"/>
          <w:szCs w:val="28"/>
        </w:rPr>
      </w:pPr>
    </w:p>
    <w:p w14:paraId="5691145E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color w:val="000000"/>
          <w:sz w:val="28"/>
          <w:szCs w:val="28"/>
        </w:rPr>
        <w:lastRenderedPageBreak/>
        <w:t>Вывод: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контингент воспитанников по возрастной периодизации за 2025 – 2026 составляет 300 детей, из них 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12  воспитанников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 особыми образовательными потребностями: </w:t>
      </w:r>
    </w:p>
    <w:p w14:paraId="16C7418D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Велиуллов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Ильдар Ильясович старшая группа «Цветочек»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1 уровня.</w:t>
      </w:r>
    </w:p>
    <w:p w14:paraId="752A8B2C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- Гвоздиков Иван Александрович старшая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Ромашка»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Задержка речевого развития.</w:t>
      </w:r>
    </w:p>
    <w:p w14:paraId="7C2A05BA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Жакулина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Меруерт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Мадияровна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младшая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Гномики»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формирования экспрессивной речи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</w:p>
    <w:p w14:paraId="732A9C64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Жилкибаев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Мади Русланович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Көбелек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Задержка речевого развития.</w:t>
      </w:r>
    </w:p>
    <w:p w14:paraId="44BE90DA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Клышев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Ануар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Жасланович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Қарлығаш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Общее недоразвитие речи 1 уровня. </w:t>
      </w:r>
    </w:p>
    <w:p w14:paraId="5DC7E405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Кайыпханов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Батырхан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Асылханулы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старшая группа «</w:t>
      </w:r>
      <w:proofErr w:type="spellStart"/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Тамшы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Общее недоразвитие речи 1-2 уровня. </w:t>
      </w:r>
    </w:p>
    <w:p w14:paraId="58837213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Темерхан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Асанали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Батырханулы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предшкольная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Пчелки»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Общее недоразвитие речи 1-2 уровня. </w:t>
      </w:r>
    </w:p>
    <w:p w14:paraId="45BC3013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Бурлачков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Марк Антонович средняя группа «</w:t>
      </w:r>
      <w:proofErr w:type="spellStart"/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Раушан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1-2 уровня.</w:t>
      </w:r>
    </w:p>
    <w:p w14:paraId="5F8D1554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Дрейфельд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Ева Артемовна средняя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Капельки»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2 уровня.</w:t>
      </w:r>
    </w:p>
    <w:p w14:paraId="42781BD8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Елеусизова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Эльзана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Курмангалиевна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старшая группа «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Тамшы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» с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Задержка психического развития. Трудности поведения. Общее недоразвитие речи 1 уровня.</w:t>
      </w:r>
    </w:p>
    <w:p w14:paraId="14D10FA1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- Сергеева Екатерина Николаевна средняя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Капельки»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1 уровня.</w:t>
      </w:r>
    </w:p>
    <w:p w14:paraId="33514504" w14:textId="77777777" w:rsidR="00150531" w:rsidRPr="00D54018" w:rsidRDefault="00150531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Каскырбаев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Сулеймен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Бейсенбекулы</w:t>
      </w:r>
      <w:proofErr w:type="spell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средняя группа «</w:t>
      </w:r>
      <w:proofErr w:type="gramStart"/>
      <w:r w:rsidRPr="00D54018">
        <w:rPr>
          <w:rFonts w:ascii="Times New Roman" w:eastAsia="DengXian" w:hAnsi="Times New Roman" w:cs="Times New Roman"/>
          <w:color w:val="000000"/>
          <w:sz w:val="28"/>
          <w:szCs w:val="28"/>
          <w:lang w:val="kk-KZ"/>
        </w:rPr>
        <w:t>Айголек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»  с</w:t>
      </w:r>
      <w:proofErr w:type="gramEnd"/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 xml:space="preserve"> диагнозом: </w:t>
      </w:r>
      <w:r w:rsidRPr="00D54018">
        <w:rPr>
          <w:rFonts w:ascii="Times New Roman" w:eastAsia="DengXian" w:hAnsi="Times New Roman" w:cs="Times New Roman"/>
          <w:sz w:val="28"/>
          <w:szCs w:val="28"/>
        </w:rPr>
        <w:t>Общее недоразвитие речи 1 уровня.</w:t>
      </w:r>
    </w:p>
    <w:p w14:paraId="4FD186C4" w14:textId="77777777" w:rsidR="00150531" w:rsidRPr="00D54018" w:rsidRDefault="00150531" w:rsidP="00D54018">
      <w:pPr>
        <w:widowControl w:val="0"/>
        <w:spacing w:line="240" w:lineRule="auto"/>
        <w:ind w:firstLine="720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Вывод</w:t>
      </w:r>
      <w:proofErr w:type="gramStart"/>
      <w:r w:rsidRPr="00D54018">
        <w:rPr>
          <w:rFonts w:ascii="Times New Roman" w:eastAsia="DengXian" w:hAnsi="Times New Roman" w:cs="Times New Roman"/>
          <w:sz w:val="28"/>
          <w:szCs w:val="28"/>
        </w:rPr>
        <w:t>: Для</w:t>
      </w:r>
      <w:proofErr w:type="gram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каждого воспитанника с ООП с учетом их индивидуальных возможностей была разработана программа коррекционно-развивающей работы на основе Типовой специальной программы воспитания и обучения для детей с нарушением речи и Типовой учебной программе дошкольного воспитания и обучения.</w:t>
      </w:r>
    </w:p>
    <w:p w14:paraId="342BDEA7" w14:textId="77777777" w:rsidR="00150531" w:rsidRPr="00D54018" w:rsidRDefault="00150531" w:rsidP="00D54018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Творческой группой ясли – сада в составе: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Лихограй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Л.В., Филатова А.Н., Алимова З.М., Артюхова А.Н.,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Климашева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Ю.В.,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Нурсеитовой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С.У., Щербина Г.Р.,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Норкмна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Е.А.,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Жакова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Е.А., Муканова Д.Д.– воспитатели, учитель – логопед Возная Е.В., педагог – психолог Мычко Е.И., учитель казахского языка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Танатова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А.Т., музыкальные руководители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Еретнова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А.В.,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Есенова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Д.К. инструктора по физической культуре Дмитриева Т.В.,  </w:t>
      </w:r>
      <w:r w:rsidRPr="00D54018">
        <w:rPr>
          <w:rFonts w:ascii="Times New Roman" w:eastAsia="DengXian" w:hAnsi="Times New Roman" w:cs="Times New Roman"/>
          <w:sz w:val="28"/>
          <w:szCs w:val="28"/>
          <w:lang w:val="kk-KZ"/>
        </w:rPr>
        <w:t>Оразақ Н.Т.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Программы </w:t>
      </w:r>
      <w:proofErr w:type="spellStart"/>
      <w:r w:rsidRPr="00D54018">
        <w:rPr>
          <w:rFonts w:ascii="Times New Roman" w:eastAsia="DengXian" w:hAnsi="Times New Roman" w:cs="Times New Roman"/>
          <w:sz w:val="28"/>
          <w:szCs w:val="28"/>
        </w:rPr>
        <w:t>коррекционно</w:t>
      </w:r>
      <w:proofErr w:type="spellEnd"/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– развивающей работы разработаны и утверждены службой психолого-педагогического сопровождения. </w:t>
      </w:r>
    </w:p>
    <w:p w14:paraId="12097128" w14:textId="77777777" w:rsidR="00150531" w:rsidRPr="00D54018" w:rsidRDefault="00150531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Педагоги в своей работе ориентируются на нормативы развития,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характерные для того или иного возраста, уделяя большое внимание и индивидуальным особенностям и потребностям воспитанников.</w:t>
      </w:r>
    </w:p>
    <w:p w14:paraId="0F46BFC2" w14:textId="77777777" w:rsidR="00150531" w:rsidRPr="00D54018" w:rsidRDefault="00150531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Деятельность психологической службы.</w:t>
      </w:r>
    </w:p>
    <w:p w14:paraId="2837401B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работа в КГКП «Ясли-сад № 8» это система специальных педагогических мероприятий, направленных не только на преодолении или ослабление проблем, имеющихся у детей с особыми образовательными потребностями, но и на формирование </w:t>
      </w:r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личности  каждого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ребенка в целом.</w:t>
      </w:r>
    </w:p>
    <w:p w14:paraId="6AA32259" w14:textId="77777777" w:rsidR="00150531" w:rsidRPr="00D54018" w:rsidRDefault="00150531" w:rsidP="00D54018">
      <w:pPr>
        <w:widowControl w:val="0"/>
        <w:spacing w:after="0" w:line="276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Основными целями работы педагога - психолога являются:</w:t>
      </w:r>
    </w:p>
    <w:p w14:paraId="0F69A8AC" w14:textId="77777777" w:rsidR="00150531" w:rsidRPr="00D54018" w:rsidRDefault="00150531" w:rsidP="00D54018">
      <w:pPr>
        <w:numPr>
          <w:ilvl w:val="0"/>
          <w:numId w:val="18"/>
        </w:numPr>
        <w:spacing w:line="276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Психологическое сопровождение воспитательно-образовательного процесса в дошкольной организации.</w:t>
      </w:r>
    </w:p>
    <w:p w14:paraId="63787705" w14:textId="77777777" w:rsidR="00150531" w:rsidRPr="00D54018" w:rsidRDefault="00150531" w:rsidP="00D54018">
      <w:pPr>
        <w:numPr>
          <w:ilvl w:val="0"/>
          <w:numId w:val="18"/>
        </w:numPr>
        <w:spacing w:line="276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Созданий условий для сохранения и укрепления психологического здоровья всех участников образовательного процесса.</w:t>
      </w:r>
    </w:p>
    <w:p w14:paraId="1F7ADEEC" w14:textId="77777777" w:rsidR="00150531" w:rsidRPr="00D54018" w:rsidRDefault="00150531" w:rsidP="00D54018">
      <w:pPr>
        <w:widowControl w:val="0"/>
        <w:spacing w:after="0" w:line="276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14:paraId="47C6D0FC" w14:textId="77777777" w:rsidR="00150531" w:rsidRPr="00D54018" w:rsidRDefault="00150531" w:rsidP="00D54018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дошкольников в детском саду.</w:t>
      </w:r>
    </w:p>
    <w:p w14:paraId="314C37CD" w14:textId="77777777" w:rsidR="00150531" w:rsidRPr="00D54018" w:rsidRDefault="00150531" w:rsidP="00D54018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Психологическое просвещение и оказание своевременной психологической помощи всем участникам образовательного процесса.</w:t>
      </w:r>
    </w:p>
    <w:p w14:paraId="54058EA9" w14:textId="77777777" w:rsidR="00150531" w:rsidRPr="00D54018" w:rsidRDefault="00150531" w:rsidP="00D54018">
      <w:pPr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Содействие повышению психологической компетентности педагогов ДО и родителей в вопросах обучения и воспитания детей.</w:t>
      </w:r>
    </w:p>
    <w:p w14:paraId="743EC567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Деятельность педагога-психолога в детском саду осуществляется по следующим направлениям: психологическая диагностика, психологическая коррекция, психологическое консультирование, психологическая профилактика, психологическое просвещение, организационно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-психологическая работа.</w:t>
      </w:r>
    </w:p>
    <w:p w14:paraId="272802B8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Психодиагностическая работа в детском саду ведется по следующим направлениям: диагностика познавательной сферы (память, внимание, мышление, воображение, восприятие, мелкая моторика, речь); диагностика эмоциональной-волевой сферы (проявления агрессивного поведения, страхи, тревожность).</w:t>
      </w:r>
    </w:p>
    <w:p w14:paraId="44FD21E3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случае выявления определенных проблем предлагается родителям конкретное решение, при необходимости, направление ребенка к специалистам. Диагностическое обследование также проводится после проведения коррекционно-развивающей работы с целью отслеживания результативности принятых мер.</w:t>
      </w:r>
    </w:p>
    <w:p w14:paraId="3E09E186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результатам диагностики, по запросам родителей и воспитателей, по наблюдениям педагога-психолога Мычко Е.И. проводилась с детьми психологическая коррекция в следующих направлениях:</w:t>
      </w:r>
    </w:p>
    <w:p w14:paraId="1C1DA647" w14:textId="77777777" w:rsidR="00150531" w:rsidRPr="00D54018" w:rsidRDefault="00150531" w:rsidP="00D54018">
      <w:pPr>
        <w:numPr>
          <w:ilvl w:val="0"/>
          <w:numId w:val="20"/>
        </w:numPr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Эмоционально-волевая сфера: агрессивное поведение, страхи, повышенная тревожность, неуверенность в себе.</w:t>
      </w:r>
    </w:p>
    <w:p w14:paraId="3880A80B" w14:textId="77777777" w:rsidR="00150531" w:rsidRPr="00D54018" w:rsidRDefault="00150531" w:rsidP="00D54018">
      <w:pPr>
        <w:numPr>
          <w:ilvl w:val="0"/>
          <w:numId w:val="20"/>
        </w:numPr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Познавательная сфера: низкий уровень развития познавательных процессов (памяти, внимания, воображения, мышления, восприятия).</w:t>
      </w:r>
    </w:p>
    <w:p w14:paraId="3ABB74F4" w14:textId="77777777" w:rsidR="00150531" w:rsidRPr="00D54018" w:rsidRDefault="00150531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Психологический мониторинг адаптации воспитанников ясельных групп осуществляется с помощью листов наблюдения.</w:t>
      </w:r>
    </w:p>
    <w:p w14:paraId="635F1DDF" w14:textId="77777777" w:rsidR="00BA1F44" w:rsidRPr="00D54018" w:rsidRDefault="00BA1F44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Адаптация воспитанников к условиям детского сада:</w:t>
      </w:r>
    </w:p>
    <w:p w14:paraId="5309D4E5" w14:textId="77777777" w:rsidR="00BA1F44" w:rsidRPr="00D54018" w:rsidRDefault="00BA1F44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целью сокращения сроков адаптации детей, вновь поступающих в нашу дошкольную организацию, устанавливается щадящий режим посещения, согласованный с родителями:</w:t>
      </w:r>
    </w:p>
    <w:p w14:paraId="3B39352D" w14:textId="77777777" w:rsidR="00BA1F44" w:rsidRPr="00D54018" w:rsidRDefault="00BA1F44" w:rsidP="00D54018">
      <w:pPr>
        <w:widowControl w:val="0"/>
        <w:tabs>
          <w:tab w:val="left" w:pos="301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" w:name="bookmark147"/>
      <w:bookmarkEnd w:id="2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   постепенное формирование группы из числа вновь прибывших детей;</w:t>
      </w:r>
    </w:p>
    <w:p w14:paraId="1CB9CCFA" w14:textId="77777777" w:rsidR="00BA1F44" w:rsidRPr="00D54018" w:rsidRDefault="00BA1F44" w:rsidP="00D54018">
      <w:pPr>
        <w:widowControl w:val="0"/>
        <w:tabs>
          <w:tab w:val="left" w:pos="301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" w:name="bookmark148"/>
      <w:bookmarkEnd w:id="2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   организацию ступенчатого режима пребывания ребенка в ДО;</w:t>
      </w:r>
    </w:p>
    <w:p w14:paraId="1EF94D31" w14:textId="77777777" w:rsidR="00BA1F44" w:rsidRPr="00D54018" w:rsidRDefault="00BA1F44" w:rsidP="00D54018">
      <w:pPr>
        <w:widowControl w:val="0"/>
        <w:tabs>
          <w:tab w:val="left" w:pos="301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" w:name="bookmark149"/>
      <w:bookmarkEnd w:id="2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   временное сохранение привычных для ребенка приемов воспитания;</w:t>
      </w:r>
    </w:p>
    <w:p w14:paraId="5D131762" w14:textId="77777777" w:rsidR="00BA1F44" w:rsidRPr="00D54018" w:rsidRDefault="00BA1F44" w:rsidP="00D54018">
      <w:pPr>
        <w:widowControl w:val="0"/>
        <w:tabs>
          <w:tab w:val="left" w:pos="301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" w:name="bookmark150"/>
      <w:bookmarkEnd w:id="2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 строгое выполнение санитарно-эпидемиологических требований к устройству, содержанию и организации режима работы ясли-сада.</w:t>
      </w:r>
    </w:p>
    <w:p w14:paraId="4074E87D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54018">
        <w:rPr>
          <w:rFonts w:eastAsia="Arial Unicode MS"/>
          <w:color w:val="000000"/>
          <w:sz w:val="28"/>
          <w:szCs w:val="28"/>
        </w:rPr>
        <w:t xml:space="preserve">Психологический мониторинг адаптации воспитанников ясельных групп осуществляется с помощью листов </w:t>
      </w:r>
      <w:proofErr w:type="spellStart"/>
      <w:proofErr w:type="gramStart"/>
      <w:r w:rsidRPr="00D54018">
        <w:rPr>
          <w:rFonts w:eastAsia="Arial Unicode MS"/>
          <w:color w:val="000000"/>
          <w:sz w:val="28"/>
          <w:szCs w:val="28"/>
        </w:rPr>
        <w:t>наблюдения.</w:t>
      </w:r>
      <w:r w:rsidRPr="00D54018">
        <w:rPr>
          <w:rStyle w:val="c20"/>
          <w:color w:val="000000"/>
          <w:sz w:val="28"/>
          <w:szCs w:val="28"/>
        </w:rPr>
        <w:t>Параметрами</w:t>
      </w:r>
      <w:proofErr w:type="spellEnd"/>
      <w:proofErr w:type="gramEnd"/>
      <w:r w:rsidRPr="00D54018">
        <w:rPr>
          <w:rStyle w:val="c20"/>
          <w:color w:val="000000"/>
          <w:sz w:val="28"/>
          <w:szCs w:val="28"/>
        </w:rPr>
        <w:t xml:space="preserve"> наблюдения стали следующие категории:</w:t>
      </w:r>
    </w:p>
    <w:p w14:paraId="6007CDBD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эмоциональное состояние (настроение);</w:t>
      </w:r>
    </w:p>
    <w:p w14:paraId="266CACB2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аппетит во время завтрака, обеда, ужина;</w:t>
      </w:r>
    </w:p>
    <w:p w14:paraId="3229E4C2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характер сна и длительность засыпания;</w:t>
      </w:r>
    </w:p>
    <w:p w14:paraId="0C39B3E2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проявления активности в игре, на занятиях, в речи;</w:t>
      </w:r>
    </w:p>
    <w:p w14:paraId="1CB68A91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взаимоотношения с детьми;</w:t>
      </w:r>
    </w:p>
    <w:p w14:paraId="21EEAFA0" w14:textId="77777777" w:rsidR="00BA1F44" w:rsidRPr="00D54018" w:rsidRDefault="00BA1F44" w:rsidP="00D54018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rStyle w:val="c20"/>
          <w:color w:val="000000"/>
          <w:sz w:val="28"/>
          <w:szCs w:val="28"/>
        </w:rPr>
        <w:t>- взаимоотношения со взрослыми.</w:t>
      </w:r>
    </w:p>
    <w:p w14:paraId="5CD44386" w14:textId="77777777" w:rsidR="00BA1F44" w:rsidRPr="00D54018" w:rsidRDefault="00BA1F44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90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1843"/>
        <w:gridCol w:w="1895"/>
        <w:gridCol w:w="1701"/>
        <w:gridCol w:w="1856"/>
      </w:tblGrid>
      <w:tr w:rsidR="00BA1F44" w:rsidRPr="00D54018" w14:paraId="058ABEC0" w14:textId="77777777" w:rsidTr="00643D99">
        <w:trPr>
          <w:trHeight w:hRule="exact" w:val="839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2F4093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CD1985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Кол- во</w:t>
            </w:r>
          </w:p>
          <w:p w14:paraId="70590683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прибывших детей</w:t>
            </w:r>
          </w:p>
          <w:p w14:paraId="225BD1E4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8FECD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7F071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шихших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  <w:p w14:paraId="4F3F122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  <w:p w14:paraId="41A77EF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BE90B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C18A4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Легкая </w:t>
            </w:r>
          </w:p>
          <w:p w14:paraId="19E3881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степень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8E78A5B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Средняя степень адаптации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B395E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Тяжелая степень адаптации</w:t>
            </w:r>
          </w:p>
        </w:tc>
      </w:tr>
      <w:tr w:rsidR="00BA1F44" w:rsidRPr="00D54018" w14:paraId="1A28A751" w14:textId="77777777" w:rsidTr="00643D99">
        <w:trPr>
          <w:trHeight w:hRule="exact" w:val="33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C47ABB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52D8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CF71F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31 р-к –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543B91" w14:textId="77777777" w:rsidR="00BA1F44" w:rsidRPr="00D54018" w:rsidRDefault="00BA1F44" w:rsidP="00D5401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21 р-к - 33%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7E08E9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 детей – 19%</w:t>
            </w:r>
          </w:p>
        </w:tc>
      </w:tr>
      <w:tr w:rsidR="00BA1F44" w:rsidRPr="00D54018" w14:paraId="05C4D5C7" w14:textId="77777777" w:rsidTr="00643D99">
        <w:trPr>
          <w:trHeight w:hRule="exact" w:val="33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A78BA5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A4FBC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5BDC0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 детей -60%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14F77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23 р-ка- 27%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66AB4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11детей-13%</w:t>
            </w:r>
          </w:p>
        </w:tc>
      </w:tr>
      <w:tr w:rsidR="00BA1F44" w:rsidRPr="00D54018" w14:paraId="45B92A57" w14:textId="77777777" w:rsidTr="00643D99">
        <w:trPr>
          <w:trHeight w:hRule="exact" w:val="341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49DBC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80584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C660B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13 детей – 26%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787783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29 детей -58%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DB72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 детей- 16%</w:t>
            </w:r>
          </w:p>
        </w:tc>
      </w:tr>
    </w:tbl>
    <w:p w14:paraId="6B9A2225" w14:textId="77777777" w:rsidR="00BA1F44" w:rsidRPr="00D54018" w:rsidRDefault="00BA1F44" w:rsidP="00D54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1CDDC8" w14:textId="77777777" w:rsidR="00BA1F44" w:rsidRPr="00D54018" w:rsidRDefault="00BA1F44" w:rsidP="00D54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hAnsi="Times New Roman" w:cs="Times New Roman"/>
          <w:sz w:val="28"/>
          <w:szCs w:val="28"/>
        </w:rPr>
        <w:t>Учитываются  личностные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особенности каждого малыша. На информационном стенде размещалась актуальная информация для родителей; консультации, памятки, рекомендации, проводились беседы по запросу </w:t>
      </w:r>
      <w:proofErr w:type="spellStart"/>
      <w:proofErr w:type="gramStart"/>
      <w:r w:rsidRPr="00D54018">
        <w:rPr>
          <w:rFonts w:ascii="Times New Roman" w:hAnsi="Times New Roman" w:cs="Times New Roman"/>
          <w:sz w:val="28"/>
          <w:szCs w:val="28"/>
        </w:rPr>
        <w:t>родителей.Основные</w:t>
      </w:r>
      <w:proofErr w:type="spellEnd"/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причины протекания адаптации в тяжёлой форме у всех детей: родителями не была проведена предварительная работа по социализации ребенка  к детскому саду. Родители и дети не были готовы к расставанию,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 xml:space="preserve">дети  </w:t>
      </w:r>
      <w:r w:rsidRPr="00D54018">
        <w:rPr>
          <w:rFonts w:ascii="Times New Roman" w:hAnsi="Times New Roman" w:cs="Times New Roman"/>
          <w:sz w:val="28"/>
          <w:szCs w:val="28"/>
        </w:rPr>
        <w:lastRenderedPageBreak/>
        <w:t>долго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приспосабливались к режиму дня и питанию. Следствие: дети часто болели и не посещали ясли-сад. </w:t>
      </w:r>
    </w:p>
    <w:p w14:paraId="5574EA57" w14:textId="77777777" w:rsidR="00BA1F44" w:rsidRPr="00D54018" w:rsidRDefault="00BA1F44" w:rsidP="00D54018">
      <w:pPr>
        <w:pStyle w:val="a7"/>
        <w:spacing w:line="276" w:lineRule="auto"/>
        <w:ind w:left="0" w:firstLine="72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 всех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предшкольных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группах в начале и в конце года проводится экспресс-диагностика развития психических процессов по методике Павловой Н. Н. Руденко Л. Г. Цель исследования: оценить уровень сформированности предпосылок к учебной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деятельности.Данная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методика  позволяет оценить уровень сформированности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следующего.</w:t>
      </w:r>
    </w:p>
    <w:p w14:paraId="014EFDA7" w14:textId="77777777" w:rsidR="00BA1F44" w:rsidRPr="00D54018" w:rsidRDefault="00BA1F44" w:rsidP="00D54018">
      <w:pPr>
        <w:pStyle w:val="a7"/>
        <w:spacing w:line="276" w:lineRule="auto"/>
        <w:ind w:left="0" w:firstLine="720"/>
        <w:mirrorIndents/>
        <w:jc w:val="both"/>
        <w:rPr>
          <w:rFonts w:ascii="Times New Roman" w:eastAsia="Arial Unicode MS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1418"/>
        <w:gridCol w:w="1096"/>
        <w:gridCol w:w="1030"/>
        <w:gridCol w:w="1096"/>
        <w:gridCol w:w="1134"/>
        <w:gridCol w:w="851"/>
        <w:gridCol w:w="1030"/>
      </w:tblGrid>
      <w:tr w:rsidR="00BA1F44" w:rsidRPr="00D54018" w14:paraId="71B1EFD9" w14:textId="77777777" w:rsidTr="00643D99">
        <w:trPr>
          <w:trHeight w:hRule="exact" w:val="839"/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E658E5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911781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E3803C9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5F6072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7DCB99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F8714B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Кол- во</w:t>
            </w:r>
          </w:p>
          <w:p w14:paraId="741F136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  <w:p w14:paraId="67372E8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FFE29B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A522A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306D44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BDC8D7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2AE35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5F8E43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E1998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CA926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5F3729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Высокий уровень развития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D3ED2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Средний  уровень</w:t>
            </w:r>
            <w:proofErr w:type="gramEnd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развития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3D88B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Низкий уровень развития</w:t>
            </w:r>
          </w:p>
        </w:tc>
      </w:tr>
      <w:tr w:rsidR="00BA1F44" w:rsidRPr="00D54018" w14:paraId="11378873" w14:textId="77777777" w:rsidTr="00EC3222">
        <w:trPr>
          <w:trHeight w:hRule="exact" w:val="1179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4B5A35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D07F3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AC4FC4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297D11A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начало</w:t>
            </w:r>
          </w:p>
          <w:p w14:paraId="3E1B32D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года</w:t>
            </w:r>
          </w:p>
          <w:p w14:paraId="3479857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35031F7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53DC141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3CFC999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9D15C4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4258C6DC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конец</w:t>
            </w:r>
          </w:p>
          <w:p w14:paraId="62D1CAC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55CFA8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B02E1E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38A1603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конец</w:t>
            </w:r>
          </w:p>
          <w:p w14:paraId="21F4FD3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A2FBA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 начало года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9CF2E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</w:t>
            </w:r>
          </w:p>
          <w:p w14:paraId="691EB14C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конец</w:t>
            </w:r>
          </w:p>
          <w:p w14:paraId="5984B1B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года</w:t>
            </w:r>
          </w:p>
          <w:p w14:paraId="52A26BA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3C09E6E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62EAF21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6A5670F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F44" w:rsidRPr="00D54018" w14:paraId="55A33EE5" w14:textId="77777777" w:rsidTr="00643D99">
        <w:trPr>
          <w:trHeight w:hRule="exact" w:val="331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7A4E6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2023-2024гг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1EF98B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92- 4 группы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83CCF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20д-22%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21BFF1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35- 38%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D6C60" w14:textId="77777777" w:rsidR="00BA1F44" w:rsidRPr="00D54018" w:rsidRDefault="00BA1F44" w:rsidP="00407B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67р -73%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360F7" w14:textId="77777777" w:rsidR="00BA1F44" w:rsidRPr="00D54018" w:rsidRDefault="00BA1F44" w:rsidP="00407B5B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57-62%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6B9F25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 д -5%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C55038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</w:tr>
      <w:tr w:rsidR="00BA1F44" w:rsidRPr="00D54018" w14:paraId="537A38CB" w14:textId="77777777" w:rsidTr="00643D99">
        <w:trPr>
          <w:trHeight w:hRule="exact" w:val="336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0CD20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2024-2025гг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BA4116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48- 2 группы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5F913B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534CAA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15д-31%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0F37E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43р -90%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A0B88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32р-67%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92352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5д -10%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6CBC22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1р-к-2%</w:t>
            </w:r>
          </w:p>
        </w:tc>
      </w:tr>
      <w:tr w:rsidR="00BA1F44" w:rsidRPr="00D54018" w14:paraId="29C54860" w14:textId="77777777" w:rsidTr="00643D99">
        <w:trPr>
          <w:trHeight w:hRule="exact" w:val="341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E1B8C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2025-2026гг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7AC637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73-3 группы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32BF6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14 -19%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8A3923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BEB31B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55-76%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E9DFE8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FC3F6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4- 5%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97CC" w14:textId="77777777" w:rsidR="00BA1F44" w:rsidRPr="00D54018" w:rsidRDefault="00BA1F44" w:rsidP="00407B5B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076477F" w14:textId="77777777" w:rsidR="00BA1F44" w:rsidRPr="00D54018" w:rsidRDefault="00BA1F44" w:rsidP="00D5401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A18497" w14:textId="77777777" w:rsidR="00BA1F44" w:rsidRPr="00D54018" w:rsidRDefault="00BA1F44" w:rsidP="00D5401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Анализ полученных данных помогает выявить детей имеющих трудности с саморегуляцией, сниженным произвольным вниманием, слабой развитой моторикой рук, логическим мышлением, способностью анализировать и </w:t>
      </w:r>
      <w:proofErr w:type="gramStart"/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систематизировать  информацию</w:t>
      </w:r>
      <w:proofErr w:type="gramEnd"/>
      <w:r w:rsidRPr="00D54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Воспитателям и родителям данной категории детей даются       рекомендации, на развитие вышеперечисленных характеристик.</w:t>
      </w:r>
    </w:p>
    <w:p w14:paraId="63686A32" w14:textId="77777777" w:rsidR="00BA1F44" w:rsidRPr="00D54018" w:rsidRDefault="00BA1F44" w:rsidP="00D54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BEFC19" w14:textId="77777777" w:rsidR="00BA1F44" w:rsidRPr="00D54018" w:rsidRDefault="00BA1F44" w:rsidP="00D540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эмоциональных и личностных особенностей детей.</w:t>
      </w:r>
    </w:p>
    <w:p w14:paraId="34DA0F31" w14:textId="77777777" w:rsidR="00BA1F44" w:rsidRPr="00D54018" w:rsidRDefault="00BA1F44" w:rsidP="00D5401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каждого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проводится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эмоционально-личностная диагностика детей по запросу педагогов и родителей по методикам: «Кактус», «Лесенка», «Страхи в домиках», «Выбери лицо», «Два дома», «Рисунок семьи», «Рисунок несуществующего животного» и др.  Обследование проводится индивидуально. В результате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 обследований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85A8EA" w14:textId="77777777" w:rsidR="00BA1F44" w:rsidRPr="00D54018" w:rsidRDefault="00BA1F44" w:rsidP="00D5401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выявляются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«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риска»:  с высоким уровнем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тревожности,с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проявлениями агрессии. Дети, имеющие проблемы, были включены в расписание занятий с психологом. С родителями и воспитателями детей «группы риска» были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проведены индивидуальные консультации по темам «Взаимодействие с тревожными, агрессивными детьми», «Повышение уверенности и самооценки». Воспитателям были предложены техники для снятия напряжения и тревожности у детей, даны рекомендации по гармонизации и развитию сплоченности детского коллектива. В результате проведенных работ агрессивные и тревожные проявления значительно снижены.</w:t>
      </w:r>
    </w:p>
    <w:p w14:paraId="1EADD1E1" w14:textId="77777777" w:rsidR="00BA1F44" w:rsidRPr="00D54018" w:rsidRDefault="00BA1F44" w:rsidP="00D54018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694"/>
        <w:gridCol w:w="2551"/>
      </w:tblGrid>
      <w:tr w:rsidR="00BA1F44" w:rsidRPr="00D54018" w14:paraId="04F04DDA" w14:textId="77777777" w:rsidTr="00643D99">
        <w:trPr>
          <w:trHeight w:hRule="exact" w:val="839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97969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936E5D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  <w:p w14:paraId="7EFDA89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3AB67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14:paraId="3B782524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тревожных</w:t>
            </w:r>
          </w:p>
          <w:p w14:paraId="0B35AB5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  <w:p w14:paraId="24FB43E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69F00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2B26D2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шихших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детей</w:t>
            </w:r>
          </w:p>
          <w:p w14:paraId="477D290B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  <w:p w14:paraId="279C744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255CC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64EC61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14:paraId="16CCED8D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агрессивных</w:t>
            </w:r>
          </w:p>
          <w:p w14:paraId="4EC2096C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детей</w:t>
            </w:r>
          </w:p>
        </w:tc>
      </w:tr>
      <w:tr w:rsidR="00BA1F44" w:rsidRPr="00D54018" w14:paraId="73E447BE" w14:textId="77777777" w:rsidTr="00643D99">
        <w:trPr>
          <w:trHeight w:hRule="exact" w:val="33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E760F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7FA31E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1A95D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6 -2%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EB2B2D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4- 1,5%</w:t>
            </w:r>
          </w:p>
        </w:tc>
      </w:tr>
      <w:tr w:rsidR="00BA1F44" w:rsidRPr="00D54018" w14:paraId="765E5F0A" w14:textId="77777777" w:rsidTr="00643D99">
        <w:trPr>
          <w:trHeight w:hRule="exact" w:val="33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A1418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5BBB7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3EC37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4- 1,3%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FA0353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5- 1,6%</w:t>
            </w:r>
          </w:p>
        </w:tc>
      </w:tr>
      <w:tr w:rsidR="00BA1F44" w:rsidRPr="00D54018" w14:paraId="52377C96" w14:textId="77777777" w:rsidTr="00643D99">
        <w:trPr>
          <w:trHeight w:hRule="exact" w:val="34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71054F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2025-2026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57926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656B4A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3 -1%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1D078" w14:textId="77777777" w:rsidR="00BA1F44" w:rsidRPr="00D54018" w:rsidRDefault="00BA1F44" w:rsidP="00D54018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4- 1,3%</w:t>
            </w:r>
          </w:p>
        </w:tc>
      </w:tr>
    </w:tbl>
    <w:p w14:paraId="35B35D09" w14:textId="77777777" w:rsidR="00BA1F44" w:rsidRPr="00D54018" w:rsidRDefault="00BA1F44" w:rsidP="00D54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04F43E" w14:textId="77777777" w:rsidR="00BA1F44" w:rsidRPr="00D54018" w:rsidRDefault="00BA1F44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Консультативная работа ведется с педагогами и родителями на протяжении всего учебного года по двум направлениям, это индивидуальное консультирование и групповое. Темы индивидуального и группового консультирования определяются по методической теме детского сада, по запросу родителей и педагогов. Родители консультируются по вопросам взаимоотношений в семье, поведения ребенка в группе, адаптации ребенка и т.д. Педагоги обращаются ϲ вопросами адаптации воспитанников, взаимоотношения с коллективом и поведения воспитанников.</w:t>
      </w:r>
    </w:p>
    <w:p w14:paraId="021ABD6D" w14:textId="77777777" w:rsidR="00BA1F44" w:rsidRPr="00D54018" w:rsidRDefault="00BA1F44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 xml:space="preserve">Помимо консультирования проводится работа по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психопрофилактике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психологическому просвещению. Проводятся различные тренинги, семинары-практикумы, лекции и родительские собрания. С педагогами просвещение проходит по теме взаимодействия с родителями и детьми и профессиональному </w:t>
      </w:r>
      <w:proofErr w:type="spellStart"/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выгоранию.ϲ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родителями на тему правильного развития детей, состояния эмоционально-волевой сферы.</w:t>
      </w:r>
    </w:p>
    <w:p w14:paraId="56E1BC56" w14:textId="77777777" w:rsidR="00BA1F44" w:rsidRPr="00D54018" w:rsidRDefault="00BA1F44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2D0322DC" w14:textId="77777777" w:rsidR="00BA1F44" w:rsidRPr="00D54018" w:rsidRDefault="00BA1F44" w:rsidP="00D5401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iCs/>
          <w:sz w:val="28"/>
          <w:szCs w:val="28"/>
        </w:rPr>
        <w:t>С 2023по2026 учебный год проводились следующие просветительные работы с родителями.</w:t>
      </w:r>
    </w:p>
    <w:p w14:paraId="6C5D26D0" w14:textId="77777777" w:rsidR="00BA1F44" w:rsidRPr="00D54018" w:rsidRDefault="00BA1F44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>Групповые родительские собрания.</w:t>
      </w:r>
    </w:p>
    <w:p w14:paraId="4CA6F20C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bookmark298"/>
      <w:bookmarkEnd w:id="30"/>
      <w:r w:rsidRPr="00D54018">
        <w:rPr>
          <w:rFonts w:ascii="Times New Roman" w:hAnsi="Times New Roman" w:cs="Times New Roman"/>
          <w:sz w:val="28"/>
          <w:szCs w:val="28"/>
        </w:rPr>
        <w:t>«Адаптация ребенка к детскому саду»</w:t>
      </w:r>
    </w:p>
    <w:p w14:paraId="3BA09332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299"/>
      <w:bookmarkEnd w:id="31"/>
      <w:r w:rsidRPr="00D54018">
        <w:rPr>
          <w:rFonts w:ascii="Times New Roman" w:hAnsi="Times New Roman" w:cs="Times New Roman"/>
          <w:sz w:val="28"/>
          <w:szCs w:val="28"/>
        </w:rPr>
        <w:t>«Роль игры в жизни дошкольника»</w:t>
      </w:r>
    </w:p>
    <w:p w14:paraId="1A3BC107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«Кризис 3-х лет»</w:t>
      </w:r>
    </w:p>
    <w:p w14:paraId="0168F78C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bookmark300"/>
      <w:bookmarkEnd w:id="32"/>
      <w:r w:rsidRPr="00D54018">
        <w:rPr>
          <w:rFonts w:ascii="Times New Roman" w:hAnsi="Times New Roman" w:cs="Times New Roman"/>
          <w:sz w:val="28"/>
          <w:szCs w:val="28"/>
        </w:rPr>
        <w:t>«Дети, которые испытывают трудности в общение»</w:t>
      </w:r>
    </w:p>
    <w:p w14:paraId="32ED6CB5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bookmark301"/>
      <w:bookmarkStart w:id="34" w:name="bookmark302"/>
      <w:bookmarkEnd w:id="33"/>
      <w:bookmarkEnd w:id="34"/>
      <w:r w:rsidRPr="00D54018">
        <w:rPr>
          <w:rFonts w:ascii="Times New Roman" w:hAnsi="Times New Roman" w:cs="Times New Roman"/>
          <w:sz w:val="28"/>
          <w:szCs w:val="28"/>
        </w:rPr>
        <w:t>«Психологические особенности детей дошкольного возраста»</w:t>
      </w:r>
    </w:p>
    <w:p w14:paraId="59703418" w14:textId="77777777" w:rsidR="00BA1F44" w:rsidRPr="00D54018" w:rsidRDefault="00BA1F44" w:rsidP="00D540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«Психологическая готовность к школе»</w:t>
      </w:r>
    </w:p>
    <w:p w14:paraId="408B67FB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0CF84" w14:textId="77777777" w:rsidR="00BA1F44" w:rsidRPr="00D54018" w:rsidRDefault="00BA1F44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bookmark303"/>
      <w:bookmarkEnd w:id="35"/>
      <w:r w:rsidRPr="00D54018">
        <w:rPr>
          <w:rFonts w:ascii="Times New Roman" w:hAnsi="Times New Roman" w:cs="Times New Roman"/>
          <w:i/>
          <w:iCs/>
          <w:sz w:val="28"/>
          <w:szCs w:val="28"/>
        </w:rPr>
        <w:t>Выступления на общих родительских собраниях:</w:t>
      </w:r>
    </w:p>
    <w:p w14:paraId="68C5D1CB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bookmark304"/>
      <w:bookmarkEnd w:id="36"/>
      <w:r w:rsidRPr="00D54018">
        <w:rPr>
          <w:rFonts w:ascii="Times New Roman" w:hAnsi="Times New Roman" w:cs="Times New Roman"/>
          <w:sz w:val="28"/>
          <w:szCs w:val="28"/>
        </w:rPr>
        <w:lastRenderedPageBreak/>
        <w:t>1. «Основные направления образовательной работы с детьми на учебный год»</w:t>
      </w:r>
    </w:p>
    <w:p w14:paraId="080E4698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2. «Взаимодействие детского сада и семьи»</w:t>
      </w:r>
    </w:p>
    <w:p w14:paraId="26B6F3A3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D7374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7" w:name="bookmark305"/>
      <w:bookmarkEnd w:id="37"/>
      <w:r w:rsidRPr="00D54018">
        <w:rPr>
          <w:rFonts w:ascii="Times New Roman" w:hAnsi="Times New Roman" w:cs="Times New Roman"/>
          <w:i/>
          <w:sz w:val="28"/>
          <w:szCs w:val="28"/>
        </w:rPr>
        <w:t>В течение учебного года проводились такие консультации как:</w:t>
      </w:r>
    </w:p>
    <w:p w14:paraId="40330EAB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«Адаптация в детском саду», </w:t>
      </w:r>
    </w:p>
    <w:p w14:paraId="01C694A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«Как прекратить истерику у ребенка»,</w:t>
      </w:r>
    </w:p>
    <w:p w14:paraId="3A42B9E4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«Наказание за и против», </w:t>
      </w:r>
    </w:p>
    <w:p w14:paraId="2CE24223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 «Маленький человек к новой среде», </w:t>
      </w:r>
    </w:p>
    <w:p w14:paraId="7F100F2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«Агрессивный ребенок», </w:t>
      </w:r>
    </w:p>
    <w:p w14:paraId="26234914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«Как наладить отношения с собственным ребенком»,</w:t>
      </w:r>
    </w:p>
    <w:p w14:paraId="32B7575D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«Взаимодействие с тревожными, агрессивными детьми»,</w:t>
      </w:r>
    </w:p>
    <w:p w14:paraId="3E9F4F1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уверенности и самооценки»</w:t>
      </w:r>
    </w:p>
    <w:p w14:paraId="00AB24EB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«Детские страхи-ступеньки детства», </w:t>
      </w:r>
    </w:p>
    <w:p w14:paraId="40B3F7E1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«Психологические особенности детей 3-4 лет»,</w:t>
      </w:r>
    </w:p>
    <w:p w14:paraId="53394888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«Как справиться с детской истерикой»,</w:t>
      </w:r>
    </w:p>
    <w:p w14:paraId="57A06DE2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«Понимаем ли мы своих детей»,</w:t>
      </w:r>
    </w:p>
    <w:p w14:paraId="40A46732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«Нарушение прав ребенка в семье»,</w:t>
      </w:r>
    </w:p>
    <w:p w14:paraId="7E17B8C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«Профилактика компьютерной зависимости», </w:t>
      </w:r>
    </w:p>
    <w:p w14:paraId="6F19E09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«Ребенок манипулятор», </w:t>
      </w:r>
    </w:p>
    <w:p w14:paraId="4ECB24A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«Мой ребенок меня не слышит, мои просьбы игнорирует», </w:t>
      </w:r>
    </w:p>
    <w:p w14:paraId="624AF6DC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«Детские капризы», </w:t>
      </w:r>
    </w:p>
    <w:p w14:paraId="70ED32FB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«Почему дети лгут», </w:t>
      </w:r>
    </w:p>
    <w:p w14:paraId="56C9B7F3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«Тревожный ребенок», </w:t>
      </w:r>
    </w:p>
    <w:p w14:paraId="13A2CD5B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«Мой ребенок лжет и жульничает», </w:t>
      </w:r>
    </w:p>
    <w:p w14:paraId="67ACDAF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«Ребенок у экрана», </w:t>
      </w:r>
    </w:p>
    <w:p w14:paraId="6D5A58A7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«В семье пополнение. Первая помощь при детской ревности», </w:t>
      </w:r>
    </w:p>
    <w:p w14:paraId="3E07EDB6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«Как правильно хвалить ребенка», </w:t>
      </w:r>
    </w:p>
    <w:p w14:paraId="51374073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«Как нельзя поступать с ребенком», </w:t>
      </w:r>
    </w:p>
    <w:p w14:paraId="4FB053B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«10 правил воспитания вашего ребенка», </w:t>
      </w:r>
    </w:p>
    <w:p w14:paraId="3A89834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«Давайте играть», </w:t>
      </w:r>
    </w:p>
    <w:p w14:paraId="487F14A9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«Психологическая подготовка ребенка к школе», </w:t>
      </w:r>
    </w:p>
    <w:p w14:paraId="4E48829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«Дефицит родительской любви», </w:t>
      </w:r>
    </w:p>
    <w:p w14:paraId="4EC7BE77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«Воспитание девочки и мальчика: общее и отличия», </w:t>
      </w:r>
    </w:p>
    <w:p w14:paraId="5FE2B79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«О гиперактивности и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гиперопеке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7AB00D1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«Ребенок взял чужую вещь, что делать?», </w:t>
      </w:r>
    </w:p>
    <w:p w14:paraId="164B124B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«Проблемы дисциплины», </w:t>
      </w:r>
    </w:p>
    <w:p w14:paraId="59097BD8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«Агрессия как способ привлечь к себе внимание», </w:t>
      </w:r>
    </w:p>
    <w:p w14:paraId="5BE0FAF0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«Игрушка лучший друг ребенка», </w:t>
      </w:r>
    </w:p>
    <w:p w14:paraId="6107B17C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hAnsi="Times New Roman" w:cs="Times New Roman"/>
          <w:sz w:val="28"/>
          <w:szCs w:val="28"/>
        </w:rPr>
        <w:t>« Замкнутые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дети», </w:t>
      </w:r>
    </w:p>
    <w:p w14:paraId="7F30DC40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«Роль матери в семье и в воспитании ребенка», </w:t>
      </w:r>
    </w:p>
    <w:p w14:paraId="107E8D45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«Волнующие ситуации для родителей», </w:t>
      </w:r>
    </w:p>
    <w:p w14:paraId="61FE5A05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«Воспитание похвалой», </w:t>
      </w:r>
    </w:p>
    <w:p w14:paraId="75D0565E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«Семья и права ребенка», </w:t>
      </w:r>
    </w:p>
    <w:p w14:paraId="548E4B35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 xml:space="preserve">«Наказывая, подумай», </w:t>
      </w:r>
    </w:p>
    <w:p w14:paraId="71E82238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«Ребенок у экрана», </w:t>
      </w:r>
    </w:p>
    <w:p w14:paraId="7175A2B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Наказание-что это такое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8F16283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«Ребенок учится тому, что видит у себя в дому», </w:t>
      </w:r>
    </w:p>
    <w:p w14:paraId="6F5D0F6F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«Маленький человек в новой среде. Адаптация и здоровье», </w:t>
      </w:r>
    </w:p>
    <w:p w14:paraId="6025F8FA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«Опасные игры»,</w:t>
      </w:r>
    </w:p>
    <w:p w14:paraId="2BCD7F24" w14:textId="77777777" w:rsidR="00BA1F44" w:rsidRPr="00D54018" w:rsidRDefault="00BA1F44" w:rsidP="00D54018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«Создание условий для охраны нервной системы ребенка от стрессов и перегрузов», </w:t>
      </w:r>
    </w:p>
    <w:p w14:paraId="05934646" w14:textId="77777777" w:rsidR="00BA1F44" w:rsidRPr="00D54018" w:rsidRDefault="00BA1F44" w:rsidP="00D5401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DFB95C3" w14:textId="77777777" w:rsidR="00BA1F44" w:rsidRPr="00D54018" w:rsidRDefault="00BA1F44" w:rsidP="00D54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ab/>
        <w:t>В течение этого времени были проведены индивидуальные и групповые консультации по запросу родителей по вопросам развития и воспитания детей раннего и дошкольного возраста. Причинами, побудившими родителей обратиться к специалисту, является недостаток знаний в воспитательном процессе и в нарушениях «детско-родительских» отношениях.</w:t>
      </w:r>
    </w:p>
    <w:p w14:paraId="37AD4BBB" w14:textId="77777777" w:rsidR="00BA1F44" w:rsidRPr="00D54018" w:rsidRDefault="00BA1F44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Cs/>
          <w:iCs/>
          <w:sz w:val="28"/>
          <w:szCs w:val="28"/>
        </w:rPr>
        <w:tab/>
        <w:t>С 2023-2025 учебный год проводилась следующая просветительная</w:t>
      </w:r>
      <w:r w:rsidRPr="00D54018">
        <w:rPr>
          <w:rFonts w:ascii="Times New Roman" w:hAnsi="Times New Roman" w:cs="Times New Roman"/>
          <w:bCs/>
          <w:iCs/>
          <w:sz w:val="28"/>
          <w:szCs w:val="28"/>
        </w:rPr>
        <w:br/>
        <w:t>работа с педагогами.</w:t>
      </w:r>
    </w:p>
    <w:p w14:paraId="0E3F225F" w14:textId="77777777" w:rsidR="00BA1F44" w:rsidRPr="00D54018" w:rsidRDefault="00BA1F44" w:rsidP="00D5401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>Консультации:</w:t>
      </w:r>
    </w:p>
    <w:p w14:paraId="27165D65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«Условия успешной адаптации»,</w:t>
      </w:r>
    </w:p>
    <w:p w14:paraId="2009BF17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«Эмоциональное благополучие ребенка в детском саду», </w:t>
      </w:r>
    </w:p>
    <w:p w14:paraId="30F48F34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«Жестокое обращение с детьми», </w:t>
      </w:r>
    </w:p>
    <w:p w14:paraId="31267A0F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«Особый ребенок в группе», </w:t>
      </w:r>
    </w:p>
    <w:p w14:paraId="2C2565D2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«Гиперактивный ребенок-диагноз 21 века», </w:t>
      </w:r>
    </w:p>
    <w:p w14:paraId="31BFF0FF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«Психологические особенности детей», </w:t>
      </w:r>
    </w:p>
    <w:p w14:paraId="2B8D39F5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«Влияние психоэмоционального напряжения на детей», </w:t>
      </w:r>
    </w:p>
    <w:p w14:paraId="63F5453E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«Психологическая готовность ребенка к школе»,</w:t>
      </w:r>
    </w:p>
    <w:p w14:paraId="536E422D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 «Детские ссоры», </w:t>
      </w:r>
    </w:p>
    <w:p w14:paraId="47ED8C58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«Практические рекомендации по развитию эмоциональной сферы ребенка дошкольного возраста», </w:t>
      </w:r>
    </w:p>
    <w:p w14:paraId="7F2DD731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«Рекомендации педагогам для развития эмоционально-волевой сферы у детей», </w:t>
      </w:r>
    </w:p>
    <w:p w14:paraId="1CA58118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«Детские ссоры», </w:t>
      </w:r>
    </w:p>
    <w:p w14:paraId="145626CD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018">
        <w:rPr>
          <w:rFonts w:ascii="Times New Roman" w:hAnsi="Times New Roman" w:cs="Times New Roman"/>
          <w:sz w:val="28"/>
          <w:szCs w:val="28"/>
        </w:rPr>
        <w:t>« Счастье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-это когда тебя понимают», </w:t>
      </w:r>
    </w:p>
    <w:p w14:paraId="481B38F9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«Методы саморегуляции эмоциональной сферы», </w:t>
      </w:r>
    </w:p>
    <w:p w14:paraId="576592A1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«Роль воспитателей в процессе адаптации», </w:t>
      </w:r>
    </w:p>
    <w:p w14:paraId="6EB71316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«Умей управлять своими эмоциями», </w:t>
      </w:r>
    </w:p>
    <w:p w14:paraId="006422B7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«Эмоциональный комфорт детей старшего дошкольного возраста», </w:t>
      </w:r>
    </w:p>
    <w:p w14:paraId="1C94735D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«Развитие критического мышления детей 5-6 лет»,</w:t>
      </w:r>
    </w:p>
    <w:p w14:paraId="061A8910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Психологическая квест- игра «Погружение в детство», </w:t>
      </w:r>
    </w:p>
    <w:p w14:paraId="4308D73F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Тренинг «Компетентный педагог», </w:t>
      </w:r>
    </w:p>
    <w:p w14:paraId="45365AB6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>Тренинг «Здоровый педагог»,</w:t>
      </w:r>
    </w:p>
    <w:p w14:paraId="5142D541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Тренинг «Формула хорошего настроения»</w:t>
      </w:r>
      <w:r w:rsidRPr="00D54018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0BFBEFFD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Тренинг «Как противостоять стрессу»,</w:t>
      </w:r>
    </w:p>
    <w:p w14:paraId="5B327A6D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Психологический тренинг «Дружный коллектив- психологическое здоровье», </w:t>
      </w:r>
    </w:p>
    <w:p w14:paraId="3A8F864F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 Занятие с элементами тренинга «Позитив эмоций- основа здоровья педагога»,</w:t>
      </w:r>
    </w:p>
    <w:p w14:paraId="2F204EF4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Мини-тренинг «Снятие негативных эмоций у педагогов», </w:t>
      </w:r>
    </w:p>
    <w:p w14:paraId="0581C0B5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Семинар-практикум «</w:t>
      </w:r>
      <w:r w:rsidRPr="00D54018">
        <w:rPr>
          <w:rFonts w:ascii="Times New Roman" w:eastAsia="Times New Roman" w:hAnsi="Times New Roman" w:cs="Times New Roman"/>
          <w:sz w:val="28"/>
          <w:szCs w:val="28"/>
        </w:rPr>
        <w:t>«Этика профессионального общения в образовательной среде»;</w:t>
      </w:r>
    </w:p>
    <w:p w14:paraId="5DCA9FF7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Семинар-практикум «Эмоциональное благополучие детей в ДО»,</w:t>
      </w:r>
    </w:p>
    <w:p w14:paraId="4167BA1F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Семинар практикум «Педагог и ребенок. Барьеры в общении», </w:t>
      </w:r>
    </w:p>
    <w:p w14:paraId="435C069C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Семинар-практикум «Защита прав ребенка-обязанность взрослых»</w:t>
      </w:r>
    </w:p>
    <w:p w14:paraId="3C767639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Семинар-практикум «Особые дети. Особый ребенок», </w:t>
      </w:r>
    </w:p>
    <w:p w14:paraId="27A24399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Семинар - практикум "Профилактика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 в дошкольной организации»</w:t>
      </w:r>
    </w:p>
    <w:p w14:paraId="170804B9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Памятка «Все дети разные», </w:t>
      </w:r>
    </w:p>
    <w:p w14:paraId="29A9F344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Памятка «Жестокое обращение с детьми», </w:t>
      </w:r>
    </w:p>
    <w:p w14:paraId="77E64B2C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Памятка педагогам «Причины нарушения эмоционального благополучия детей»,</w:t>
      </w:r>
    </w:p>
    <w:p w14:paraId="58DEBE29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Памятка «Все дети разные»,</w:t>
      </w:r>
    </w:p>
    <w:p w14:paraId="74320960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Памятка «Как управлять своими эмоциями», </w:t>
      </w:r>
    </w:p>
    <w:p w14:paraId="3E9EA9F3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Памятка «16 способов поддержать себя»,</w:t>
      </w:r>
    </w:p>
    <w:p w14:paraId="67EAB5B4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Памятка «Эмоциональные нарушения»,</w:t>
      </w:r>
    </w:p>
    <w:p w14:paraId="32499FD8" w14:textId="77777777" w:rsidR="00BA1F44" w:rsidRPr="00D54018" w:rsidRDefault="00BA1F44" w:rsidP="00D54018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«Советы воспитателям по воспитанию дружеских отношений между детьми», </w:t>
      </w:r>
    </w:p>
    <w:p w14:paraId="4D85F90F" w14:textId="77777777" w:rsidR="00BA1F44" w:rsidRPr="00D54018" w:rsidRDefault="00BA1F44" w:rsidP="00D54018">
      <w:pPr>
        <w:spacing w:after="0" w:line="27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27B09B41" w14:textId="77777777" w:rsidR="00BA1F44" w:rsidRPr="00D54018" w:rsidRDefault="00BA1F44" w:rsidP="00D54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77536F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Просветительская работа с педагогами осуществляется через информирование их о результатах текущей диагностики детей и воспитателей, рекомендаций и консультаций на такие темы как: Рекомендации для воспитателей в период адаптации дошкольников к условиям ДО, «Влияние психоэмоционального напряжения на детей», рекомендации для воспитателей по профилактике жестокого обращения с детьми, консультация «Правовое воспитание в детском саду», памятка «Признаки жестокого обращения и насилия», памятка «Синдром эмоционального выгорания. Как быть?», консультация «Эмоциональные нарушения», «Психологическая готовность ребенка к школе». Семинар-практикум с элементами тренинга «Мир особого ребенка», занятие с элементами тренинга «Позитив эмоций основа здоровья педагога»,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психологический тренинг «Дружный коллектив — это психологическое здоровье»</w:t>
      </w:r>
    </w:p>
    <w:p w14:paraId="36775370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протяжении всего времени педагог-психолог посещает различные семинары, курсы повышения квалификации, постоянно повышает свою компетентность, работает над самообразованием.</w:t>
      </w:r>
    </w:p>
    <w:p w14:paraId="36775371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протяжении всего времени педагог-психолог посещает различные семинары, курсы повышения квалификации, постоянно повышает свою компетентность, работает над самообразованием.</w:t>
      </w:r>
    </w:p>
    <w:p w14:paraId="184A684C" w14:textId="77777777" w:rsidR="009C1B57" w:rsidRPr="00D54018" w:rsidRDefault="009C1B57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6775372" w14:textId="1FA85826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Организационно-методическая работа.</w:t>
      </w:r>
    </w:p>
    <w:p w14:paraId="36775373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14:paraId="36775374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" w:name="bookmark318"/>
      <w:bookmarkEnd w:id="3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Составление программ для групповой и индивидуальной коррекционно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-развивающей работы;</w:t>
      </w:r>
    </w:p>
    <w:p w14:paraId="36775375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" w:name="bookmark319"/>
      <w:bookmarkEnd w:id="3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Создание базы диагностических методик;</w:t>
      </w:r>
    </w:p>
    <w:p w14:paraId="36775376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" w:name="bookmark320"/>
      <w:bookmarkEnd w:id="4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Создание базы развивающих материалов для занятий;</w:t>
      </w:r>
    </w:p>
    <w:p w14:paraId="36775377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" w:name="bookmark321"/>
      <w:bookmarkEnd w:id="4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Обработка и анализ результатов диагностики, подготовка рекомендаций для воспитателей, педагогов и родителей;</w:t>
      </w:r>
    </w:p>
    <w:p w14:paraId="36775378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" w:name="bookmark322"/>
      <w:bookmarkEnd w:id="4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Оформление документации педагога-психолога</w:t>
      </w:r>
    </w:p>
    <w:p w14:paraId="36775379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" w:name="bookmark323"/>
      <w:bookmarkEnd w:id="43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в семинарах МО;</w:t>
      </w:r>
    </w:p>
    <w:p w14:paraId="3677537A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" w:name="bookmark324"/>
      <w:bookmarkEnd w:id="4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в педагогических советах ДО;</w:t>
      </w:r>
    </w:p>
    <w:p w14:paraId="3677537B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" w:name="bookmark325"/>
      <w:bookmarkEnd w:id="4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Участие в ПМП консилиумах;</w:t>
      </w:r>
    </w:p>
    <w:p w14:paraId="3677537C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" w:name="bookmark326"/>
      <w:bookmarkEnd w:id="4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Совершенствование собственных профессиональных знаний и навыков</w:t>
      </w:r>
    </w:p>
    <w:p w14:paraId="3677537D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" w:name="bookmark327"/>
      <w:bookmarkEnd w:id="4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Обновление диагностического материала.</w:t>
      </w:r>
    </w:p>
    <w:p w14:paraId="3677537E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" w:name="bookmark328"/>
      <w:bookmarkEnd w:id="4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Подборка интерактивных игр по познавательному развитию.</w:t>
      </w:r>
    </w:p>
    <w:p w14:paraId="3677537F" w14:textId="77777777" w:rsidR="001813CD" w:rsidRPr="00D54018" w:rsidRDefault="001813CD" w:rsidP="00D54018">
      <w:pPr>
        <w:widowControl w:val="0"/>
        <w:numPr>
          <w:ilvl w:val="0"/>
          <w:numId w:val="15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" w:name="bookmark329"/>
      <w:bookmarkEnd w:id="4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Прохождение курсов повышения квалификации дистанционных:</w:t>
      </w:r>
    </w:p>
    <w:p w14:paraId="36775380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Методическую деятельность педагога-психолога можно оценить, как достаточно продуктивную.</w:t>
      </w:r>
    </w:p>
    <w:p w14:paraId="36775381" w14:textId="0EA30474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КГКП «Ясли-сад № </w:t>
      </w:r>
      <w:r w:rsidR="00F11A5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 ведется </w:t>
      </w:r>
      <w:r w:rsidRPr="00D54018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работа учителя –логопеда </w:t>
      </w:r>
      <w:r w:rsidR="00F11A5E" w:rsidRPr="00D54018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>Возной Е.В.</w:t>
      </w:r>
      <w:r w:rsidRPr="00D54018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при логопедическом пункте,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деятельность которого регламентирована Законом Республики Казахстан «Об образовании».</w:t>
      </w:r>
    </w:p>
    <w:p w14:paraId="36775382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Логопедический пункт является структурным подразделением организации образования, руководитель которой осуществляет контроль за правильной организацией обслуживания детей с нарушениями речи. Методическое руководство деятельностью логопедического пункта осуществляется управлением образования.</w:t>
      </w:r>
    </w:p>
    <w:p w14:paraId="36775383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дошкольный логопедический пункт одновременно зачисляется 20-25 детей. </w:t>
      </w:r>
    </w:p>
    <w:p w14:paraId="36775384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Основными задачами логопедического пункта являются:</w:t>
      </w:r>
    </w:p>
    <w:p w14:paraId="36775385" w14:textId="77777777" w:rsidR="001813CD" w:rsidRPr="00D54018" w:rsidRDefault="001813CD" w:rsidP="00D54018">
      <w:pPr>
        <w:pStyle w:val="a7"/>
        <w:numPr>
          <w:ilvl w:val="0"/>
          <w:numId w:val="24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своевременное выявление детей, нуждающихся в логопедической помощи;</w:t>
      </w:r>
    </w:p>
    <w:p w14:paraId="36775386" w14:textId="77777777" w:rsidR="001813CD" w:rsidRPr="00D54018" w:rsidRDefault="001813CD" w:rsidP="00D54018">
      <w:pPr>
        <w:pStyle w:val="a7"/>
        <w:numPr>
          <w:ilvl w:val="0"/>
          <w:numId w:val="24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предупреждение и коррекция нарушений устной и письменной речи у детей;</w:t>
      </w:r>
    </w:p>
    <w:p w14:paraId="36775387" w14:textId="77777777" w:rsidR="001813CD" w:rsidRPr="00D54018" w:rsidRDefault="001813CD" w:rsidP="00D54018">
      <w:pPr>
        <w:pStyle w:val="a7"/>
        <w:numPr>
          <w:ilvl w:val="0"/>
          <w:numId w:val="24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подготовка детей к школе и преодоление трудностей в освоении учащимися образовательных программ;</w:t>
      </w:r>
    </w:p>
    <w:p w14:paraId="36775388" w14:textId="77777777" w:rsidR="001813CD" w:rsidRPr="00D54018" w:rsidRDefault="001813CD" w:rsidP="00D54018">
      <w:pPr>
        <w:pStyle w:val="a7"/>
        <w:numPr>
          <w:ilvl w:val="0"/>
          <w:numId w:val="24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оказание консультативной помощи педагогам и родителям (лицам, их заменяющих) по обучению и развитию детей с речевыми недостатками.</w:t>
      </w:r>
    </w:p>
    <w:p w14:paraId="3677538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Логопедический пункт оказывает помощь детям, имеющих различные нарушения устной: общее недоразвитие (ОНР), фонетико-фонематическое (ФФН), фонетическое недоразвитие речи (алалия, дислалия, дизартрия,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), в том числе детям с кохлеарным имплантом, заикание.</w:t>
      </w:r>
    </w:p>
    <w:p w14:paraId="3677538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логопедический пункт дошкольной организации в первую очередь принимаются дети старшего дошкольного возраста и подготовительной группы, недостатки речи которых служат препятствием усвоению школьных знаний (дети с фонетико-фонематическим и общим недоразвитием речи).</w:t>
      </w:r>
    </w:p>
    <w:p w14:paraId="3677538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Выявление детей с речевыми нарушениями для зачисления на логопедический пункт проводится с 1 по 15 сентября и с 15 по 30 мая. Прием детей с нарушениями речи осуществляется в течение года по мере освобождения мест. Выпуск детей из логопедического пункта производится в течение всего года после устранения у них нарушений в развитии устной.</w:t>
      </w:r>
    </w:p>
    <w:p w14:paraId="3677538C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Зачисление в логопедический пункт осуществляется на основе обследования речи воспитанников и учащихся дошкольной организации образования. Проводится первичное экспресс-обследование всех детей в группах организации образования с целью выявления детей с риском речевых нарушений. Для этого используются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устные  методы</w:t>
      </w:r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обследования (наблюдение за речью детей в группе, беседа, и др.). Выявленные дети с высоким риском речевых нарушений проходят повторное углубленное логопедическое обследование в условиях логопедического кабинета.</w:t>
      </w:r>
    </w:p>
    <w:p w14:paraId="3677538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Дети с нарушениями речи регистрируются в журнале для последующего распределения по группам в зависимости от речевого дефекта. На каждого ребенка, зачисленного на логопедический пункт, заполняется речевая карта.</w:t>
      </w:r>
    </w:p>
    <w:p w14:paraId="3677538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Основной формой организации логопедической работы являются групповые (подгрупповые) занятия. В группы объединяются дети по принципу одного нарушения речи и одного возраста. Комплектуются следующие группы:</w:t>
      </w:r>
    </w:p>
    <w:p w14:paraId="3677538F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общее недоразвитие речи (ОНР)</w:t>
      </w:r>
    </w:p>
    <w:p w14:paraId="36775390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фонетико-фонематическое недоразвитие речи</w:t>
      </w:r>
    </w:p>
    <w:p w14:paraId="36775391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нарушение чтения и письма, обусловленными ОНР</w:t>
      </w:r>
    </w:p>
    <w:p w14:paraId="36775392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нарушение чтения и письма, обусловленными ФФН</w:t>
      </w:r>
    </w:p>
    <w:p w14:paraId="36775393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заикание</w:t>
      </w:r>
    </w:p>
    <w:p w14:paraId="36775394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недостатки звукопроизношения (ФНР)</w:t>
      </w:r>
    </w:p>
    <w:p w14:paraId="36775395" w14:textId="77777777" w:rsidR="001813CD" w:rsidRPr="00D54018" w:rsidRDefault="001813CD" w:rsidP="00D54018">
      <w:pPr>
        <w:pStyle w:val="a7"/>
        <w:numPr>
          <w:ilvl w:val="0"/>
          <w:numId w:val="25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Допускается комплектование групп детей разного возраста с общими нарушениями речи и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одного возраста с ФФН</w:t>
      </w:r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ОНР (на первом этапе коррекции ОНР).</w:t>
      </w:r>
    </w:p>
    <w:p w14:paraId="36775396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Индивидуальные занятия проводятся с детьми, имеющими тяжелые нарушения речи: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выраженная дизартрия и алалия. По мере формирования произносительных навыков дети включаются в состав группы.</w:t>
      </w:r>
    </w:p>
    <w:p w14:paraId="36775397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Периодичность логопедических занятий определяется тяжестью речевого дефекта. Дети с общим недоразвитием речи и нарушениями письма и чтения, обусловленные ОНР, дети с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ринолалией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дизартрией занимаются 3 раза в неделю. Дети с заиканием, нарушением звукопроизношения, фонетико-фонематическим недоразвитием речи и нарушениями письма и чтения, обусловленные ФФН, занимаются 2 раза в неделю.</w:t>
      </w:r>
    </w:p>
    <w:p w14:paraId="36775398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Продолжительность групповых (подгрупповых) занятий зависит от возраста и индивидуальных возможностей детей, устанавливается в соответствии с «Санитарно-эпидемиологическими требованиями к объектам дошкольного воспитания и обучения детей» (Приказ Министра здравоохранения Республики Казахстан от 9 июля 2021 года № ҚР ДСМ-59. Зарегистрирован в Министерстве юстиции Республики Казахстан 13 июля 2021 года № 23469).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p w14:paraId="36775399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Продолжительность коррекционно-развивающего обучения зависит от выраженности речевого нарушения. Дети с фонетико-фонетическими нарушениями и нарушениями чтения и письма, обусловленными ФФН, получают логопедическую помощь от полугодия до 1 года. Дети с общим недоразвитием речи (2-3 уровня), нарушениями чтения и письма, обусловленные ОНР, занимаются на логопедическом пункте до двух лет. Продолжительность коррекционного обучения детей с тяжелым заиканием,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ринолалией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, дизартрией и ОНР 1 уровня до 3-4-х лет.</w:t>
      </w:r>
    </w:p>
    <w:p w14:paraId="3677539A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отсутствии положительной динамики в речевом развитии и сохранении стойких нарушений устной (препятствующих освоению образовательной программы) в течении одного года занятий на логопедическом пункте, дети направляются в психолого-медико-педагогическую консультацию для решения вопроса обучения по программе для детей с тяжелыми расстройствами речи.</w:t>
      </w:r>
    </w:p>
    <w:p w14:paraId="3677539B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Логопедические занятия проводятся по расписанию, составленному с учетом занятий воспитателя и утвержденному руководителем организации образования.</w:t>
      </w:r>
    </w:p>
    <w:p w14:paraId="3677539C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Темы групповых (подгрупповых) и индивидуальных занятий, а также посещаемость занятий детьми отражаются в журнале посещаемости для всех групп. На каждую группу составляется перспективный план работы (тематическое планирование) дошкольного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соответствии с типовой специальной программой воспитания и обучения детей дошкольного возраста с общим недоразвитием речи.</w:t>
      </w:r>
    </w:p>
    <w:p w14:paraId="3677539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Занятия на логопедическом пункте в дошкольной организации проводятся в часы, свободные от занятий, либо во время занятий по "Развитию речи и подготовке к обучению грамоте", "Изобразительному искусству" и "Конструированию".</w:t>
      </w:r>
    </w:p>
    <w:p w14:paraId="3677539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Результаты логопедических занятий отмечаются в речевой карте и доводятся до сведения педагога-воспитателя, классного руководителя и родителей (законных представителей). Ответственность за обязательное посещение детьми занятий на логопедическом пункте и выполнение необходимых требований возлагается на учителя-логопеда, педагогов организаций образования и родителей (законных представителей).</w:t>
      </w:r>
    </w:p>
    <w:p w14:paraId="3677539F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проведения коррекционных занятий на логопедическом пункте выделен отдельный кабинет, оснащенный соответствующей мебелью, логопедическим оборудованием, дидактическими пособиями, учебно-методическим материалом.</w:t>
      </w:r>
    </w:p>
    <w:p w14:paraId="367753A0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необходимости и для уточнения особенностей психофизического развития дети, с согласия родителей (законных представителей), могут быть направлены логопедом на консультации к врачам-специалистам (невропатологу, психиатру, отоларингологу) медицинских организаций или в психолого-медико-педагогическую консультацию.</w:t>
      </w:r>
    </w:p>
    <w:p w14:paraId="367753A1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логопедическом пункте дошкольной организации образования учитель-логопед ведет следующую документацию:</w:t>
      </w:r>
    </w:p>
    <w:p w14:paraId="367753A2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журнал учета детей с недостатками речи;</w:t>
      </w:r>
    </w:p>
    <w:p w14:paraId="367753A3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речевая карта;</w:t>
      </w:r>
    </w:p>
    <w:p w14:paraId="367753A4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журнал учета посещаемости логопедических занятий;</w:t>
      </w:r>
    </w:p>
    <w:p w14:paraId="367753A5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годовой план работы на учебный год;</w:t>
      </w:r>
    </w:p>
    <w:p w14:paraId="367753A6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копии отчетов о проделанной работе за учебный год;</w:t>
      </w:r>
    </w:p>
    <w:p w14:paraId="367753A7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перспективный план работы на каждую группу учащихся на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учеб-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ный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год;</w:t>
      </w:r>
    </w:p>
    <w:p w14:paraId="367753A8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поурочный план работы на каждую группу;</w:t>
      </w:r>
    </w:p>
    <w:p w14:paraId="367753A9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расписание занятий групп и подгрупп, заверенное руководителем организации;</w:t>
      </w:r>
    </w:p>
    <w:p w14:paraId="367753AA" w14:textId="77777777" w:rsidR="001813CD" w:rsidRPr="00D54018" w:rsidRDefault="001813CD" w:rsidP="00D54018">
      <w:pPr>
        <w:pStyle w:val="a7"/>
        <w:numPr>
          <w:ilvl w:val="0"/>
          <w:numId w:val="26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паспорт логопедического кабинета.</w:t>
      </w:r>
    </w:p>
    <w:p w14:paraId="367753AB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Основными направлениями в работе логопеда являются:</w:t>
      </w:r>
    </w:p>
    <w:p w14:paraId="367753AC" w14:textId="77777777" w:rsidR="001813CD" w:rsidRPr="00D54018" w:rsidRDefault="001813CD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" w:name="bookmark330"/>
      <w:bookmarkEnd w:id="5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Диагностическое направление;</w:t>
      </w:r>
    </w:p>
    <w:p w14:paraId="367753AD" w14:textId="77777777" w:rsidR="001813CD" w:rsidRPr="00D54018" w:rsidRDefault="001813CD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" w:name="bookmark331"/>
      <w:bookmarkEnd w:id="5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Коррекционно-развивающее направление;</w:t>
      </w:r>
    </w:p>
    <w:p w14:paraId="367753AE" w14:textId="77777777" w:rsidR="001813CD" w:rsidRPr="00D54018" w:rsidRDefault="001813CD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" w:name="bookmark332"/>
      <w:bookmarkEnd w:id="5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Консультативно-просветительское и профилактическое направление;</w:t>
      </w:r>
    </w:p>
    <w:p w14:paraId="367753AF" w14:textId="77777777" w:rsidR="001813CD" w:rsidRPr="00D54018" w:rsidRDefault="001813CD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" w:name="bookmark333"/>
      <w:bookmarkEnd w:id="53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Организационно - методическое направление.</w:t>
      </w:r>
    </w:p>
    <w:p w14:paraId="367753B0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Цель работы: оперативное выявление и оказание помощи детям дошкольного возраста, имеющим нарушения устной речи; коррекция звукопроизношения и других сторон речи; продвижение логопедических знаний в среде педагогов и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родителей.</w:t>
      </w:r>
    </w:p>
    <w:p w14:paraId="367753B1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 работы логопеда:</w:t>
      </w:r>
    </w:p>
    <w:p w14:paraId="367753B2" w14:textId="77777777" w:rsidR="001813CD" w:rsidRPr="00D54018" w:rsidRDefault="001813CD" w:rsidP="00D54018">
      <w:pPr>
        <w:widowControl w:val="0"/>
        <w:numPr>
          <w:ilvl w:val="0"/>
          <w:numId w:val="17"/>
        </w:numPr>
        <w:tabs>
          <w:tab w:val="left" w:pos="780"/>
        </w:tabs>
        <w:spacing w:after="0" w:line="240" w:lineRule="auto"/>
        <w:ind w:left="760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" w:name="bookmark334"/>
      <w:bookmarkEnd w:id="5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Диагностический анализ звукопроизношения, фонематического восприятия и анализа, грамматического строя речи, связной речи у детей дошкольного возраста.</w:t>
      </w:r>
    </w:p>
    <w:p w14:paraId="367753B3" w14:textId="77777777" w:rsidR="001813CD" w:rsidRPr="00D54018" w:rsidRDefault="001813CD" w:rsidP="00D54018">
      <w:pPr>
        <w:widowControl w:val="0"/>
        <w:numPr>
          <w:ilvl w:val="0"/>
          <w:numId w:val="17"/>
        </w:numPr>
        <w:tabs>
          <w:tab w:val="left" w:pos="780"/>
        </w:tabs>
        <w:spacing w:after="0" w:line="240" w:lineRule="auto"/>
        <w:ind w:left="760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" w:name="bookmark335"/>
      <w:bookmarkEnd w:id="5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и проведение занятий по преодолению речевых нарушений. Продвижение специальных логопедических знаний среди педагогов, родителей (с целью повышения результативности и предупреждения речевых нарушений).</w:t>
      </w:r>
    </w:p>
    <w:p w14:paraId="367753B4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ходе работы решаются следующие задачи:</w:t>
      </w:r>
    </w:p>
    <w:p w14:paraId="367753B5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  <w:bookmarkStart w:id="56" w:name="bookmark336"/>
      <w:bookmarkEnd w:id="56"/>
    </w:p>
    <w:p w14:paraId="367753B6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</w:t>
      </w:r>
      <w:bookmarkStart w:id="57" w:name="bookmark337"/>
      <w:bookmarkEnd w:id="5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367753B7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Уточнение, расширение и обогащение лексического запаса обучающихся с ОНР.</w:t>
      </w:r>
      <w:bookmarkStart w:id="58" w:name="bookmark338"/>
      <w:bookmarkEnd w:id="58"/>
    </w:p>
    <w:p w14:paraId="367753B8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грамматического строя речи.</w:t>
      </w:r>
      <w:bookmarkStart w:id="59" w:name="bookmark339"/>
      <w:bookmarkEnd w:id="59"/>
    </w:p>
    <w:p w14:paraId="367753B9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связной речи обучающихся.</w:t>
      </w:r>
      <w:bookmarkStart w:id="60" w:name="bookmark340"/>
      <w:bookmarkEnd w:id="60"/>
    </w:p>
    <w:p w14:paraId="367753BA" w14:textId="77777777" w:rsidR="001813CD" w:rsidRPr="00D54018" w:rsidRDefault="001813CD" w:rsidP="00D54018">
      <w:pPr>
        <w:pStyle w:val="a7"/>
        <w:numPr>
          <w:ilvl w:val="0"/>
          <w:numId w:val="21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коммуникативности, успешности в общении.</w:t>
      </w:r>
    </w:p>
    <w:p w14:paraId="367753BB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логопедическая работа при логопедическом </w:t>
      </w:r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пункте  проводится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поэтапно.</w:t>
      </w:r>
    </w:p>
    <w:p w14:paraId="367753BC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Занятия первого этапа направлены на уточнение артикуляции и произнесения звуков с одновременным формированием фонематических представлений и навыков звукового анализа и синтеза. Постановка звуков проводится индивидуально. Автоматизация и дифференциация звуков осуществляется на групповых занятиях. Важное место на данном этапе я отвожу формированию потребности в речевом общении; развитию слухового и зрительного восприятия. Широко использую упражнения по развитию «мелкой» моторики рук.</w:t>
      </w:r>
    </w:p>
    <w:p w14:paraId="367753BD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Содержание второго этапа - уточнение значения слов; дальнейшее обогащение словаря; развитие и совершенствование грамматического оформления речи. Помимо логопедических занятий эта работа ведётся в ходе учебной и игровой деятельности дошкольников.</w:t>
      </w:r>
    </w:p>
    <w:p w14:paraId="367753BE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третьем этапе главное внимание уделяется развитию и формированию связной речи, т.е. коррекции речемыслительной деятельности дошкольников.</w:t>
      </w:r>
    </w:p>
    <w:p w14:paraId="367753BF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итоге коррекционно-развивающей логопедической работы речь детей должна соответствовать языковым нормам по всем параметрам.</w:t>
      </w:r>
    </w:p>
    <w:p w14:paraId="367753C0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Таким образом, дети должны уметь: </w:t>
      </w:r>
    </w:p>
    <w:p w14:paraId="367753C1" w14:textId="77777777" w:rsidR="001813CD" w:rsidRPr="00D54018" w:rsidRDefault="001813CD" w:rsidP="00D54018">
      <w:pPr>
        <w:pStyle w:val="a7"/>
        <w:numPr>
          <w:ilvl w:val="0"/>
          <w:numId w:val="22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свободно составлять рассказы, пересказы; владеть навыками творческого рассказывания;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14:paraId="367753C2" w14:textId="77777777" w:rsidR="001813CD" w:rsidRPr="00D54018" w:rsidRDefault="001813CD" w:rsidP="00D54018">
      <w:pPr>
        <w:pStyle w:val="a7"/>
        <w:numPr>
          <w:ilvl w:val="0"/>
          <w:numId w:val="22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понимать и использовать в самостоятельной речи простые и сложные предлоги; понимать и применять в речи все лексико-грамматические категории слов;</w:t>
      </w:r>
    </w:p>
    <w:p w14:paraId="1ACA0A56" w14:textId="77777777" w:rsidR="00E34BD7" w:rsidRPr="00D54018" w:rsidRDefault="00E34BD7" w:rsidP="00D54018">
      <w:pPr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53C3" w14:textId="77777777" w:rsidR="001813CD" w:rsidRPr="00D54018" w:rsidRDefault="001813CD" w:rsidP="00D54018">
      <w:pPr>
        <w:pStyle w:val="a7"/>
        <w:numPr>
          <w:ilvl w:val="0"/>
          <w:numId w:val="22"/>
        </w:numPr>
        <w:ind w:left="0" w:firstLine="0"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овладеть навыками словообразования разных частей речи, переносить эти навыки на другой лексический материал.</w:t>
      </w:r>
    </w:p>
    <w:p w14:paraId="367753C4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Для более эффективной коррекции речи проведена следующая работа с родителями</w:t>
      </w:r>
      <w:r w:rsidRPr="00D54018">
        <w:rPr>
          <w:rFonts w:ascii="Times New Roman" w:eastAsia="Arial Unicode MS" w:hAnsi="Times New Roman" w:cs="Times New Roman"/>
          <w:b/>
          <w:bCs/>
          <w:color w:val="090909"/>
          <w:sz w:val="28"/>
          <w:szCs w:val="28"/>
          <w:lang w:eastAsia="ru-RU"/>
        </w:rPr>
        <w:t>:</w:t>
      </w:r>
    </w:p>
    <w:p w14:paraId="367753C5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90909"/>
          <w:sz w:val="28"/>
          <w:szCs w:val="28"/>
          <w:lang w:eastAsia="ru-RU"/>
        </w:rPr>
        <w:t>Проведены консультации для родителей на темы:</w:t>
      </w:r>
    </w:p>
    <w:p w14:paraId="367753C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«Нарушение речи у дошкольников»</w:t>
      </w:r>
    </w:p>
    <w:p w14:paraId="367753C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2-3-х лет»</w:t>
      </w:r>
    </w:p>
    <w:p w14:paraId="367753C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с нарушением речи 3-4-х лет»</w:t>
      </w:r>
    </w:p>
    <w:p w14:paraId="367753C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5-6 лет»</w:t>
      </w:r>
    </w:p>
    <w:p w14:paraId="367753C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«Артикуляционная гимнастика для детей младшего дошкольного возраста»</w:t>
      </w:r>
    </w:p>
    <w:p w14:paraId="367753C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«Условия полноценного речевого развития»</w:t>
      </w:r>
    </w:p>
    <w:p w14:paraId="367753CC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«Советы логопеда»</w:t>
      </w:r>
    </w:p>
    <w:p w14:paraId="367753C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«Упражнения для развития речевого дыхания у детей с нарушениями речи»</w:t>
      </w:r>
    </w:p>
    <w:p w14:paraId="367753C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«Когда следует обратиться за помощью к логопеду»</w:t>
      </w:r>
    </w:p>
    <w:p w14:paraId="367753CF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«Обогащаем словарь детей»</w:t>
      </w:r>
    </w:p>
    <w:p w14:paraId="367753D0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связной речи детей в их семье»</w:t>
      </w:r>
    </w:p>
    <w:p w14:paraId="367753D1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«Речевая подготовка детей к школе в семье»</w:t>
      </w:r>
    </w:p>
    <w:p w14:paraId="367753D2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 xml:space="preserve">«Звуковая культура речи </w:t>
      </w:r>
      <w:proofErr w:type="gramStart"/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- это</w:t>
      </w:r>
      <w:proofErr w:type="gramEnd"/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 xml:space="preserve"> очень важно»</w:t>
      </w:r>
    </w:p>
    <w:p w14:paraId="367753D3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Также использовались наглядные средства:</w:t>
      </w:r>
    </w:p>
    <w:p w14:paraId="367753D4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Логопедический уголок: материал меняется еженедельно, в соответствии с изучаемой лексической темой.</w:t>
      </w:r>
    </w:p>
    <w:p w14:paraId="367753D5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Информационные стенды с консультациями.</w:t>
      </w:r>
    </w:p>
    <w:p w14:paraId="367753D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Папки-передвижки.</w:t>
      </w:r>
    </w:p>
    <w:p w14:paraId="367753D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54018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t>Вывод: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учителем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логопедом ведется планомерная работа по оказанию помощи детям с речевыми нарушениями. За коррекционный период работа логопедической службы была продуктивной. Для достижения наиболее высоких результатов по речевому развитию воспитанников, рекомендуется применять инновационные формы взаимодействия с родителями.</w:t>
      </w:r>
    </w:p>
    <w:p w14:paraId="367753D8" w14:textId="77777777" w:rsidR="001813CD" w:rsidRPr="00D54018" w:rsidRDefault="001813CD" w:rsidP="00D54018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E7E15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КГКП «Ясли-сад № 8» ведется </w:t>
      </w:r>
      <w:r w:rsidRPr="00D54018">
        <w:rPr>
          <w:rFonts w:ascii="Times New Roman" w:eastAsia="Arial Unicode MS" w:hAnsi="Times New Roman" w:cs="Times New Roman"/>
          <w:bCs/>
          <w:i/>
          <w:iCs/>
          <w:color w:val="000000"/>
          <w:sz w:val="28"/>
          <w:szCs w:val="28"/>
          <w:lang w:eastAsia="ru-RU"/>
        </w:rPr>
        <w:t>работа учителя –логопеда Возной Е.В. при логопедическом пункте,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деятельность которого регламентирована Законом Республики Казахстан «Об образовании».</w:t>
      </w:r>
    </w:p>
    <w:p w14:paraId="78D7BE1F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Логопедический пункт является структурным подразделением организации образования, руководитель которой осуществляет контроль за правильной организацией обслуживания детей с нарушениями речи. Методическое руководство деятельностью логопедического пункта осуществляется управлением образования.</w:t>
      </w:r>
    </w:p>
    <w:p w14:paraId="07A5AAF1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дошкольный логопедический пункт одновременно зачисляется 20-25 детей. </w:t>
      </w:r>
    </w:p>
    <w:p w14:paraId="799BA6CE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Основными задачами логопедического пункта являются:</w:t>
      </w:r>
    </w:p>
    <w:p w14:paraId="635B2312" w14:textId="77777777" w:rsidR="00BE7FC2" w:rsidRPr="00D54018" w:rsidRDefault="00BE7FC2" w:rsidP="00D54018">
      <w:pPr>
        <w:widowControl w:val="0"/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своевременное выявление детей, нуждающихся в логопедической помощи;</w:t>
      </w:r>
    </w:p>
    <w:p w14:paraId="3A5D5BA8" w14:textId="77777777" w:rsidR="00BE7FC2" w:rsidRPr="00D54018" w:rsidRDefault="00BE7FC2" w:rsidP="00D54018">
      <w:pPr>
        <w:widowControl w:val="0"/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предупреждение и коррекция нарушений устной и письменной речи у детей;</w:t>
      </w:r>
    </w:p>
    <w:p w14:paraId="2A920803" w14:textId="77777777" w:rsidR="00BE7FC2" w:rsidRPr="00D54018" w:rsidRDefault="00BE7FC2" w:rsidP="00D54018">
      <w:pPr>
        <w:widowControl w:val="0"/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подготовка детей к школе и преодоление трудностей в освоении учащимися образовательных программ;</w:t>
      </w:r>
    </w:p>
    <w:p w14:paraId="3F4A159C" w14:textId="77777777" w:rsidR="00BE7FC2" w:rsidRPr="00D54018" w:rsidRDefault="00BE7FC2" w:rsidP="00D54018">
      <w:pPr>
        <w:widowControl w:val="0"/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оказание консультативной помощи педагогам и родителям (лицам, их заменяющих) по обучению и развитию детей с речевыми недостатками.</w:t>
      </w:r>
    </w:p>
    <w:p w14:paraId="182BD632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Логопедический пункт оказывает помощь детям, имеющих различные нарушения устной: общее недоразвитие (ОНР), фонетико-фонематическое (ФФН), фонетическое недоразвитие речи (алалия, дислалия, дизартрия,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14:paraId="64C4EB71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логопедический пункт дошкольной организации в первую очередь принимаются дети старшего дошкольного возраста и подготовительной группы, недостатки речи которых служат препятствием усвоению школьных знаний (дети с фонетико-фонематическим и общим недоразвитием речи).</w:t>
      </w:r>
    </w:p>
    <w:p w14:paraId="71893F7D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Выявление детей с речевыми нарушениями для зачисления на логопедический пункт проводится с 1 по 15 сентября и с 15 по 30 мая. Прием детей с нарушениями речи осуществляется в течение года по мере освобождения мест. Выпуск детей из логопедического пункта производится в течение всего года после устранения у них нарушений в развитии устной.</w:t>
      </w:r>
    </w:p>
    <w:p w14:paraId="39559EC3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Зачисление в логопедический пункт осуществляется на основе обследования речи воспитанников и учащихся дошкольной организации образования. Проводится первичное экспресс-обследование всех детей в группах организации образования с целью выявления детей с риском речевых нарушений. Для этого используются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устные  методы</w:t>
      </w:r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обследования (наблюдение за речью детей в группе, беседа, и др.). Выявленные дети с высоким риском речевых нарушений проходят повторное углубленное логопедическое обследование в условиях логопедического кабинета.</w:t>
      </w:r>
    </w:p>
    <w:p w14:paraId="24B87E86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Дети с нарушениями речи регистрируются в журнале для последующего распределения по группам в зависимости от речевого дефекта. На каждого ребенка, зачисленного на логопедический пункт, заполняется речевая карта.</w:t>
      </w:r>
    </w:p>
    <w:p w14:paraId="54DAB2CB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Основной формой организации логопедической работы являются 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групповые (подгрупповые) занятия. В группы объединяются дети по принципу одного нарушения речи и одного возраста. Комплектуются следующие группы:</w:t>
      </w:r>
    </w:p>
    <w:p w14:paraId="650A06F6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общее недоразвитие речи (ОНР)</w:t>
      </w:r>
    </w:p>
    <w:p w14:paraId="4CB9F6D0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фонетико-фонематическое недоразвитие речи</w:t>
      </w:r>
    </w:p>
    <w:p w14:paraId="153E7589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нарушение чтения и письма, обусловленными ОНР</w:t>
      </w:r>
    </w:p>
    <w:p w14:paraId="182FD8CC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нарушение чтения и письма, обусловленными ФФН</w:t>
      </w:r>
    </w:p>
    <w:p w14:paraId="7E9CBD48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недостатки звукопроизношения (ФНР)</w:t>
      </w:r>
    </w:p>
    <w:p w14:paraId="5E1675AE" w14:textId="77777777" w:rsidR="00BE7FC2" w:rsidRPr="00D54018" w:rsidRDefault="00BE7FC2" w:rsidP="00D54018">
      <w:pPr>
        <w:widowControl w:val="0"/>
        <w:numPr>
          <w:ilvl w:val="0"/>
          <w:numId w:val="25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Допускается комплектование групп детей разного возраста с общими нарушениями речи и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одного возраста с ФФН</w:t>
      </w:r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ОНР (на первом этапе коррекции ОНР).</w:t>
      </w:r>
    </w:p>
    <w:p w14:paraId="1EAD7E3D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Индивидуальные занятия проводятся с детьми, имеющими тяжелые нарушения речи: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, выраженная дизартрия и алалия. По мере формирования произносительных навыков дети включаются в состав группы.</w:t>
      </w:r>
    </w:p>
    <w:p w14:paraId="00D09E77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Периодичность логопедических занятий определяется тяжестью речевого дефекта. Дети с общим недоразвитием речи и нарушениями письма и чтения, обусловленные ОНР, дети с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ринолалией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дизартрией занимаются 3 раза в неделю. Дети с заиканием, нарушением звукопроизношения, фонетико-фонематическим недоразвитием речи и нарушениями письма и чтения, обусловленные ФФН, занимаются 2 раза в неделю.</w:t>
      </w:r>
    </w:p>
    <w:p w14:paraId="5E5BE676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Продолжительность групповых (подгрупповых) занятий зависит от возраста и индивидуальных возможностей детей, устанавливается в соответствии с «Санитарно-эпидемиологическими требованиями к объектам дошкольного воспитания и обучения детей» (Приказ Министра здравоохранения Республики Казахстан от 9 июля 2021 года № ҚР ДСМ-59. Зарегистрирован в Министерстве юстиции Республики Казахстан 13 июля 2021 года № 23469).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p w14:paraId="06A535A8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Продолжительность коррекционно-развивающего обучения зависит от выраженности речевого нарушения. Дети с фонетико-фонетическими нарушениями и нарушениями чтения и письма, обусловленными ФФН, получают логопедическую помощь от полугодия до 1 года. Дети с общим недоразвитием речи (2-3 уровня), нарушениями чтения и письма, обусловленные ОНР, занимаются на логопедическом пункте до двух лет. </w:t>
      </w:r>
    </w:p>
    <w:p w14:paraId="0B08257B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 отсутствии положительной динамики в речевом развитии и сохранении стойких нарушений устной (препятствующих освоению образовательной программы) в течении одного года занятий на логопедическом пункте, дети направляются в психолого-медико-педагогическую консультацию для решения вопроса обучения по программе для детей с тяжелыми расстройствами речи.</w:t>
      </w:r>
    </w:p>
    <w:p w14:paraId="5292A30B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Логопедические занятия проводятся по расписанию, составленному с учетом занятий воспитателя и утвержденному руководителем организации образования.</w:t>
      </w:r>
    </w:p>
    <w:p w14:paraId="5E85C226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Темы групповых (подгрупповых) и индивидуальных занятий, а также посещаемость занятий детьми отражаются в журнале посещаемости для всех 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групп. На каждую группу составляется перспективный план работы (тематическое планирование) дошкольного 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логопункта</w:t>
      </w:r>
      <w:proofErr w:type="spell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соответствии с типовой специальной программой воспитания и обучения детей дошкольного возраста с общим недоразвитием речи.</w:t>
      </w:r>
    </w:p>
    <w:p w14:paraId="4C760DE3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Занятия на логопедическом пункте в дошкольной организации проводятся в часы, свободные от занятий, либо во время занятий по "Развитию речи и подготовке к обучению грамоте", "Изобразительному искусству" и "Конструированию".</w:t>
      </w:r>
    </w:p>
    <w:p w14:paraId="67FF8E63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Результаты логопедических занятий отмечаются в речевой карте и доводятся до сведения педагога-воспитателя, классного руководителя и родителей (законных представителей). Ответственность за обязательное посещение детьми занятий на логопедическом пункте и выполнение необходимых требований возлагается на учителя-логопеда, педагогов организаций образования и родителей (законных представителей).</w:t>
      </w:r>
    </w:p>
    <w:p w14:paraId="52064C66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проведения коррекционных занятий на логопедическом пункте выделен отдельный кабинет, оснащенный соответствующей мебелью, логопедическим оборудованием, дидактическими пособиями, учебно-методическим материалом.</w:t>
      </w:r>
    </w:p>
    <w:p w14:paraId="56ADB620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случае необходимости и для уточнения особенностей психофизического развития дети, с согласия родителей (законных представителей), могут быть направлены логопедом на консультации к врачам-специалистам (невропатологу, психиатру, отоларингологу) медицинских организаций или в психолого-медико-педагогическую консультацию.</w:t>
      </w:r>
    </w:p>
    <w:p w14:paraId="6130D7FE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логопедическом пункте дошкольной организации образования учитель-логопед ведет следующую документацию:</w:t>
      </w:r>
    </w:p>
    <w:p w14:paraId="29DB1A78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журнал учета детей с недостатками речи;</w:t>
      </w:r>
    </w:p>
    <w:p w14:paraId="55933659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речевая карта;</w:t>
      </w:r>
    </w:p>
    <w:p w14:paraId="0B98DC7C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журнал учета посещаемости логопедических занятий;</w:t>
      </w:r>
    </w:p>
    <w:p w14:paraId="024F46F6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годовой план работы на учебный год;</w:t>
      </w:r>
    </w:p>
    <w:p w14:paraId="3661EA8A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копии отчетов о проделанной работе за учебный год;</w:t>
      </w:r>
    </w:p>
    <w:p w14:paraId="656F7930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перспективный план работы на каждую группу учащихся на </w:t>
      </w:r>
      <w:proofErr w:type="gram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учеб-</w:t>
      </w:r>
      <w:proofErr w:type="spellStart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ный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год;</w:t>
      </w:r>
    </w:p>
    <w:p w14:paraId="00891B1B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расписание занятий групп и подгрупп, заверенное руководителем организации;</w:t>
      </w:r>
    </w:p>
    <w:p w14:paraId="26E1872B" w14:textId="77777777" w:rsidR="00BE7FC2" w:rsidRPr="00D54018" w:rsidRDefault="00BE7FC2" w:rsidP="00D54018">
      <w:pPr>
        <w:widowControl w:val="0"/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паспорт логопедического кабинета.</w:t>
      </w:r>
    </w:p>
    <w:p w14:paraId="350B447B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Основными направлениями в работе логопеда являются:</w:t>
      </w:r>
    </w:p>
    <w:p w14:paraId="0C4EE915" w14:textId="77777777" w:rsidR="00BE7FC2" w:rsidRPr="00D54018" w:rsidRDefault="00BE7FC2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Диагностическое направление;</w:t>
      </w:r>
    </w:p>
    <w:p w14:paraId="4A5083E9" w14:textId="77777777" w:rsidR="00BE7FC2" w:rsidRPr="00D54018" w:rsidRDefault="00BE7FC2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Коррекционно-развивающее направление;</w:t>
      </w:r>
    </w:p>
    <w:p w14:paraId="0DE16976" w14:textId="77777777" w:rsidR="00BE7FC2" w:rsidRPr="00D54018" w:rsidRDefault="00BE7FC2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Консультативно-просветительское и профилактическое направление;</w:t>
      </w:r>
    </w:p>
    <w:p w14:paraId="1B978D91" w14:textId="77777777" w:rsidR="00BE7FC2" w:rsidRPr="00D54018" w:rsidRDefault="00BE7FC2" w:rsidP="00D54018">
      <w:pPr>
        <w:widowControl w:val="0"/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Организационно - методическое направление.</w:t>
      </w:r>
    </w:p>
    <w:p w14:paraId="201EA1E9" w14:textId="77777777" w:rsidR="00BE7FC2" w:rsidRPr="00D54018" w:rsidRDefault="00BE7FC2" w:rsidP="00D54018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Цель работы: оперативное выявление и оказание помощи детям дошкольного возраста, имеющим нарушения устной речи; коррекция звукопроизношения и других сторон речи; продвижение логопедических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знаний в среде педагогов и родителей.</w:t>
      </w:r>
    </w:p>
    <w:p w14:paraId="52361DE4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 работы логопеда:</w:t>
      </w:r>
    </w:p>
    <w:p w14:paraId="0125A127" w14:textId="77777777" w:rsidR="00BE7FC2" w:rsidRPr="00D54018" w:rsidRDefault="00BE7FC2" w:rsidP="00D54018">
      <w:pPr>
        <w:widowControl w:val="0"/>
        <w:numPr>
          <w:ilvl w:val="0"/>
          <w:numId w:val="17"/>
        </w:numPr>
        <w:tabs>
          <w:tab w:val="left" w:pos="780"/>
        </w:tabs>
        <w:spacing w:after="0" w:line="240" w:lineRule="auto"/>
        <w:ind w:left="760" w:hanging="36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Диагностический анализ звукопроизношения, фонематического восприятия и анализа, грамматического строя речи, связной речи у детей дошкольного возраста.</w:t>
      </w:r>
    </w:p>
    <w:p w14:paraId="1BA4092C" w14:textId="77777777" w:rsidR="00BE7FC2" w:rsidRPr="00D54018" w:rsidRDefault="00BE7FC2" w:rsidP="00D54018">
      <w:pPr>
        <w:widowControl w:val="0"/>
        <w:numPr>
          <w:ilvl w:val="0"/>
          <w:numId w:val="17"/>
        </w:numPr>
        <w:tabs>
          <w:tab w:val="left" w:pos="780"/>
        </w:tabs>
        <w:spacing w:after="0" w:line="240" w:lineRule="auto"/>
        <w:ind w:left="760" w:hanging="36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и проведение занятий по преодолению речевых нарушений. Продвижение специальных логопедических знаний среди педагогов, родителей (с целью повышения результативности и предупреждения речевых нарушений).</w:t>
      </w:r>
    </w:p>
    <w:p w14:paraId="7F0092B5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ходе работы решаются следующие задачи:</w:t>
      </w:r>
    </w:p>
    <w:p w14:paraId="54091829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14:paraId="7BF0BC6D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слова).</w:t>
      </w:r>
    </w:p>
    <w:p w14:paraId="5D799223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Уточнение, расширение и обогащение лексического запаса обучающихся с ОНР.</w:t>
      </w:r>
    </w:p>
    <w:p w14:paraId="1BE84253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грамматического строя речи.</w:t>
      </w:r>
    </w:p>
    <w:p w14:paraId="38453C6D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связной речи обучающихся.</w:t>
      </w:r>
    </w:p>
    <w:p w14:paraId="532BE602" w14:textId="77777777" w:rsidR="00BE7FC2" w:rsidRPr="00D54018" w:rsidRDefault="00BE7FC2" w:rsidP="00D54018">
      <w:pPr>
        <w:widowControl w:val="0"/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коммуникативности, успешности в общении.</w:t>
      </w:r>
    </w:p>
    <w:p w14:paraId="5623AE58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логопедическая работа при логопедическом </w:t>
      </w:r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пункте  проводится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поэтапно.</w:t>
      </w:r>
    </w:p>
    <w:p w14:paraId="31E45B15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Занятия первого этапа направлены на уточнение артикуляции и произнесения звуков с одновременным формированием фонематических представлений и навыков звукового анализа и синтеза. Постановка звуков проводится индивидуально. Автоматизация и дифференциация звуков осуществляется на групповых занятиях. Важное место на данном этапе я отвожу формированию потребности в речевом общении; развитию слухового и зрительного восприятия. Широко использую упражнения по развитию «мелкой» моторики рук.</w:t>
      </w:r>
    </w:p>
    <w:p w14:paraId="20870ACC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Содержание второго этапа - уточнение значения слов; дальнейшее обогащение словаря; развитие и совершенствование грамматического оформления речи. Помимо логопедических занятий эта работа ведётся в ходе учебной и игровой деятельности дошкольников.</w:t>
      </w:r>
    </w:p>
    <w:p w14:paraId="77B60999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третьем этапе главное внимание уделяется развитию и формированию связной речи, т.е. коррекции речемыслительной деятельности дошкольников.</w:t>
      </w:r>
    </w:p>
    <w:p w14:paraId="1D9B3C74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итоге коррекционно-развивающей логопедической работы речь детей должна соответствовать языковым нормам по всем параметрам.</w:t>
      </w:r>
    </w:p>
    <w:p w14:paraId="676AEA02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Таким образом, дети должны уметь: </w:t>
      </w:r>
    </w:p>
    <w:p w14:paraId="0BA02D97" w14:textId="77777777" w:rsidR="00BE7FC2" w:rsidRPr="00D54018" w:rsidRDefault="00BE7FC2" w:rsidP="00D54018">
      <w:pPr>
        <w:widowControl w:val="0"/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свободно составлять рассказы, пересказы; владеть навыками творческого рассказывания; адекватно употреблять в самостоятельной речи простые и сложные предложения, усложняя их придаточными причины и следствия,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однородными членами предложения и т. д.;</w:t>
      </w:r>
    </w:p>
    <w:p w14:paraId="1B01ABAF" w14:textId="77777777" w:rsidR="00BE7FC2" w:rsidRPr="00D54018" w:rsidRDefault="00BE7FC2" w:rsidP="00D54018">
      <w:pPr>
        <w:widowControl w:val="0"/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понимать и использовать в самостоятельной речи простые и сложные предлоги; понимать и применять в речи все лексико-грамматические категории слов;</w:t>
      </w:r>
    </w:p>
    <w:p w14:paraId="2A242A66" w14:textId="77777777" w:rsidR="00BE7FC2" w:rsidRPr="00D54018" w:rsidRDefault="00BE7FC2" w:rsidP="00D54018">
      <w:pPr>
        <w:widowControl w:val="0"/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овладеть навыками словообразования разных частей речи, переносить эти навыки на другой лексический материал.</w:t>
      </w:r>
    </w:p>
    <w:p w14:paraId="487B4C04" w14:textId="77777777" w:rsidR="00BE7FC2" w:rsidRPr="00D54018" w:rsidRDefault="00BE7FC2" w:rsidP="00D54018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Для более эффективной коррекции речи проведена следующая работа с родителями</w:t>
      </w:r>
      <w:r w:rsidRPr="00D54018">
        <w:rPr>
          <w:rFonts w:ascii="Times New Roman" w:eastAsia="Arial Unicode MS" w:hAnsi="Times New Roman" w:cs="Times New Roman"/>
          <w:b/>
          <w:bCs/>
          <w:color w:val="090909"/>
          <w:sz w:val="28"/>
          <w:szCs w:val="28"/>
          <w:lang w:eastAsia="ru-RU"/>
        </w:rPr>
        <w:t>:</w:t>
      </w:r>
    </w:p>
    <w:p w14:paraId="3D2021CD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90909"/>
          <w:sz w:val="28"/>
          <w:szCs w:val="28"/>
          <w:lang w:eastAsia="ru-RU"/>
        </w:rPr>
        <w:t>Проведены консультации для родителей на темы:</w:t>
      </w:r>
    </w:p>
    <w:p w14:paraId="14BD81FA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«Нарушение речи у дошкольников»</w:t>
      </w:r>
    </w:p>
    <w:p w14:paraId="453018C1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2-3-х лет»</w:t>
      </w:r>
    </w:p>
    <w:p w14:paraId="61328226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с нарушением речи 3-4-х лет»</w:t>
      </w:r>
    </w:p>
    <w:p w14:paraId="69B7C411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речи детей 5-6 лет»</w:t>
      </w:r>
    </w:p>
    <w:p w14:paraId="49E9BF54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«Артикуляционная гимнастика для детей младшего дошкольного возраста»</w:t>
      </w:r>
    </w:p>
    <w:p w14:paraId="275DDCB9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«Условия полноценного речевого развития»</w:t>
      </w:r>
    </w:p>
    <w:p w14:paraId="56E96B90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«Советы логопеда»</w:t>
      </w:r>
    </w:p>
    <w:p w14:paraId="53D062A8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«Упражнения для развития речевого дыхания у детей с нарушениями речи»</w:t>
      </w:r>
    </w:p>
    <w:p w14:paraId="7C659DB8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«Когда следует обратиться за помощью к логопеду»</w:t>
      </w:r>
    </w:p>
    <w:p w14:paraId="6160A21D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«Обогащаем словарь детей»</w:t>
      </w:r>
    </w:p>
    <w:p w14:paraId="53381F8E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«Развитие связной речи детей в их семье»</w:t>
      </w:r>
    </w:p>
    <w:p w14:paraId="2B1F6F71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«Речевая подготовка детей к школе в семье»</w:t>
      </w:r>
    </w:p>
    <w:p w14:paraId="70030842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 xml:space="preserve">«Звуковая культура речи </w:t>
      </w:r>
      <w:proofErr w:type="gramStart"/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>- это</w:t>
      </w:r>
      <w:proofErr w:type="gramEnd"/>
      <w:r w:rsidRPr="00D54018">
        <w:rPr>
          <w:rFonts w:ascii="Times New Roman" w:eastAsia="Arial Unicode MS" w:hAnsi="Times New Roman" w:cs="Times New Roman"/>
          <w:color w:val="090909"/>
          <w:sz w:val="28"/>
          <w:szCs w:val="28"/>
          <w:lang w:eastAsia="ru-RU"/>
        </w:rPr>
        <w:t xml:space="preserve"> очень важно»</w:t>
      </w:r>
    </w:p>
    <w:p w14:paraId="3F60AD62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Также использовались наглядные средства:</w:t>
      </w:r>
    </w:p>
    <w:p w14:paraId="7AE86788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Логопедический уголок: материал меняется еженедельно, в соответствии с изучаемой лексической темой.</w:t>
      </w:r>
    </w:p>
    <w:p w14:paraId="40D8D1EE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Информационные стенды с консультациями.</w:t>
      </w:r>
    </w:p>
    <w:p w14:paraId="58FA654F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Папки-передвижки.</w:t>
      </w:r>
    </w:p>
    <w:p w14:paraId="190D7D57" w14:textId="77777777" w:rsidR="00BE7FC2" w:rsidRPr="00D54018" w:rsidRDefault="00BE7FC2" w:rsidP="00D54018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54018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  <w:lang w:eastAsia="ru-RU"/>
        </w:rPr>
        <w:t>Вывод: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учителем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логопедом ведется планомерная работа по оказанию помощи детям с речевыми нарушениями. За коррекционный период работа логопедической службы была продуктивной. Для достижения наиболее высоких результатов по речевому развитию воспитанников, рекомендуется применять инновационные формы взаимодействия с родителями.</w:t>
      </w:r>
    </w:p>
    <w:p w14:paraId="358E2CD3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2A5A79AA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6BFA2E85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77D79442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245F9034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012BE7D9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0C6A11DA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5C3B9D81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761643E0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4F36E102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732F404F" w14:textId="77777777" w:rsidR="00CD4341" w:rsidRPr="00D54018" w:rsidRDefault="00CD434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324770A3" w14:textId="77777777" w:rsidR="00CD4341" w:rsidRPr="00D54018" w:rsidRDefault="00CD4341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0762F4A7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7A5065DC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796095CA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sz w:val="28"/>
          <w:szCs w:val="28"/>
        </w:rPr>
        <w:t>Общий список детей с ООП 2023-</w:t>
      </w:r>
      <w:proofErr w:type="gramStart"/>
      <w:r w:rsidRPr="00D54018">
        <w:rPr>
          <w:rFonts w:ascii="Times New Roman" w:eastAsia="DengXian" w:hAnsi="Times New Roman" w:cs="Times New Roman"/>
          <w:b/>
          <w:sz w:val="28"/>
          <w:szCs w:val="28"/>
        </w:rPr>
        <w:t>2024  учебный</w:t>
      </w:r>
      <w:proofErr w:type="gramEnd"/>
      <w:r w:rsidRPr="00D54018">
        <w:rPr>
          <w:rFonts w:ascii="Times New Roman" w:eastAsia="DengXian" w:hAnsi="Times New Roman" w:cs="Times New Roman"/>
          <w:b/>
          <w:sz w:val="28"/>
          <w:szCs w:val="28"/>
        </w:rPr>
        <w:t xml:space="preserve"> год.</w:t>
      </w:r>
    </w:p>
    <w:p w14:paraId="095F63BE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tbl>
      <w:tblPr>
        <w:tblStyle w:val="120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834"/>
        <w:gridCol w:w="1476"/>
        <w:gridCol w:w="1393"/>
        <w:gridCol w:w="2313"/>
        <w:gridCol w:w="2220"/>
      </w:tblGrid>
      <w:tr w:rsidR="00BE7FC2" w:rsidRPr="00D54018" w14:paraId="6B4DE785" w14:textId="77777777" w:rsidTr="00643D99">
        <w:trPr>
          <w:trHeight w:val="1189"/>
          <w:jc w:val="center"/>
        </w:trPr>
        <w:tc>
          <w:tcPr>
            <w:tcW w:w="617" w:type="dxa"/>
          </w:tcPr>
          <w:p w14:paraId="2B821F2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87" w:type="dxa"/>
          </w:tcPr>
          <w:p w14:paraId="39F1FEA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14:paraId="13C3EEB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Ребенка</w:t>
            </w:r>
            <w:proofErr w:type="spellEnd"/>
          </w:p>
        </w:tc>
        <w:tc>
          <w:tcPr>
            <w:tcW w:w="1455" w:type="dxa"/>
          </w:tcPr>
          <w:p w14:paraId="5EA9C15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рождения</w:t>
            </w:r>
            <w:proofErr w:type="spellEnd"/>
          </w:p>
        </w:tc>
        <w:tc>
          <w:tcPr>
            <w:tcW w:w="1393" w:type="dxa"/>
          </w:tcPr>
          <w:p w14:paraId="316AFEC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</w:t>
            </w:r>
            <w:proofErr w:type="spellEnd"/>
          </w:p>
          <w:p w14:paraId="70BDA9E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обучения</w:t>
            </w:r>
            <w:proofErr w:type="spellEnd"/>
          </w:p>
        </w:tc>
        <w:tc>
          <w:tcPr>
            <w:tcW w:w="2614" w:type="dxa"/>
          </w:tcPr>
          <w:p w14:paraId="372CF6C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ПМПК</w:t>
            </w:r>
          </w:p>
        </w:tc>
        <w:tc>
          <w:tcPr>
            <w:tcW w:w="2005" w:type="dxa"/>
          </w:tcPr>
          <w:p w14:paraId="5304697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коррекционной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поддержкой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Логопункт</w:t>
            </w:r>
            <w:proofErr w:type="spellEnd"/>
          </w:p>
        </w:tc>
      </w:tr>
      <w:tr w:rsidR="00BE7FC2" w:rsidRPr="00D54018" w14:paraId="74364F97" w14:textId="77777777" w:rsidTr="00643D99">
        <w:trPr>
          <w:trHeight w:val="603"/>
          <w:jc w:val="center"/>
        </w:trPr>
        <w:tc>
          <w:tcPr>
            <w:tcW w:w="617" w:type="dxa"/>
            <w:noWrap/>
          </w:tcPr>
          <w:p w14:paraId="26B7C07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7" w:type="dxa"/>
            <w:shd w:val="clear" w:color="auto" w:fill="auto"/>
          </w:tcPr>
          <w:p w14:paraId="72608041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Кабылдина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ызы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7B253FAF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15.12.2017</w:t>
            </w:r>
          </w:p>
        </w:tc>
        <w:tc>
          <w:tcPr>
            <w:tcW w:w="1393" w:type="dxa"/>
          </w:tcPr>
          <w:p w14:paraId="5F09295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7D84BA4F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Общее недоразвитие речи 1-2 уровня.</w:t>
            </w:r>
          </w:p>
        </w:tc>
        <w:tc>
          <w:tcPr>
            <w:tcW w:w="2005" w:type="dxa"/>
          </w:tcPr>
          <w:p w14:paraId="67EC6D9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47997C84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6298441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7" w:type="dxa"/>
            <w:shd w:val="clear" w:color="auto" w:fill="auto"/>
          </w:tcPr>
          <w:p w14:paraId="067950D2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Кушнерук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Дарий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  <w:noWrap/>
          </w:tcPr>
          <w:p w14:paraId="771E44AE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22.09.2019</w:t>
            </w:r>
          </w:p>
        </w:tc>
        <w:tc>
          <w:tcPr>
            <w:tcW w:w="1393" w:type="dxa"/>
          </w:tcPr>
          <w:p w14:paraId="5F3DB07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spellEnd"/>
          </w:p>
        </w:tc>
        <w:tc>
          <w:tcPr>
            <w:tcW w:w="2614" w:type="dxa"/>
            <w:shd w:val="clear" w:color="auto" w:fill="auto"/>
          </w:tcPr>
          <w:p w14:paraId="5CA866D4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Задержка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</w:tcPr>
          <w:p w14:paraId="437DAE6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06CE8999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664AA38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870482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7" w:type="dxa"/>
            <w:shd w:val="clear" w:color="auto" w:fill="auto"/>
          </w:tcPr>
          <w:p w14:paraId="668C353D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Щербак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2BE34CCA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</w:p>
        </w:tc>
        <w:tc>
          <w:tcPr>
            <w:tcW w:w="1393" w:type="dxa"/>
          </w:tcPr>
          <w:p w14:paraId="4A059CE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54601FC1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14:paraId="06AF1BE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0E5060BB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3C815EC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7" w:type="dxa"/>
            <w:shd w:val="clear" w:color="auto" w:fill="auto"/>
          </w:tcPr>
          <w:p w14:paraId="4A1E4BAA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Думан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Ансар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0749A243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</w:tc>
        <w:tc>
          <w:tcPr>
            <w:tcW w:w="1393" w:type="dxa"/>
          </w:tcPr>
          <w:p w14:paraId="2EE28E3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44770F27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Общее недоразвитие речи 1 уровня.</w:t>
            </w:r>
          </w:p>
        </w:tc>
        <w:tc>
          <w:tcPr>
            <w:tcW w:w="2005" w:type="dxa"/>
            <w:shd w:val="clear" w:color="auto" w:fill="auto"/>
          </w:tcPr>
          <w:p w14:paraId="268D1AF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1F1D51A6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3C9BA81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7" w:type="dxa"/>
            <w:shd w:val="clear" w:color="auto" w:fill="auto"/>
          </w:tcPr>
          <w:p w14:paraId="3A8C8978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Жилкибаев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3C8297E3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1393" w:type="dxa"/>
          </w:tcPr>
          <w:p w14:paraId="7909AA6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02DAB0BF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Задержка речевого развития.</w:t>
            </w:r>
          </w:p>
        </w:tc>
        <w:tc>
          <w:tcPr>
            <w:tcW w:w="2005" w:type="dxa"/>
            <w:shd w:val="clear" w:color="auto" w:fill="auto"/>
          </w:tcPr>
          <w:p w14:paraId="1ABB50F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E2A7AD3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42D20FD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87" w:type="dxa"/>
            <w:shd w:val="clear" w:color="auto" w:fill="auto"/>
          </w:tcPr>
          <w:p w14:paraId="0FB69056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Вирабян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Авраам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69CBF5ED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29.09.2019</w:t>
            </w:r>
          </w:p>
        </w:tc>
        <w:tc>
          <w:tcPr>
            <w:tcW w:w="1393" w:type="dxa"/>
          </w:tcPr>
          <w:p w14:paraId="50A67843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1D608326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недоразвитие речи 2 уровня. Трудности поведения</w:t>
            </w:r>
          </w:p>
        </w:tc>
        <w:tc>
          <w:tcPr>
            <w:tcW w:w="2005" w:type="dxa"/>
            <w:shd w:val="clear" w:color="auto" w:fill="auto"/>
          </w:tcPr>
          <w:p w14:paraId="1A94165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0D498F5A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7EB6BB5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7" w:type="dxa"/>
            <w:shd w:val="clear" w:color="auto" w:fill="auto"/>
          </w:tcPr>
          <w:p w14:paraId="433E6F92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Клышев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Ануар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Жасланович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4D4B01E4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1393" w:type="dxa"/>
          </w:tcPr>
          <w:p w14:paraId="5194571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42DE6107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14:paraId="683D288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4E74A51B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5A0D394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7" w:type="dxa"/>
            <w:shd w:val="clear" w:color="auto" w:fill="auto"/>
          </w:tcPr>
          <w:p w14:paraId="485B1A81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Темерхан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Асанали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Батырханулы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</w:tcPr>
          <w:p w14:paraId="6A14AC2A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</w:tc>
        <w:tc>
          <w:tcPr>
            <w:tcW w:w="1393" w:type="dxa"/>
          </w:tcPr>
          <w:p w14:paraId="361DB74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2D0CE77A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5" w:type="dxa"/>
            <w:shd w:val="clear" w:color="auto" w:fill="auto"/>
          </w:tcPr>
          <w:p w14:paraId="6318EE23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71BA856D" w14:textId="77777777" w:rsidTr="00643D99">
        <w:trPr>
          <w:trHeight w:val="1302"/>
          <w:jc w:val="center"/>
        </w:trPr>
        <w:tc>
          <w:tcPr>
            <w:tcW w:w="617" w:type="dxa"/>
            <w:noWrap/>
          </w:tcPr>
          <w:p w14:paraId="6BEEE85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7" w:type="dxa"/>
            <w:shd w:val="clear" w:color="auto" w:fill="auto"/>
          </w:tcPr>
          <w:p w14:paraId="4753D175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  <w:shd w:val="clear" w:color="auto" w:fill="auto"/>
            <w:noWrap/>
          </w:tcPr>
          <w:p w14:paraId="7597418E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04.02.2019</w:t>
            </w:r>
          </w:p>
        </w:tc>
        <w:tc>
          <w:tcPr>
            <w:tcW w:w="1393" w:type="dxa"/>
          </w:tcPr>
          <w:p w14:paraId="46BACC7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4" w:type="dxa"/>
            <w:shd w:val="clear" w:color="auto" w:fill="auto"/>
          </w:tcPr>
          <w:p w14:paraId="0741B53D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Общее недоразвитие речи 1 -2 уровня.</w:t>
            </w:r>
          </w:p>
        </w:tc>
        <w:tc>
          <w:tcPr>
            <w:tcW w:w="2005" w:type="dxa"/>
          </w:tcPr>
          <w:p w14:paraId="7ED2A2B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</w:tbl>
    <w:p w14:paraId="1B9D932C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0723BA1B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00A75D5A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sz w:val="28"/>
          <w:szCs w:val="28"/>
        </w:rPr>
        <w:t>Общий список детей с ООП 2024-</w:t>
      </w:r>
      <w:proofErr w:type="gramStart"/>
      <w:r w:rsidRPr="00D54018">
        <w:rPr>
          <w:rFonts w:ascii="Times New Roman" w:eastAsia="DengXian" w:hAnsi="Times New Roman" w:cs="Times New Roman"/>
          <w:b/>
          <w:sz w:val="28"/>
          <w:szCs w:val="28"/>
        </w:rPr>
        <w:t>2025  учебный</w:t>
      </w:r>
      <w:proofErr w:type="gramEnd"/>
      <w:r w:rsidRPr="00D54018">
        <w:rPr>
          <w:rFonts w:ascii="Times New Roman" w:eastAsia="DengXian" w:hAnsi="Times New Roman" w:cs="Times New Roman"/>
          <w:b/>
          <w:sz w:val="28"/>
          <w:szCs w:val="28"/>
        </w:rPr>
        <w:t xml:space="preserve"> год.</w:t>
      </w:r>
    </w:p>
    <w:p w14:paraId="2FB4FA5F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tbl>
      <w:tblPr>
        <w:tblStyle w:val="120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3379"/>
        <w:gridCol w:w="1270"/>
        <w:gridCol w:w="1178"/>
        <w:gridCol w:w="1583"/>
        <w:gridCol w:w="1892"/>
      </w:tblGrid>
      <w:tr w:rsidR="00BE7FC2" w:rsidRPr="00D54018" w14:paraId="7AC5E06E" w14:textId="77777777" w:rsidTr="00643D99">
        <w:trPr>
          <w:trHeight w:val="1020"/>
          <w:jc w:val="center"/>
        </w:trPr>
        <w:tc>
          <w:tcPr>
            <w:tcW w:w="559" w:type="dxa"/>
          </w:tcPr>
          <w:p w14:paraId="4CF5DC9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94" w:type="dxa"/>
          </w:tcPr>
          <w:p w14:paraId="0F1C562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14:paraId="4D22B8E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Ребенка</w:t>
            </w:r>
            <w:proofErr w:type="spellEnd"/>
          </w:p>
        </w:tc>
        <w:tc>
          <w:tcPr>
            <w:tcW w:w="1277" w:type="dxa"/>
          </w:tcPr>
          <w:p w14:paraId="481BD3A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рождения</w:t>
            </w:r>
            <w:proofErr w:type="spellEnd"/>
          </w:p>
        </w:tc>
        <w:tc>
          <w:tcPr>
            <w:tcW w:w="1201" w:type="dxa"/>
          </w:tcPr>
          <w:p w14:paraId="6E946D4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</w:t>
            </w:r>
            <w:proofErr w:type="spellEnd"/>
          </w:p>
          <w:p w14:paraId="4F326B4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1791" w:type="dxa"/>
          </w:tcPr>
          <w:p w14:paraId="5C498AA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ПМПК</w:t>
            </w:r>
          </w:p>
        </w:tc>
        <w:tc>
          <w:tcPr>
            <w:tcW w:w="1749" w:type="dxa"/>
          </w:tcPr>
          <w:p w14:paraId="0C5A2EE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коррекционной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поддержкой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Логопункт</w:t>
            </w:r>
            <w:proofErr w:type="spellEnd"/>
          </w:p>
        </w:tc>
      </w:tr>
      <w:tr w:rsidR="00BE7FC2" w:rsidRPr="00D54018" w14:paraId="0784D9E6" w14:textId="77777777" w:rsidTr="00643D99">
        <w:trPr>
          <w:trHeight w:val="1400"/>
          <w:jc w:val="center"/>
        </w:trPr>
        <w:tc>
          <w:tcPr>
            <w:tcW w:w="559" w:type="dxa"/>
            <w:noWrap/>
          </w:tcPr>
          <w:p w14:paraId="143FC29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4" w:type="dxa"/>
            <w:shd w:val="clear" w:color="auto" w:fill="auto"/>
          </w:tcPr>
          <w:p w14:paraId="6D19D52D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Гвоздиков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13141EE1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1201" w:type="dxa"/>
          </w:tcPr>
          <w:p w14:paraId="05F1573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16AB724F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Задержка речевого развития.</w:t>
            </w:r>
          </w:p>
        </w:tc>
        <w:tc>
          <w:tcPr>
            <w:tcW w:w="1749" w:type="dxa"/>
          </w:tcPr>
          <w:p w14:paraId="4A4D034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26689FE3" w14:textId="77777777" w:rsidTr="00643D99">
        <w:trPr>
          <w:trHeight w:val="1277"/>
          <w:jc w:val="center"/>
        </w:trPr>
        <w:tc>
          <w:tcPr>
            <w:tcW w:w="559" w:type="dxa"/>
            <w:noWrap/>
          </w:tcPr>
          <w:p w14:paraId="0EA80B2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994" w:type="dxa"/>
            <w:shd w:val="clear" w:color="auto" w:fill="auto"/>
          </w:tcPr>
          <w:p w14:paraId="5FBF7170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Голубева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Варвара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4E6FB2F9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04.02.2019</w:t>
            </w:r>
          </w:p>
        </w:tc>
        <w:tc>
          <w:tcPr>
            <w:tcW w:w="1201" w:type="dxa"/>
          </w:tcPr>
          <w:p w14:paraId="2E31D9C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497C0FD7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Общее недоразвитие речи 1-2 уровня.</w:t>
            </w:r>
          </w:p>
        </w:tc>
        <w:tc>
          <w:tcPr>
            <w:tcW w:w="1749" w:type="dxa"/>
          </w:tcPr>
          <w:p w14:paraId="37788A9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0F483F0" w14:textId="77777777" w:rsidTr="00643D99">
        <w:trPr>
          <w:trHeight w:val="1267"/>
          <w:jc w:val="center"/>
        </w:trPr>
        <w:tc>
          <w:tcPr>
            <w:tcW w:w="559" w:type="dxa"/>
            <w:noWrap/>
          </w:tcPr>
          <w:p w14:paraId="16CA9EA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4" w:type="dxa"/>
            <w:shd w:val="clear" w:color="auto" w:fill="auto"/>
          </w:tcPr>
          <w:p w14:paraId="76366388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ДуманАнсар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1F954EF2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02.08.2019</w:t>
            </w:r>
          </w:p>
        </w:tc>
        <w:tc>
          <w:tcPr>
            <w:tcW w:w="1201" w:type="dxa"/>
          </w:tcPr>
          <w:p w14:paraId="3E025B2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7B70AF33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Общее недоразвитие речи 1 уровня.</w:t>
            </w:r>
          </w:p>
        </w:tc>
        <w:tc>
          <w:tcPr>
            <w:tcW w:w="1749" w:type="dxa"/>
          </w:tcPr>
          <w:p w14:paraId="2CFE404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5741A533" w14:textId="77777777" w:rsidTr="00643D99">
        <w:trPr>
          <w:trHeight w:val="1258"/>
          <w:jc w:val="center"/>
        </w:trPr>
        <w:tc>
          <w:tcPr>
            <w:tcW w:w="559" w:type="dxa"/>
            <w:noWrap/>
          </w:tcPr>
          <w:p w14:paraId="2F76651B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4" w:type="dxa"/>
            <w:shd w:val="clear" w:color="auto" w:fill="auto"/>
          </w:tcPr>
          <w:p w14:paraId="6C118B42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ЖилкибаевМади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781843A2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1201" w:type="dxa"/>
          </w:tcPr>
          <w:p w14:paraId="55E783F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2DBEFDD7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Задержка речевого развития.</w:t>
            </w:r>
          </w:p>
        </w:tc>
        <w:tc>
          <w:tcPr>
            <w:tcW w:w="1749" w:type="dxa"/>
          </w:tcPr>
          <w:p w14:paraId="131CE9C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164FA0CF" w14:textId="77777777" w:rsidTr="00643D99">
        <w:trPr>
          <w:trHeight w:val="1420"/>
          <w:jc w:val="center"/>
        </w:trPr>
        <w:tc>
          <w:tcPr>
            <w:tcW w:w="559" w:type="dxa"/>
            <w:noWrap/>
          </w:tcPr>
          <w:p w14:paraId="0C6B85E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4" w:type="dxa"/>
            <w:shd w:val="clear" w:color="auto" w:fill="auto"/>
          </w:tcPr>
          <w:p w14:paraId="13FD73E5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КлышевАнуарЖасланович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7D53E4C4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1201" w:type="dxa"/>
          </w:tcPr>
          <w:p w14:paraId="167C257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33B64695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9" w:type="dxa"/>
          </w:tcPr>
          <w:p w14:paraId="72BEA1B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7BC1FA20" w14:textId="77777777" w:rsidTr="00643D99">
        <w:trPr>
          <w:trHeight w:val="1278"/>
          <w:jc w:val="center"/>
        </w:trPr>
        <w:tc>
          <w:tcPr>
            <w:tcW w:w="559" w:type="dxa"/>
            <w:noWrap/>
          </w:tcPr>
          <w:p w14:paraId="07D8F44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94" w:type="dxa"/>
            <w:shd w:val="clear" w:color="auto" w:fill="auto"/>
          </w:tcPr>
          <w:p w14:paraId="291F06EE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Кушнерук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Дарий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noWrap/>
          </w:tcPr>
          <w:p w14:paraId="26599D79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22.09.2019</w:t>
            </w:r>
          </w:p>
        </w:tc>
        <w:tc>
          <w:tcPr>
            <w:tcW w:w="1201" w:type="dxa"/>
          </w:tcPr>
          <w:p w14:paraId="56FAE99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72E066B9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Задержка психического развития. Общее недоразвитие речи 2 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уровня.</w:t>
            </w:r>
          </w:p>
        </w:tc>
        <w:tc>
          <w:tcPr>
            <w:tcW w:w="1749" w:type="dxa"/>
          </w:tcPr>
          <w:p w14:paraId="25D1C6B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Индивидуальная программа коррекционно-развивающей работы</w:t>
            </w:r>
          </w:p>
        </w:tc>
      </w:tr>
      <w:tr w:rsidR="00BE7FC2" w:rsidRPr="00D54018" w14:paraId="1400F117" w14:textId="77777777" w:rsidTr="00643D99">
        <w:trPr>
          <w:trHeight w:val="1396"/>
          <w:jc w:val="center"/>
        </w:trPr>
        <w:tc>
          <w:tcPr>
            <w:tcW w:w="559" w:type="dxa"/>
            <w:noWrap/>
          </w:tcPr>
          <w:p w14:paraId="5BA5AA0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94" w:type="dxa"/>
            <w:shd w:val="clear" w:color="auto" w:fill="auto"/>
          </w:tcPr>
          <w:p w14:paraId="7D792AC1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ТемерханАсаналиБатырханулы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2C6A283F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</w:tc>
        <w:tc>
          <w:tcPr>
            <w:tcW w:w="1201" w:type="dxa"/>
          </w:tcPr>
          <w:p w14:paraId="7F96D5B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5891F611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9" w:type="dxa"/>
          </w:tcPr>
          <w:p w14:paraId="7299DEB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5AFA7B7B" w14:textId="77777777" w:rsidTr="00643D99">
        <w:trPr>
          <w:trHeight w:val="1396"/>
          <w:jc w:val="center"/>
        </w:trPr>
        <w:tc>
          <w:tcPr>
            <w:tcW w:w="559" w:type="dxa"/>
            <w:noWrap/>
          </w:tcPr>
          <w:p w14:paraId="032DA93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94" w:type="dxa"/>
            <w:shd w:val="clear" w:color="auto" w:fill="auto"/>
          </w:tcPr>
          <w:p w14:paraId="09C2779C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Велиуллов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0473451D" w14:textId="77777777" w:rsidR="00BE7FC2" w:rsidRPr="00D54018" w:rsidRDefault="00BE7FC2" w:rsidP="00D5401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1201" w:type="dxa"/>
          </w:tcPr>
          <w:p w14:paraId="552F1EC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1" w:type="dxa"/>
            <w:shd w:val="clear" w:color="auto" w:fill="auto"/>
          </w:tcPr>
          <w:p w14:paraId="0BBD6EAD" w14:textId="77777777" w:rsidR="00BE7FC2" w:rsidRPr="00D54018" w:rsidRDefault="00BE7FC2" w:rsidP="00D5401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9" w:type="dxa"/>
            <w:shd w:val="clear" w:color="auto" w:fill="auto"/>
          </w:tcPr>
          <w:p w14:paraId="7D4BAB6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</w:tbl>
    <w:p w14:paraId="56601664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3F47EC12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45383E0A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19B0D4C2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2FDEE920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15A23184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sz w:val="28"/>
          <w:szCs w:val="28"/>
        </w:rPr>
        <w:t>Общий список детей с ООП 2025-</w:t>
      </w:r>
      <w:proofErr w:type="gramStart"/>
      <w:r w:rsidRPr="00D54018">
        <w:rPr>
          <w:rFonts w:ascii="Times New Roman" w:eastAsia="DengXian" w:hAnsi="Times New Roman" w:cs="Times New Roman"/>
          <w:b/>
          <w:sz w:val="28"/>
          <w:szCs w:val="28"/>
        </w:rPr>
        <w:t>2026  учебный</w:t>
      </w:r>
      <w:proofErr w:type="gramEnd"/>
      <w:r w:rsidRPr="00D54018">
        <w:rPr>
          <w:rFonts w:ascii="Times New Roman" w:eastAsia="DengXian" w:hAnsi="Times New Roman" w:cs="Times New Roman"/>
          <w:b/>
          <w:sz w:val="28"/>
          <w:szCs w:val="28"/>
        </w:rPr>
        <w:t xml:space="preserve"> год.</w:t>
      </w:r>
    </w:p>
    <w:tbl>
      <w:tblPr>
        <w:tblStyle w:val="120"/>
        <w:tblpPr w:leftFromText="180" w:rightFromText="180" w:vertAnchor="text" w:horzAnchor="page" w:tblpXSpec="center" w:tblpY="267"/>
        <w:tblOverlap w:val="never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5"/>
        <w:gridCol w:w="3402"/>
        <w:gridCol w:w="2092"/>
      </w:tblGrid>
      <w:tr w:rsidR="00BE7FC2" w:rsidRPr="00D54018" w14:paraId="01075E79" w14:textId="77777777" w:rsidTr="00643D99">
        <w:trPr>
          <w:trHeight w:val="1020"/>
          <w:jc w:val="center"/>
        </w:trPr>
        <w:tc>
          <w:tcPr>
            <w:tcW w:w="567" w:type="dxa"/>
            <w:vAlign w:val="center"/>
          </w:tcPr>
          <w:p w14:paraId="0A5253F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36C21B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  <w:p w14:paraId="3656546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ребенка</w:t>
            </w:r>
            <w:proofErr w:type="spellEnd"/>
          </w:p>
        </w:tc>
        <w:tc>
          <w:tcPr>
            <w:tcW w:w="1418" w:type="dxa"/>
            <w:vAlign w:val="center"/>
          </w:tcPr>
          <w:p w14:paraId="28F0D4F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ата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рождения</w:t>
            </w:r>
            <w:proofErr w:type="spellEnd"/>
          </w:p>
        </w:tc>
        <w:tc>
          <w:tcPr>
            <w:tcW w:w="1275" w:type="dxa"/>
            <w:vAlign w:val="center"/>
          </w:tcPr>
          <w:p w14:paraId="3A274154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зык</w:t>
            </w:r>
            <w:proofErr w:type="spellEnd"/>
          </w:p>
          <w:p w14:paraId="0F020A7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обучения</w:t>
            </w:r>
          </w:p>
        </w:tc>
        <w:tc>
          <w:tcPr>
            <w:tcW w:w="3402" w:type="dxa"/>
            <w:vAlign w:val="center"/>
          </w:tcPr>
          <w:p w14:paraId="5C5712C6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Заключение ПМПК/ Рекомендации</w:t>
            </w:r>
          </w:p>
        </w:tc>
        <w:tc>
          <w:tcPr>
            <w:tcW w:w="2092" w:type="dxa"/>
            <w:vAlign w:val="center"/>
          </w:tcPr>
          <w:p w14:paraId="1378169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коррекционной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поддержкой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Логопункт</w:t>
            </w:r>
            <w:proofErr w:type="spellEnd"/>
          </w:p>
        </w:tc>
      </w:tr>
      <w:tr w:rsidR="00BE7FC2" w:rsidRPr="00D54018" w14:paraId="37E6FE7D" w14:textId="77777777" w:rsidTr="00643D99">
        <w:trPr>
          <w:trHeight w:val="549"/>
          <w:jc w:val="center"/>
        </w:trPr>
        <w:tc>
          <w:tcPr>
            <w:tcW w:w="567" w:type="dxa"/>
            <w:noWrap/>
            <w:vAlign w:val="center"/>
          </w:tcPr>
          <w:p w14:paraId="12C0039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B56F4E6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Велиуллов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Ильдар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01FE0B9D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1275" w:type="dxa"/>
            <w:vAlign w:val="center"/>
          </w:tcPr>
          <w:p w14:paraId="0A103F0F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C4FDEB2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0F1F1EA3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573034D" w14:textId="77777777" w:rsidTr="00643D99">
        <w:trPr>
          <w:trHeight w:val="853"/>
          <w:jc w:val="center"/>
        </w:trPr>
        <w:tc>
          <w:tcPr>
            <w:tcW w:w="567" w:type="dxa"/>
            <w:noWrap/>
            <w:vAlign w:val="center"/>
          </w:tcPr>
          <w:p w14:paraId="33BDC423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21A2FD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Гвоздиков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1AAC6CB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1275" w:type="dxa"/>
            <w:vAlign w:val="center"/>
          </w:tcPr>
          <w:p w14:paraId="5F99123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E5DACB8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Задержка речевого развития.</w:t>
            </w:r>
          </w:p>
        </w:tc>
        <w:tc>
          <w:tcPr>
            <w:tcW w:w="2092" w:type="dxa"/>
            <w:vAlign w:val="center"/>
          </w:tcPr>
          <w:p w14:paraId="3AB7BA4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53F1DA1" w14:textId="77777777" w:rsidTr="00643D99">
        <w:trPr>
          <w:trHeight w:val="569"/>
          <w:jc w:val="center"/>
        </w:trPr>
        <w:tc>
          <w:tcPr>
            <w:tcW w:w="567" w:type="dxa"/>
            <w:noWrap/>
            <w:vAlign w:val="center"/>
          </w:tcPr>
          <w:p w14:paraId="185266F5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</w:tcPr>
          <w:p w14:paraId="2C449182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Жакулина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Мадияровна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5D8EED29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01.10.2023</w:t>
            </w:r>
          </w:p>
        </w:tc>
        <w:tc>
          <w:tcPr>
            <w:tcW w:w="1275" w:type="dxa"/>
            <w:vAlign w:val="center"/>
          </w:tcPr>
          <w:p w14:paraId="4F2D1BE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09551BB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Задержка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экспрессивной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092" w:type="dxa"/>
            <w:vAlign w:val="center"/>
          </w:tcPr>
          <w:p w14:paraId="4B6D255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5D1437E" w14:textId="77777777" w:rsidTr="00643D99">
        <w:trPr>
          <w:trHeight w:val="853"/>
          <w:jc w:val="center"/>
        </w:trPr>
        <w:tc>
          <w:tcPr>
            <w:tcW w:w="567" w:type="dxa"/>
            <w:noWrap/>
            <w:vAlign w:val="center"/>
          </w:tcPr>
          <w:p w14:paraId="51606FD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BAFA0CF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Жилкибаев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BB92242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</w:p>
        </w:tc>
        <w:tc>
          <w:tcPr>
            <w:tcW w:w="1275" w:type="dxa"/>
            <w:vAlign w:val="center"/>
          </w:tcPr>
          <w:p w14:paraId="2863F79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E1E7636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Задержка психического развития. Задержка речевого развития.</w:t>
            </w:r>
          </w:p>
        </w:tc>
        <w:tc>
          <w:tcPr>
            <w:tcW w:w="2092" w:type="dxa"/>
            <w:vAlign w:val="center"/>
          </w:tcPr>
          <w:p w14:paraId="11A9AFF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2324F1EC" w14:textId="77777777" w:rsidTr="00643D99">
        <w:trPr>
          <w:trHeight w:val="824"/>
          <w:jc w:val="center"/>
        </w:trPr>
        <w:tc>
          <w:tcPr>
            <w:tcW w:w="567" w:type="dxa"/>
            <w:noWrap/>
            <w:vAlign w:val="center"/>
          </w:tcPr>
          <w:p w14:paraId="381716A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68CD1BB9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Клышев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Ануар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Жасланович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FAD693E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22.05.2020</w:t>
            </w:r>
          </w:p>
        </w:tc>
        <w:tc>
          <w:tcPr>
            <w:tcW w:w="1275" w:type="dxa"/>
            <w:vAlign w:val="center"/>
          </w:tcPr>
          <w:p w14:paraId="5AAB2B9D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3B519C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05AB994E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631EA19E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5B61A12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4B6F6A3F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Кайыпханов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Батырхан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Асылханулы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0C4BC503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1275" w:type="dxa"/>
            <w:vAlign w:val="center"/>
          </w:tcPr>
          <w:p w14:paraId="51D1BA9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5EF022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6D334658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0B74DDD7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292B09C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73232042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Темерхан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Асанали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Батырханулы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259985AE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</w:tc>
        <w:tc>
          <w:tcPr>
            <w:tcW w:w="1275" w:type="dxa"/>
            <w:vAlign w:val="center"/>
          </w:tcPr>
          <w:p w14:paraId="0DAA27E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3C870AD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vAlign w:val="center"/>
          </w:tcPr>
          <w:p w14:paraId="4B976E7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6AA9EC51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1D6F2D1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D2196B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CA079C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Бурлачков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Антонович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536D563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17.01.2022</w:t>
            </w:r>
          </w:p>
        </w:tc>
        <w:tc>
          <w:tcPr>
            <w:tcW w:w="1275" w:type="dxa"/>
            <w:vAlign w:val="center"/>
          </w:tcPr>
          <w:p w14:paraId="24920E7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240EC4E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FB62B59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4EAD34E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13DBCA5A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71EE99E3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Дрейфельд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Артемовна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69928655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08.05.2022</w:t>
            </w:r>
          </w:p>
        </w:tc>
        <w:tc>
          <w:tcPr>
            <w:tcW w:w="1275" w:type="dxa"/>
            <w:vAlign w:val="center"/>
          </w:tcPr>
          <w:p w14:paraId="3538683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0039B37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5666985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07913F6C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2FB935D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14:paraId="6F529500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Елеусизова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Эльзана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Курмангалиевна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4E2B076D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1275" w:type="dxa"/>
            <w:vAlign w:val="center"/>
          </w:tcPr>
          <w:p w14:paraId="63C8C620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8659830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Задержка психического развития. Трудности поведения.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C8C25C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7C069FEE" w14:textId="77777777" w:rsidTr="00643D99">
        <w:trPr>
          <w:trHeight w:val="2010"/>
          <w:jc w:val="center"/>
        </w:trPr>
        <w:tc>
          <w:tcPr>
            <w:tcW w:w="567" w:type="dxa"/>
            <w:noWrap/>
            <w:vAlign w:val="center"/>
          </w:tcPr>
          <w:p w14:paraId="6A3AD1B2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6D8B9418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14:paraId="1EBD5548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08.04.2022</w:t>
            </w:r>
          </w:p>
        </w:tc>
        <w:tc>
          <w:tcPr>
            <w:tcW w:w="1275" w:type="dxa"/>
            <w:vAlign w:val="center"/>
          </w:tcPr>
          <w:p w14:paraId="607D68A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6256D32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DAE16C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BE7FC2" w:rsidRPr="00D54018" w14:paraId="3C5F7AC1" w14:textId="77777777" w:rsidTr="00643D99">
        <w:trPr>
          <w:trHeight w:val="2010"/>
          <w:jc w:val="center"/>
        </w:trPr>
        <w:tc>
          <w:tcPr>
            <w:tcW w:w="567" w:type="dxa"/>
          </w:tcPr>
          <w:p w14:paraId="25327A6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1C8E8E86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Каскырбаев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Сулеймен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Бейсенбекулы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3FE5AA3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30.07.2022</w:t>
            </w:r>
          </w:p>
        </w:tc>
        <w:tc>
          <w:tcPr>
            <w:tcW w:w="1275" w:type="dxa"/>
          </w:tcPr>
          <w:p w14:paraId="6FE7DC47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CFA916C" w14:textId="77777777" w:rsidR="00BE7FC2" w:rsidRPr="00D54018" w:rsidRDefault="00BE7FC2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недоразвитие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3A99901" w14:textId="77777777" w:rsidR="00BE7FC2" w:rsidRPr="00D54018" w:rsidRDefault="00BE7FC2" w:rsidP="00D54018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программа коррекционно-развивающей работы</w:t>
            </w:r>
          </w:p>
        </w:tc>
      </w:tr>
    </w:tbl>
    <w:p w14:paraId="35F50B37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</w:p>
    <w:p w14:paraId="14BC134D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0E3D2E0B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5C1C10E5" w14:textId="77777777" w:rsidR="00BE7FC2" w:rsidRPr="00D54018" w:rsidRDefault="00BE7FC2" w:rsidP="00D54018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Психолого-педагогическое сопровождение является особым видом помощи и поддержки всех участников учебно-воспитательного процесса. Оно представляет собой целостную, системно организованную деятельность специалистов, которые создают социально-психологическое и педагогические условия для успешного обучения и развития каждого ребенка в соответствии с его возможностями и потребностями.</w:t>
      </w:r>
    </w:p>
    <w:p w14:paraId="3BC1042C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Деятельность Службы сопровождения позволяет:</w:t>
      </w:r>
    </w:p>
    <w:p w14:paraId="76C9E3CC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своевременно выявлять детей группы риска дошкольной дезадаптации и трудностей в обучении;</w:t>
      </w:r>
    </w:p>
    <w:p w14:paraId="3A3504D1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осуществлять раннюю психолого-педагогическую помощь в преодолении отклонений развития воспитанников (с момента выявления);</w:t>
      </w:r>
    </w:p>
    <w:p w14:paraId="1F069B92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осуществлять психолого-педагогическое сопровождение у воспитанников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</w:p>
    <w:p w14:paraId="5B8AFB1E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оказывать содействие в разработке и реализации программ развития организации образования с учетом создания более благоприятных условий для развития и воспитания детей;</w:t>
      </w:r>
    </w:p>
    <w:p w14:paraId="7DD087E2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повышать психолого-педагогическую компетентность (психологическую культуру) педагогов, воспитанников, родителей;</w:t>
      </w:r>
    </w:p>
    <w:p w14:paraId="43F9EF13" w14:textId="77777777" w:rsidR="00BE7FC2" w:rsidRPr="00D54018" w:rsidRDefault="00BE7FC2" w:rsidP="00D54018">
      <w:pPr>
        <w:numPr>
          <w:ilvl w:val="0"/>
          <w:numId w:val="28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мониторинг результативности коррекционно-развивающей, воспитательной работы и обучения воспитанников (психолого-педагогический мониторинг).</w:t>
      </w:r>
    </w:p>
    <w:p w14:paraId="66557D0C" w14:textId="77777777" w:rsidR="00BE7FC2" w:rsidRPr="00D54018" w:rsidRDefault="00BE7FC2" w:rsidP="00D54018">
      <w:pPr>
        <w:spacing w:after="0" w:line="240" w:lineRule="auto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Служба психолого-педагогического сопровождения является структурным подразделением детского сада, которая осуществляет следующие задачи: дошкольное образование – ранняя диагностика и коррекция отклонений в развитии.</w:t>
      </w:r>
    </w:p>
    <w:p w14:paraId="78AB2AB2" w14:textId="77777777" w:rsidR="00BE7FC2" w:rsidRPr="00D54018" w:rsidRDefault="00BE7FC2" w:rsidP="00D54018">
      <w:pPr>
        <w:spacing w:after="0" w:line="240" w:lineRule="auto"/>
        <w:jc w:val="both"/>
        <w:rPr>
          <w:rFonts w:ascii="Times New Roman" w:eastAsia="DengXian" w:hAnsi="Times New Roman" w:cs="Times New Roman"/>
          <w:sz w:val="28"/>
          <w:szCs w:val="28"/>
        </w:rPr>
      </w:pPr>
      <w:r w:rsidRPr="00D54018">
        <w:rPr>
          <w:rFonts w:ascii="Times New Roman" w:eastAsia="DengXian" w:hAnsi="Times New Roman" w:cs="Times New Roman"/>
          <w:sz w:val="28"/>
          <w:szCs w:val="28"/>
        </w:rPr>
        <w:t>Основными принципами работы Службы психолого-педагогического сопровождения являются:</w:t>
      </w:r>
    </w:p>
    <w:p w14:paraId="5991D9BC" w14:textId="77777777" w:rsidR="00BE7FC2" w:rsidRPr="00D54018" w:rsidRDefault="00BE7FC2" w:rsidP="00D54018">
      <w:pPr>
        <w:numPr>
          <w:ilvl w:val="0"/>
          <w:numId w:val="29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комплексный, междисциплинарный подход к решению любой проблемы развития ребенка;</w:t>
      </w:r>
    </w:p>
    <w:p w14:paraId="4B5AF0DD" w14:textId="77777777" w:rsidR="00BE7FC2" w:rsidRPr="00D54018" w:rsidRDefault="00BE7FC2" w:rsidP="00D54018">
      <w:pPr>
        <w:numPr>
          <w:ilvl w:val="0"/>
          <w:numId w:val="29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непрерывность сопровождения развития ребенка в образовательном процессе;</w:t>
      </w:r>
    </w:p>
    <w:p w14:paraId="7AD739E1" w14:textId="77777777" w:rsidR="00BE7FC2" w:rsidRPr="00D54018" w:rsidRDefault="00BE7FC2" w:rsidP="00D54018">
      <w:pPr>
        <w:numPr>
          <w:ilvl w:val="0"/>
          <w:numId w:val="29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информационно-методическое обеспечение процесса сопровождения;</w:t>
      </w:r>
    </w:p>
    <w:p w14:paraId="2DD466A6" w14:textId="77777777" w:rsidR="00BE7FC2" w:rsidRPr="00D54018" w:rsidRDefault="00BE7FC2" w:rsidP="00D54018">
      <w:pPr>
        <w:numPr>
          <w:ilvl w:val="0"/>
          <w:numId w:val="29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социально-педагогическое и психологическое проектирование (прогнозирование) сопровождающей деятельности;</w:t>
      </w:r>
    </w:p>
    <w:p w14:paraId="4872B629" w14:textId="77777777" w:rsidR="00BE7FC2" w:rsidRPr="00D54018" w:rsidRDefault="00BE7FC2" w:rsidP="00D54018">
      <w:pPr>
        <w:numPr>
          <w:ilvl w:val="0"/>
          <w:numId w:val="29"/>
        </w:numPr>
        <w:spacing w:after="0" w:line="240" w:lineRule="auto"/>
        <w:ind w:left="0" w:firstLine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активное привлечение родителей, педагогического и детского коллектива в мероприятия по психолого-педагогическому сопровождению детей с ООП в развитии</w:t>
      </w:r>
    </w:p>
    <w:p w14:paraId="73C32426" w14:textId="77777777" w:rsidR="00BE7FC2" w:rsidRPr="00D54018" w:rsidRDefault="00BE7FC2" w:rsidP="00D540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018">
        <w:rPr>
          <w:rFonts w:ascii="Times New Roman" w:eastAsia="Times New Roman" w:hAnsi="Times New Roman" w:cs="Times New Roman"/>
          <w:sz w:val="28"/>
          <w:szCs w:val="28"/>
        </w:rPr>
        <w:t>В своей деятельности Служба психолого-педагогического сопровождения детского сада 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РК «Об образовании», «О социальной медико-педагогической и коррекционной поддержке лиц с ограниченными возможностями», приказами и инструкциями Министерства образования и науки РК, уставом детского сада и настоящим Положением.</w:t>
      </w:r>
    </w:p>
    <w:p w14:paraId="204EBD2B" w14:textId="77777777" w:rsidR="00BE7FC2" w:rsidRPr="00D54018" w:rsidRDefault="00BE7FC2" w:rsidP="00D540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7BBDBBD" w14:textId="77777777" w:rsidR="00BE7FC2" w:rsidRPr="00D54018" w:rsidRDefault="00BE7FC2" w:rsidP="00D5401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DengXian" w:hAnsi="Times New Roman" w:cs="Times New Roman"/>
          <w:i/>
          <w:iCs/>
          <w:color w:val="000000"/>
          <w:sz w:val="28"/>
          <w:szCs w:val="28"/>
        </w:rPr>
      </w:pPr>
      <w:r w:rsidRPr="00D54018">
        <w:rPr>
          <w:rFonts w:ascii="Times New Roman" w:eastAsia="DengXi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анализ контингента воспитанников показывает, что в ДО комплектование детей ведется в соответствии с утвержденными санитарными правилами учебной площади, приходящейся на одного воспитанника и проектной мощностью и типовых правил деятельности организаций дошкольного, образования</w:t>
      </w:r>
      <w:r w:rsidRPr="00D54018">
        <w:rPr>
          <w:rFonts w:ascii="Times New Roman" w:eastAsia="DengXian" w:hAnsi="Times New Roman" w:cs="Times New Roman"/>
          <w:sz w:val="28"/>
          <w:szCs w:val="28"/>
        </w:rPr>
        <w:t xml:space="preserve"> (</w:t>
      </w:r>
      <w:r w:rsidRPr="00D54018">
        <w:rPr>
          <w:rFonts w:ascii="Times New Roman" w:eastAsia="DengXian" w:hAnsi="Times New Roman" w:cs="Times New Roman"/>
          <w:color w:val="000000"/>
          <w:sz w:val="28"/>
          <w:szCs w:val="28"/>
        </w:rPr>
        <w:t>Приказ Министра просвещения Республики Казахстан от 31 августа 2022 года № 385).</w:t>
      </w:r>
    </w:p>
    <w:p w14:paraId="4CE98F37" w14:textId="77777777" w:rsidR="00BE7FC2" w:rsidRPr="00D54018" w:rsidRDefault="00BE7FC2" w:rsidP="00D54018">
      <w:pPr>
        <w:spacing w:after="200" w:line="276" w:lineRule="auto"/>
        <w:jc w:val="both"/>
        <w:rPr>
          <w:rFonts w:ascii="Times New Roman" w:eastAsia="DengXian" w:hAnsi="Times New Roman" w:cs="Times New Roman"/>
          <w:sz w:val="28"/>
          <w:szCs w:val="28"/>
        </w:rPr>
      </w:pPr>
    </w:p>
    <w:p w14:paraId="367753D9" w14:textId="77777777" w:rsidR="001813CD" w:rsidRPr="00D54018" w:rsidRDefault="001813CD" w:rsidP="00D54018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753DA" w14:textId="77777777" w:rsidR="001813CD" w:rsidRDefault="001813CD" w:rsidP="00D54018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37EFD0" w14:textId="77777777" w:rsidR="00055A2A" w:rsidRDefault="00055A2A" w:rsidP="00D54018">
      <w:pPr>
        <w:widowControl w:val="0"/>
        <w:autoSpaceDE w:val="0"/>
        <w:autoSpaceDN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F4DCC9" w14:textId="77777777" w:rsidR="006D40F6" w:rsidRPr="00D54018" w:rsidRDefault="006D40F6" w:rsidP="009649E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8CC380A" w14:textId="77777777" w:rsidR="005F42CC" w:rsidRPr="00D54018" w:rsidRDefault="005F42CC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5485" w14:textId="77777777" w:rsidR="001813CD" w:rsidRPr="00D54018" w:rsidRDefault="00AA427B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IV</w:t>
      </w: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13CD"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УЧЕБНО-МЕТОДИЧЕСКАЯ РАБОТА</w:t>
      </w:r>
    </w:p>
    <w:p w14:paraId="36775486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5487" w14:textId="1B9D4155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Вся воспитательно-образовательная деятельность КГКП «Ясли-сад №</w:t>
      </w:r>
      <w:proofErr w:type="gramStart"/>
      <w:r w:rsidR="004F6C15" w:rsidRPr="00D54018">
        <w:rPr>
          <w:rFonts w:ascii="Times New Roman" w:hAnsi="Times New Roman" w:cs="Times New Roman"/>
          <w:sz w:val="28"/>
          <w:szCs w:val="28"/>
        </w:rPr>
        <w:t>8</w:t>
      </w:r>
      <w:r w:rsidRPr="00D54018">
        <w:rPr>
          <w:rFonts w:ascii="Times New Roman" w:hAnsi="Times New Roman" w:cs="Times New Roman"/>
          <w:sz w:val="28"/>
          <w:szCs w:val="28"/>
        </w:rPr>
        <w:t>»  направлена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на реализацию Государственного общеобязательного стандарта дошкольного воспитания и обучения и Типовой учебной программы дошкольного воспитания и обучения в РК.</w:t>
      </w:r>
    </w:p>
    <w:p w14:paraId="36775488" w14:textId="083E9B93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Нормативно-методическая документация по организации и планированию педагогического процесса (перспективный план ОД, циклограмма ОД, документы по мониторингу развития умений и навыков у детей дошкольного возраста) внедрены в систему дошкольной организации в соответствии с инструктивно-методическим письмом «Об организации воспитательно-образовательного процесса в дошкольных организациях и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 классах Республики Казахстан в 202</w:t>
      </w:r>
      <w:r w:rsidR="004F6C15" w:rsidRPr="00D54018">
        <w:rPr>
          <w:rFonts w:ascii="Times New Roman" w:hAnsi="Times New Roman" w:cs="Times New Roman"/>
          <w:sz w:val="28"/>
          <w:szCs w:val="28"/>
        </w:rPr>
        <w:t>3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4F6C15" w:rsidRPr="00D54018">
        <w:rPr>
          <w:rFonts w:ascii="Times New Roman" w:hAnsi="Times New Roman" w:cs="Times New Roman"/>
          <w:sz w:val="28"/>
          <w:szCs w:val="28"/>
        </w:rPr>
        <w:t>4</w:t>
      </w:r>
      <w:r w:rsidRPr="00D54018">
        <w:rPr>
          <w:rFonts w:ascii="Times New Roman" w:hAnsi="Times New Roman" w:cs="Times New Roman"/>
          <w:sz w:val="28"/>
          <w:szCs w:val="28"/>
        </w:rPr>
        <w:t>, 202</w:t>
      </w:r>
      <w:r w:rsidR="004F6C15" w:rsidRPr="00D54018">
        <w:rPr>
          <w:rFonts w:ascii="Times New Roman" w:hAnsi="Times New Roman" w:cs="Times New Roman"/>
          <w:sz w:val="28"/>
          <w:szCs w:val="28"/>
        </w:rPr>
        <w:t>4</w:t>
      </w:r>
      <w:r w:rsidRPr="00D54018">
        <w:rPr>
          <w:rFonts w:ascii="Times New Roman" w:hAnsi="Times New Roman" w:cs="Times New Roman"/>
          <w:sz w:val="28"/>
          <w:szCs w:val="28"/>
        </w:rPr>
        <w:t>-202</w:t>
      </w:r>
      <w:r w:rsidR="004F6C15" w:rsidRPr="00D54018">
        <w:rPr>
          <w:rFonts w:ascii="Times New Roman" w:hAnsi="Times New Roman" w:cs="Times New Roman"/>
          <w:sz w:val="28"/>
          <w:szCs w:val="28"/>
        </w:rPr>
        <w:t>5</w:t>
      </w:r>
      <w:r w:rsidRPr="00D54018">
        <w:rPr>
          <w:rFonts w:ascii="Times New Roman" w:hAnsi="Times New Roman" w:cs="Times New Roman"/>
          <w:sz w:val="28"/>
          <w:szCs w:val="28"/>
        </w:rPr>
        <w:t>, 202</w:t>
      </w:r>
      <w:r w:rsidR="004F6C15" w:rsidRPr="00D54018">
        <w:rPr>
          <w:rFonts w:ascii="Times New Roman" w:hAnsi="Times New Roman" w:cs="Times New Roman"/>
          <w:sz w:val="28"/>
          <w:szCs w:val="28"/>
        </w:rPr>
        <w:t>5</w:t>
      </w:r>
      <w:r w:rsidRPr="00D54018">
        <w:rPr>
          <w:rFonts w:ascii="Times New Roman" w:hAnsi="Times New Roman" w:cs="Times New Roman"/>
          <w:sz w:val="28"/>
          <w:szCs w:val="28"/>
        </w:rPr>
        <w:t>- 202</w:t>
      </w:r>
      <w:r w:rsidR="004F6C15" w:rsidRPr="00D54018">
        <w:rPr>
          <w:rFonts w:ascii="Times New Roman" w:hAnsi="Times New Roman" w:cs="Times New Roman"/>
          <w:sz w:val="28"/>
          <w:szCs w:val="28"/>
        </w:rPr>
        <w:t>6</w:t>
      </w:r>
      <w:r w:rsidRPr="00D5401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6775489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Учебно-методическая работа является одним из средств повышения педагогического мастерства педагогов в ясли-саду, направлена на совершенствование воспитательно-образовательного процесса, создание условий для гармоничного развития личности детей с учетом их индивидуальных особенностей и образовательных потребностей.</w:t>
      </w:r>
    </w:p>
    <w:p w14:paraId="3677548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Основными направлениями методической деятельности являются организационно-методическая и учебная методическая деятельность, научно- исследовательская и информационно-аналитическая деятельность, индивидуальная работа с педагогическими кадрами и их самообразование, педагогический мониторинг.</w:t>
      </w:r>
    </w:p>
    <w:p w14:paraId="3677548B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Деятельность педагогического коллектива направлена на организацию методического обеспечения рабочего учебного плана и мониторинга качества образовательного процесса.</w:t>
      </w:r>
    </w:p>
    <w:p w14:paraId="3677548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Содержание методической работы в нашей дошкольной организации строится с учетом приоритетных направлений деятельности, цели и задач годового плана, методической темы и результатов работы педагогического коллектива.</w:t>
      </w:r>
    </w:p>
    <w:p w14:paraId="3677548D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эффективности  и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качества педагогического процесса, происходит постоянный поиск педагогами ДО новых, более результативных методов воспитания и обучения, при помощи которых происходит передача детям содержания образования.</w:t>
      </w:r>
    </w:p>
    <w:p w14:paraId="3677548E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Методической деятельности в создании и внедрении в практику наиболее эффективных методов воспитания и обучения детей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отводится  в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детском саду главенствующая роль.</w:t>
      </w:r>
    </w:p>
    <w:p w14:paraId="3677548F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Важнейшими составляющими работы методической службы дошкольной организации является оказание помощи педагогам в поисках эффективных методов работы с детьми, совершенствование профессионального мастерства педагогов, обобщение, распространение и внедрение передового опыта в работу.</w:t>
      </w:r>
    </w:p>
    <w:p w14:paraId="36775490" w14:textId="7401D9CA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Методическая служба   КГКП «Ясли – сад № </w:t>
      </w:r>
      <w:r w:rsidR="004F6C15" w:rsidRPr="00D54018">
        <w:rPr>
          <w:rFonts w:ascii="Times New Roman" w:hAnsi="Times New Roman" w:cs="Times New Roman"/>
          <w:sz w:val="28"/>
          <w:szCs w:val="28"/>
        </w:rPr>
        <w:t>8</w:t>
      </w:r>
      <w:r w:rsidRPr="00D54018">
        <w:rPr>
          <w:rFonts w:ascii="Times New Roman" w:hAnsi="Times New Roman" w:cs="Times New Roman"/>
          <w:sz w:val="28"/>
          <w:szCs w:val="28"/>
        </w:rPr>
        <w:t>»</w:t>
      </w:r>
    </w:p>
    <w:p w14:paraId="36775491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 xml:space="preserve"> - это целостная, основанная на достижениях науки, передового опыта и конкретном анализе затруднений педагогов, система взаимосвязанных мер, действий и мероприятий, направленных на всестороннее повышение профессионального мастерства каждого педагога, на обобщение и развитие творческого потенциала педагогического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коллектива  в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целом, а в конечном счете </w:t>
      </w:r>
    </w:p>
    <w:p w14:paraId="36775492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– на достижение оптимальных результатов образования, воспитания и развития детей дошкольного возраста.</w:t>
      </w:r>
    </w:p>
    <w:p w14:paraId="36775493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 xml:space="preserve">Методическая работа в детском саду построена по следующей структуре: </w:t>
      </w:r>
      <w:r w:rsidRPr="00D54018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прогнозирование – программирование – планирование – организация – регулирование – контроль – стимулирование – коррекция и анализ</w:t>
      </w:r>
      <w:r w:rsidRPr="00D54018">
        <w:rPr>
          <w:rFonts w:ascii="Times New Roman" w:hAnsi="Times New Roman" w:cs="Times New Roman"/>
          <w:sz w:val="28"/>
          <w:szCs w:val="28"/>
        </w:rPr>
        <w:t>.</w:t>
      </w:r>
    </w:p>
    <w:p w14:paraId="36775494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Выбирая оптимальную систему методической работы, учитывали:</w:t>
      </w:r>
    </w:p>
    <w:p w14:paraId="36775495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 - годовые задачи педагогического коллектива; </w:t>
      </w:r>
    </w:p>
    <w:p w14:paraId="36775496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- результаты изучения деятельности воспитателей и затруднения, которые они испытывают в работе с дошкольниками; </w:t>
      </w:r>
    </w:p>
    <w:p w14:paraId="36775497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-  количественный и качественный состав педагогического коллектива.</w:t>
      </w:r>
    </w:p>
    <w:p w14:paraId="36775498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 xml:space="preserve">Методическая работа направлена на: </w:t>
      </w:r>
    </w:p>
    <w:p w14:paraId="36775499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 Обучение и развитие педагогических кадров, управление повышением их квалификации.</w:t>
      </w:r>
    </w:p>
    <w:p w14:paraId="3677549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 Модернизацию содержания и форм организации воспитательно- образовательного процесса. </w:t>
      </w:r>
    </w:p>
    <w:p w14:paraId="3677549B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 Внедрение в практику работы современных технологий согласно приоритетным направлениям. </w:t>
      </w:r>
    </w:p>
    <w:p w14:paraId="3677549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 Выявление, изучение, обобщение и распространение передового педагогического опыта педагогов. </w:t>
      </w:r>
    </w:p>
    <w:p w14:paraId="3677549D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 Разработку методического обеспечения воспитательно-образовательного процесса. </w:t>
      </w:r>
    </w:p>
    <w:p w14:paraId="3677549E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 Координацию деятельности ДО и семьи в обеспечении всестороннего непрерывного развития воспитанников. </w:t>
      </w:r>
    </w:p>
    <w:p w14:paraId="3677549F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 Координацию деятельности ДО с учреждениями окружающего социума для реализации задач развития воспитанников в целом.</w:t>
      </w:r>
    </w:p>
    <w:p w14:paraId="367754A0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 Анализ качества работы с целью создания условий для обеспечения позитивных изменений в развитии личности воспитанников через повышение профессиональной компетентности педагогов.</w:t>
      </w:r>
    </w:p>
    <w:p w14:paraId="367754A1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754A2" w14:textId="2912FE91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Все формы методической службы в КГКП «Ясли – сад №</w:t>
      </w:r>
      <w:r w:rsidR="002B39D0" w:rsidRPr="00D54018">
        <w:rPr>
          <w:rFonts w:ascii="Times New Roman" w:hAnsi="Times New Roman" w:cs="Times New Roman"/>
          <w:b/>
          <w:sz w:val="28"/>
          <w:szCs w:val="28"/>
        </w:rPr>
        <w:t>8</w:t>
      </w:r>
      <w:r w:rsidRPr="00D54018">
        <w:rPr>
          <w:rFonts w:ascii="Times New Roman" w:hAnsi="Times New Roman" w:cs="Times New Roman"/>
          <w:b/>
          <w:sz w:val="28"/>
          <w:szCs w:val="28"/>
        </w:rPr>
        <w:t xml:space="preserve">» можно представить в виде двух взаимосвязанных форм: </w:t>
      </w:r>
    </w:p>
    <w:p w14:paraId="367754A3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 групповые формы методической работы (педагогические советы, семинары, семинары – практикумы, консультации, работа МО, творческой группы, ШМП, открытые просмотры, деловые игры и т.д.);</w:t>
      </w:r>
    </w:p>
    <w:p w14:paraId="367754A4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 индивидуальные формы методической работы (самообразование, индивидуальные консультации, собеседования, наставничество и т.д.).</w:t>
      </w:r>
    </w:p>
    <w:p w14:paraId="367754A5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13DB0E8" w14:textId="4B7B5580" w:rsidR="00506FEA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В ясли – саду ведется работа методических объединений на казахском и русском языках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руководителями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которых являются воспитатели </w:t>
      </w:r>
      <w:proofErr w:type="spellStart"/>
      <w:r w:rsidR="00686810" w:rsidRPr="00D54018">
        <w:rPr>
          <w:rFonts w:ascii="Times New Roman" w:hAnsi="Times New Roman" w:cs="Times New Roman"/>
          <w:sz w:val="28"/>
          <w:szCs w:val="28"/>
        </w:rPr>
        <w:t>Едиресова</w:t>
      </w:r>
      <w:proofErr w:type="spellEnd"/>
      <w:r w:rsidR="00686810" w:rsidRPr="00D54018">
        <w:rPr>
          <w:rFonts w:ascii="Times New Roman" w:hAnsi="Times New Roman" w:cs="Times New Roman"/>
          <w:sz w:val="28"/>
          <w:szCs w:val="28"/>
        </w:rPr>
        <w:t xml:space="preserve"> А.Б.</w:t>
      </w:r>
      <w:r w:rsidR="000F4A34" w:rsidRPr="00D540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FEA" w:rsidRPr="00D54018">
        <w:rPr>
          <w:rFonts w:ascii="Times New Roman" w:hAnsi="Times New Roman" w:cs="Times New Roman"/>
          <w:sz w:val="28"/>
          <w:szCs w:val="28"/>
        </w:rPr>
        <w:t>Климашкева</w:t>
      </w:r>
      <w:proofErr w:type="spellEnd"/>
      <w:r w:rsidR="00506FEA" w:rsidRPr="00D54018">
        <w:rPr>
          <w:rFonts w:ascii="Times New Roman" w:hAnsi="Times New Roman" w:cs="Times New Roman"/>
          <w:sz w:val="28"/>
          <w:szCs w:val="28"/>
        </w:rPr>
        <w:t xml:space="preserve"> Ю.В. </w:t>
      </w:r>
      <w:r w:rsidRPr="00D54018">
        <w:rPr>
          <w:rFonts w:ascii="Times New Roman" w:hAnsi="Times New Roman" w:cs="Times New Roman"/>
          <w:sz w:val="28"/>
          <w:szCs w:val="28"/>
        </w:rPr>
        <w:t xml:space="preserve">Тема методических объединений </w:t>
      </w:r>
      <w:r w:rsidRPr="00D54018">
        <w:rPr>
          <w:rFonts w:ascii="Times New Roman" w:hAnsi="Times New Roman" w:cs="Times New Roman"/>
          <w:sz w:val="28"/>
          <w:szCs w:val="28"/>
          <w:lang w:val="kk-KZ"/>
        </w:rPr>
        <w:t>актуальна в 202</w:t>
      </w:r>
      <w:r w:rsidR="008D6558" w:rsidRPr="00D5401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54018">
        <w:rPr>
          <w:rFonts w:ascii="Times New Roman" w:hAnsi="Times New Roman" w:cs="Times New Roman"/>
          <w:sz w:val="28"/>
          <w:szCs w:val="28"/>
          <w:lang w:val="kk-KZ"/>
        </w:rPr>
        <w:t xml:space="preserve"> - 202</w:t>
      </w:r>
      <w:r w:rsidR="008D6558" w:rsidRPr="00D5401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54018">
        <w:rPr>
          <w:rFonts w:ascii="Times New Roman" w:hAnsi="Times New Roman" w:cs="Times New Roman"/>
          <w:sz w:val="28"/>
          <w:szCs w:val="28"/>
          <w:lang w:val="kk-KZ"/>
        </w:rPr>
        <w:t xml:space="preserve"> году </w:t>
      </w:r>
      <w:r w:rsidR="00506FEA" w:rsidRPr="00D54018">
        <w:rPr>
          <w:rFonts w:ascii="Times New Roman" w:eastAsia="Calibri" w:hAnsi="Times New Roman" w:cs="Times New Roman"/>
          <w:bCs/>
          <w:sz w:val="28"/>
          <w:szCs w:val="28"/>
        </w:rPr>
        <w:t>«Использование ИКТ в экологическом воспитании дошкольников»</w:t>
      </w:r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, "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Кішкентай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эколог-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табиғаттың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үлкен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досы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мектепке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дейінгі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жастағы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экологиялық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тәрбие</w:t>
      </w:r>
      <w:proofErr w:type="spellEnd"/>
      <w:r w:rsidR="00F07494" w:rsidRPr="00D54018">
        <w:rPr>
          <w:rFonts w:ascii="Times New Roman" w:eastAsia="Calibri" w:hAnsi="Times New Roman" w:cs="Times New Roman"/>
          <w:bCs/>
          <w:sz w:val="28"/>
          <w:szCs w:val="28"/>
        </w:rPr>
        <w:t>"</w:t>
      </w:r>
    </w:p>
    <w:p w14:paraId="367754A7" w14:textId="004752B5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Работа творческ</w:t>
      </w:r>
      <w:r w:rsidR="00F07494" w:rsidRPr="00D54018">
        <w:rPr>
          <w:rFonts w:ascii="Times New Roman" w:hAnsi="Times New Roman" w:cs="Times New Roman"/>
          <w:sz w:val="28"/>
          <w:szCs w:val="28"/>
        </w:rPr>
        <w:t>ой</w:t>
      </w:r>
      <w:r w:rsidRPr="00D54018">
        <w:rPr>
          <w:rFonts w:ascii="Times New Roman" w:hAnsi="Times New Roman" w:cs="Times New Roman"/>
          <w:sz w:val="28"/>
          <w:szCs w:val="28"/>
        </w:rPr>
        <w:t xml:space="preserve"> груп</w:t>
      </w:r>
      <w:r w:rsidR="00F07494" w:rsidRPr="00D54018">
        <w:rPr>
          <w:rFonts w:ascii="Times New Roman" w:hAnsi="Times New Roman" w:cs="Times New Roman"/>
          <w:sz w:val="28"/>
          <w:szCs w:val="28"/>
        </w:rPr>
        <w:t>п</w:t>
      </w:r>
      <w:r w:rsidRPr="00D54018">
        <w:rPr>
          <w:rFonts w:ascii="Times New Roman" w:hAnsi="Times New Roman" w:cs="Times New Roman"/>
          <w:sz w:val="28"/>
          <w:szCs w:val="28"/>
        </w:rPr>
        <w:t xml:space="preserve"> ясли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сада  направлена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на поиск новых эффективных технологий, способствующих развитию познавательного интереса к исследовательской деятельности</w:t>
      </w:r>
      <w:r w:rsidRPr="00D5401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F07494" w:rsidRPr="00D54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Руководитель Мартыненко Н.А., тема:«Игрофикация образовательного процесса как средство повышения эффективности обучения, повышения мотивации и вовлеченности детей в образовательный процесс, формирования устойчивого интереса к решению прикладных задач».</w:t>
      </w:r>
    </w:p>
    <w:p w14:paraId="367754A8" w14:textId="62BD9731" w:rsidR="001813CD" w:rsidRPr="00D54018" w:rsidRDefault="001813CD" w:rsidP="00D540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Наставничество с молодыми специалистами осуществляет опытный воспитатель </w:t>
      </w:r>
      <w:proofErr w:type="spellStart"/>
      <w:r w:rsidR="00F07494" w:rsidRPr="00D54018">
        <w:rPr>
          <w:rFonts w:ascii="Times New Roman" w:hAnsi="Times New Roman" w:cs="Times New Roman"/>
          <w:sz w:val="28"/>
          <w:szCs w:val="28"/>
        </w:rPr>
        <w:t>Лихограй</w:t>
      </w:r>
      <w:proofErr w:type="spellEnd"/>
      <w:r w:rsidR="00F07494" w:rsidRPr="00D54018">
        <w:rPr>
          <w:rFonts w:ascii="Times New Roman" w:hAnsi="Times New Roman" w:cs="Times New Roman"/>
          <w:sz w:val="28"/>
          <w:szCs w:val="28"/>
        </w:rPr>
        <w:t xml:space="preserve"> Л.В.</w:t>
      </w:r>
    </w:p>
    <w:p w14:paraId="367754A9" w14:textId="297FBFF8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 условиях обновления содержания дошкольного воспитания и обучения с 202</w:t>
      </w:r>
      <w:r w:rsidR="003D5F72" w:rsidRPr="00D54018">
        <w:rPr>
          <w:rFonts w:ascii="Times New Roman" w:hAnsi="Times New Roman" w:cs="Times New Roman"/>
          <w:sz w:val="28"/>
          <w:szCs w:val="28"/>
        </w:rPr>
        <w:t>3</w:t>
      </w:r>
      <w:r w:rsidR="004034B0"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34B0" w:rsidRPr="00D54018">
        <w:rPr>
          <w:rFonts w:ascii="Times New Roman" w:hAnsi="Times New Roman" w:cs="Times New Roman"/>
          <w:sz w:val="28"/>
          <w:szCs w:val="28"/>
        </w:rPr>
        <w:t>года</w:t>
      </w:r>
      <w:r w:rsidRPr="00D54018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F72" w:rsidRPr="00D54018">
        <w:rPr>
          <w:rFonts w:ascii="Times New Roman" w:hAnsi="Times New Roman" w:cs="Times New Roman"/>
          <w:sz w:val="28"/>
          <w:szCs w:val="28"/>
        </w:rPr>
        <w:t>Лихограй</w:t>
      </w:r>
      <w:proofErr w:type="spellEnd"/>
      <w:r w:rsidR="003D5F72" w:rsidRPr="00D54018">
        <w:rPr>
          <w:rFonts w:ascii="Times New Roman" w:hAnsi="Times New Roman" w:cs="Times New Roman"/>
          <w:sz w:val="28"/>
          <w:szCs w:val="28"/>
        </w:rPr>
        <w:t xml:space="preserve"> Л.В.</w:t>
      </w:r>
      <w:r w:rsidRPr="00D54018">
        <w:rPr>
          <w:rFonts w:ascii="Times New Roman" w:hAnsi="Times New Roman" w:cs="Times New Roman"/>
          <w:sz w:val="28"/>
          <w:szCs w:val="28"/>
        </w:rPr>
        <w:t xml:space="preserve"> явля</w:t>
      </w:r>
      <w:r w:rsidR="003D5F72" w:rsidRPr="00D54018">
        <w:rPr>
          <w:rFonts w:ascii="Times New Roman" w:hAnsi="Times New Roman" w:cs="Times New Roman"/>
          <w:sz w:val="28"/>
          <w:szCs w:val="28"/>
        </w:rPr>
        <w:t>е</w:t>
      </w:r>
      <w:r w:rsidRPr="00D54018">
        <w:rPr>
          <w:rFonts w:ascii="Times New Roman" w:hAnsi="Times New Roman" w:cs="Times New Roman"/>
          <w:sz w:val="28"/>
          <w:szCs w:val="28"/>
        </w:rPr>
        <w:t>тся тренер</w:t>
      </w:r>
      <w:r w:rsidR="003D5F72" w:rsidRPr="00D54018">
        <w:rPr>
          <w:rFonts w:ascii="Times New Roman" w:hAnsi="Times New Roman" w:cs="Times New Roman"/>
          <w:sz w:val="28"/>
          <w:szCs w:val="28"/>
        </w:rPr>
        <w:t>ом</w:t>
      </w:r>
      <w:r w:rsidRPr="00D54018">
        <w:rPr>
          <w:rFonts w:ascii="Times New Roman" w:hAnsi="Times New Roman" w:cs="Times New Roman"/>
          <w:sz w:val="28"/>
          <w:szCs w:val="28"/>
        </w:rPr>
        <w:t xml:space="preserve"> в обучении педагогов дошкольных организаций. </w:t>
      </w:r>
    </w:p>
    <w:p w14:paraId="367754A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На основе Типового учебного плана дошкольного воспитания и обучения детей от 1 года до 5 (6) лет утвержденного приказом Министром просвещения Республики Казахстан № 394  от 09 сентября 2022 года «О внесении изменений в приказ Министра образования и науки Республики Казахстан от 20 декабря 2012 года № 557 «Об  утверждении типовых учебных планов дошкольного воспитания и обучения Республики Казахстан» разработан Рабочий учебный план дошкольной организации. </w:t>
      </w:r>
    </w:p>
    <w:p w14:paraId="367754A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A8E7D2" w14:textId="777EF3B0" w:rsidR="00085A5D" w:rsidRDefault="001813CD" w:rsidP="00057723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Рабочий учебный план устанавливает максимальную учебную нагрузку по возрастным периодам и составлен на основании приказа Министра просвещения Республики Казахстан «Об утверждении типовых учебных планов дошкольного воспитания и обучения Республики Казахстан» 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 3 августа 2022 года №348</w:t>
      </w:r>
      <w:r w:rsidR="00B55D56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40" w:history="1">
        <w:r w:rsidR="00CC00CE" w:rsidRPr="00227633">
          <w:rPr>
            <w:rStyle w:val="af"/>
            <w:rFonts w:ascii="Times New Roman" w:eastAsia="Arial Unicode MS" w:hAnsi="Times New Roman" w:cs="Times New Roman"/>
            <w:sz w:val="28"/>
            <w:szCs w:val="28"/>
            <w:lang w:eastAsia="ru-RU"/>
          </w:rPr>
          <w:t>https://disk.yandex.kz/d/uAstF-pcElgUCQ</w:t>
        </w:r>
      </w:hyperlink>
    </w:p>
    <w:p w14:paraId="2D36247D" w14:textId="77777777" w:rsidR="00CC00CE" w:rsidRPr="00057723" w:rsidRDefault="00CC00CE" w:rsidP="000577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A62D6" w14:textId="77777777" w:rsidR="00085A5D" w:rsidRPr="00D54018" w:rsidRDefault="00085A5D" w:rsidP="00D540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67754F1" w14:textId="39E9E6CD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  <w:t>202</w:t>
      </w:r>
      <w:r w:rsidR="00357A0D" w:rsidRPr="00D54018"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  <w:t>3</w:t>
      </w:r>
      <w:r w:rsidRPr="00D54018"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  <w:t xml:space="preserve"> -202</w:t>
      </w:r>
      <w:r w:rsidR="00357A0D" w:rsidRPr="00D54018"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  <w:t>4</w:t>
      </w:r>
      <w:r w:rsidRPr="00D54018">
        <w:rPr>
          <w:rFonts w:ascii="Times New Roman" w:eastAsia="Arial Unicode MS" w:hAnsi="Times New Roman" w:cs="Times New Roman"/>
          <w:b/>
          <w:sz w:val="28"/>
          <w:szCs w:val="28"/>
          <w:lang w:val="kk-KZ" w:eastAsia="ru-RU"/>
        </w:rPr>
        <w:t xml:space="preserve"> учебный год</w:t>
      </w:r>
    </w:p>
    <w:p w14:paraId="1881335E" w14:textId="77777777" w:rsidR="00DD347F" w:rsidRPr="00D54018" w:rsidRDefault="00DD347F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14:paraId="2F9C4C0E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     КГКП «Ясли сад № 8 акимата города Костаная» Управления  образования акимата Костанайской области осуществляет воспитательно-образовательную деятельность  в соответствии с: </w:t>
      </w:r>
    </w:p>
    <w:p w14:paraId="1A1E83B0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1)Государственным общеобязательным стандартом дошкольного воспитания и обучения , начального, основного среднего и общего среднего, технического и профессионального, послесреднего образования, утвержденного приказом Министра просвещения РК от 03.08.2022 № 348</w:t>
      </w:r>
    </w:p>
    <w:p w14:paraId="1FAEBF2C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 Типовыми правилами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взрослых, утвержденные приказом Министра образования и науки РК от 31 августа 2022 года № 385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дополнениями  от 07.08.2023 №248.</w:t>
      </w:r>
    </w:p>
    <w:p w14:paraId="0DE8B25C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3)Типовыми учебными планами дошкольного воспитания и обучения РК, утвержденными приказом Министра образования и науки РК от 20 декабря 2012 года № 557  (в редакции приказа Министра просвещения РК от 09.09.2022 № 394)</w:t>
      </w:r>
    </w:p>
    <w:p w14:paraId="330F2FD1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4)Типовой учебной программой дошкольного воспитания и обучения, утвержденной приказом исполняющего обязанности Министра образования и науки РК от 12.08.2016 г №499 (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 приказа Министра просвещения РК от 14.10.2022 </w:t>
      </w:r>
      <w:hyperlink r:id="rId41" w:anchor="z6" w:history="1">
        <w:r w:rsidRPr="00D5401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422</w:t>
        </w:r>
      </w:hyperlink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14:paraId="68AA27D6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Образовательной программой, разработанной для детей дошкольного возраста</w:t>
      </w: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  </w:t>
      </w:r>
    </w:p>
    <w:p w14:paraId="62C71E72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Образовательный процесс в КГКП «Ясли-сад № 8» в 2024-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учебном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направлен на:</w:t>
      </w:r>
    </w:p>
    <w:p w14:paraId="0BE7F63A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-охрану жизни и здоровья воспитанников дошкольного возраста</w:t>
      </w:r>
    </w:p>
    <w:p w14:paraId="5CDDB761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создание  отимальных условий, обеспечивающих физическое, интеллектуальное и личностное развитие воспитанников </w:t>
      </w:r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с особыми образовательными потребностями и индивидуальными возможностями;</w:t>
      </w:r>
    </w:p>
    <w:p w14:paraId="40D0F9CD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охрана жизни и укрепление здоровья </w:t>
      </w:r>
      <w:proofErr w:type="gramStart"/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>детей ,</w:t>
      </w:r>
      <w:proofErr w:type="gramEnd"/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основ здорового образа жизни, навыков безопасного поведения;                                                                                                 </w:t>
      </w:r>
    </w:p>
    <w:p w14:paraId="2C0C0717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Воспитательно -образовательная деятельность осуществляется на основании принципов: </w:t>
      </w:r>
    </w:p>
    <w:p w14:paraId="6478BA1F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через игру; </w:t>
      </w:r>
    </w:p>
    <w:p w14:paraId="06891D05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развитие детей через организацию различных видов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 деятельности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(игровая, двигательная, познавательная, творческая, исследовательская, трудовая, самостоятельная).</w:t>
      </w:r>
    </w:p>
    <w:p w14:paraId="552AEF8E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 развитие личности воспитанников реализуется по следующим направлениям:</w:t>
      </w:r>
    </w:p>
    <w:p w14:paraId="6B34F0E7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14:paraId="690AB158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навыков;</w:t>
      </w:r>
    </w:p>
    <w:p w14:paraId="5A427EAB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познавательных и интеллектуальных навыков;</w:t>
      </w:r>
    </w:p>
    <w:p w14:paraId="44025012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творческих навыков, исследовательской деятельности</w:t>
      </w:r>
    </w:p>
    <w:p w14:paraId="27C6963C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социально-эмоциональных навыков.</w:t>
      </w:r>
    </w:p>
    <w:p w14:paraId="378004C8" w14:textId="0CD9ECFE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развитие, развитие у детей коммуникативных, познавательных, интеллектуальных, творческих навыков, исследовательских способностей, 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формированиесоциально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-эмоциональных навыков осуществляется посредством интеграции следующих организованных действий: </w:t>
      </w:r>
    </w:p>
    <w:p w14:paraId="45444838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364D5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физическая культура </w:t>
      </w:r>
    </w:p>
    <w:p w14:paraId="1C902D14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развитие речи; </w:t>
      </w:r>
    </w:p>
    <w:p w14:paraId="621E08BE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художественная литература; </w:t>
      </w:r>
    </w:p>
    <w:p w14:paraId="35424EDF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4)основы грамоты; </w:t>
      </w:r>
    </w:p>
    <w:p w14:paraId="4BD87F6D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 казахский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;</w:t>
      </w:r>
      <w:proofErr w:type="gramEnd"/>
    </w:p>
    <w:p w14:paraId="4B9D5E33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сенсорика; </w:t>
      </w:r>
    </w:p>
    <w:p w14:paraId="6F33B00D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основы математики; </w:t>
      </w:r>
    </w:p>
    <w:p w14:paraId="2CF5E7A6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конструирование; </w:t>
      </w:r>
    </w:p>
    <w:p w14:paraId="70C487C5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ознакомление с окружающим миром; </w:t>
      </w:r>
    </w:p>
    <w:p w14:paraId="3E9980CF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рисование; </w:t>
      </w:r>
    </w:p>
    <w:p w14:paraId="21EF62F0" w14:textId="77777777" w:rsidR="00DD347F" w:rsidRPr="00D54018" w:rsidRDefault="00DD347F" w:rsidP="00D54018">
      <w:pPr>
        <w:tabs>
          <w:tab w:val="left" w:pos="168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лепка;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7B34D94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аппликация; </w:t>
      </w:r>
    </w:p>
    <w:p w14:paraId="34B4100A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музыка.</w:t>
      </w:r>
    </w:p>
    <w:p w14:paraId="7AD83169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Типовой учебной программы предусматривается:</w:t>
      </w:r>
    </w:p>
    <w:p w14:paraId="52EC8AEB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реализация задач воспитательно-образовательного процесса; </w:t>
      </w:r>
    </w:p>
    <w:p w14:paraId="579A4A49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содержание организованной деятельности; </w:t>
      </w:r>
    </w:p>
    <w:p w14:paraId="5520C875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эффективная интеграция образовательной деятельности; </w:t>
      </w:r>
    </w:p>
    <w:p w14:paraId="65B70698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обеспечение принципов преемственности, непрерывности воспитания и обучения; </w:t>
      </w:r>
    </w:p>
    <w:p w14:paraId="3984EA1C" w14:textId="77777777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ожидаемый результаты организованной деятельности</w:t>
      </w:r>
    </w:p>
    <w:p w14:paraId="3B15F56F" w14:textId="076C37C4" w:rsidR="00DD347F" w:rsidRPr="00D54018" w:rsidRDefault="00DD347F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Воспитательно-образовательный процесс в 202</w:t>
      </w:r>
      <w:r w:rsidR="00BD7B39"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BD7B39"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КГКП «Ясли-сад № 8» осуществляется 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согласно перспективному плану, 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циклограмме, мониторингу освоения содержания Типовой программы. Перспективный план составляется воспитателями и педагогами, </w:t>
      </w:r>
      <w:proofErr w:type="gram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работающими  в</w:t>
      </w:r>
      <w:proofErr w:type="gram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возрастной группе (учитель казахского языка, музыкальный руководитель, инструктор по физической культуре и </w:t>
      </w:r>
      <w:proofErr w:type="spell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тд</w:t>
      </w:r>
      <w:proofErr w:type="spell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.) на каждый месяц до начала учебного года.</w:t>
      </w:r>
    </w:p>
    <w:p w14:paraId="5475852E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дошкольной организации предусматривается воспитание и обучение </w:t>
      </w:r>
    </w:p>
    <w:p w14:paraId="3B831818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 с</w:t>
      </w:r>
      <w:proofErr w:type="gram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особыми образовательными потребностями,  с учетом интересов </w:t>
      </w:r>
    </w:p>
    <w:p w14:paraId="2F401727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родителей (законных представителей) в возрастных </w:t>
      </w:r>
      <w:proofErr w:type="gram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группах  по</w:t>
      </w:r>
      <w:proofErr w:type="gram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учебной программе </w:t>
      </w:r>
    </w:p>
    <w:p w14:paraId="48C5031E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дошкольного воспитания и обучения, в том числе индивидуальной программой, </w:t>
      </w:r>
    </w:p>
    <w:p w14:paraId="49156878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разработанной </w:t>
      </w:r>
      <w:proofErr w:type="gram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педагогами:  воспитателем</w:t>
      </w:r>
      <w:proofErr w:type="gram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логопедом, психологом, 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учителем казахского </w:t>
      </w:r>
    </w:p>
    <w:p w14:paraId="5555A3E0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языка, музыкальным руководителем, инструктором по физкультуре) на основе  </w:t>
      </w:r>
    </w:p>
    <w:p w14:paraId="517CB1E0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 мониторинга, справки ПМПК (</w:t>
      </w:r>
      <w:proofErr w:type="spellStart"/>
      <w:proofErr w:type="gramStart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психол.мед</w:t>
      </w:r>
      <w:proofErr w:type="spellEnd"/>
      <w:proofErr w:type="gramEnd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педагогической </w:t>
      </w:r>
    </w:p>
    <w:p w14:paraId="37C0AEA0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комиссии). </w:t>
      </w:r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Работает </w:t>
      </w:r>
      <w:proofErr w:type="spellStart"/>
      <w:proofErr w:type="gramStart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 который</w:t>
      </w:r>
      <w:proofErr w:type="gramEnd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оснащен всем  необходимым оборудованием. </w:t>
      </w:r>
    </w:p>
    <w:p w14:paraId="75F7F834" w14:textId="3C22E221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организованной недельной нагрузки в 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предшкольных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 </w:t>
      </w:r>
      <w:r w:rsidR="003E3163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КП «Ясли-сад № </w:t>
      </w:r>
    </w:p>
    <w:p w14:paraId="44F9D90D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8»  (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5-ти лет)- 20 часов.</w:t>
      </w:r>
    </w:p>
    <w:p w14:paraId="4008B2CC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Организованная деятельность планируется в первую и вторую половину дня согласно  </w:t>
      </w:r>
    </w:p>
    <w:p w14:paraId="28C0053E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расписанию каждой возрастной группы. </w:t>
      </w:r>
    </w:p>
    <w:p w14:paraId="6995D9C9" w14:textId="0A7FEB6D" w:rsidR="00DD347F" w:rsidRPr="00D54018" w:rsidRDefault="00DD347F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  1 сентября 2024 года контингент составляет </w:t>
      </w: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27</w:t>
      </w:r>
      <w:r w:rsidR="00CC00CE" w:rsidRPr="00CC00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воспитанник</w:t>
      </w:r>
      <w:r w:rsidR="003B42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дошкольного возраста от 2 до 5лет: </w:t>
      </w:r>
    </w:p>
    <w:p w14:paraId="34D0F20D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Младшая группа А «Капелька» с русским языком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обучения;дети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2-х лет.</w:t>
      </w:r>
    </w:p>
    <w:p w14:paraId="4EE2A421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Младшая группа Б «Айгөлек» с казахским языком обучения; дети 2-х лет.</w:t>
      </w:r>
    </w:p>
    <w:p w14:paraId="67BF63CC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Младшая группа В «Раушан» с казахским языком обучения; дети 2-х лет.</w:t>
      </w:r>
    </w:p>
    <w:p w14:paraId="346472D6" w14:textId="77777777" w:rsidR="00DD347F" w:rsidRPr="00D54018" w:rsidRDefault="00DD347F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А «Цветочек» с русским языком обучения; дети 3-х лет.</w:t>
      </w:r>
    </w:p>
    <w:p w14:paraId="0C963A89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Б «Жидек» с казахским языком обучения; дети 3-х лет.</w:t>
      </w:r>
    </w:p>
    <w:p w14:paraId="7A50557C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В «Тамшы» с казахским языком обучения; дети 3-х лет.</w:t>
      </w:r>
    </w:p>
    <w:p w14:paraId="76EC6D54" w14:textId="77777777" w:rsidR="00DD347F" w:rsidRPr="00D54018" w:rsidRDefault="00DD347F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Г «Ромашка» с русским языком обучения; дети 3-х лет.</w:t>
      </w:r>
    </w:p>
    <w:p w14:paraId="672B364F" w14:textId="77777777" w:rsidR="00DD347F" w:rsidRPr="00D54018" w:rsidRDefault="00DD347F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F6C35" w14:textId="77777777" w:rsidR="00DD347F" w:rsidRPr="00D54018" w:rsidRDefault="00DD347F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8)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А «Пчелки» с русским языком обучения; дети 4-х лет.</w:t>
      </w:r>
    </w:p>
    <w:p w14:paraId="53772297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Б «Қарлыгаш» с казахским языком обучения; дети 4-х лет</w:t>
      </w:r>
    </w:p>
    <w:p w14:paraId="1C76E615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В «Көбелек» с казахским языком обучения; дети 4-х лет</w:t>
      </w:r>
    </w:p>
    <w:p w14:paraId="18656456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Предшкольная группа А «Гномики» с русским языком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обучения;дети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5 лет</w:t>
      </w:r>
    </w:p>
    <w:p w14:paraId="04C6ED45" w14:textId="77777777" w:rsidR="00DD347F" w:rsidRPr="00D54018" w:rsidRDefault="00DD347F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Предшкольная группа Б «Балапан» с казахским языком обучения; дети 5 лет</w:t>
      </w:r>
    </w:p>
    <w:p w14:paraId="5E89221E" w14:textId="77777777" w:rsidR="00DD347F" w:rsidRPr="00D54018" w:rsidRDefault="00DD347F" w:rsidP="00D54018">
      <w:pPr>
        <w:spacing w:after="0" w:line="276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Вариативная программа организуется педагогами старших групп с русским языком   </w:t>
      </w:r>
    </w:p>
    <w:p w14:paraId="4DEEBFA0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обучения во вторую половину дня, один час в недею (36 часов, «Обучаемся, играя»). </w:t>
      </w:r>
    </w:p>
    <w:p w14:paraId="5B3A3816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авторы: Берсугурова З.К., Ершова Е.В., Лихограй Л.В. (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протокола   областного </w:t>
      </w:r>
    </w:p>
    <w:p w14:paraId="63869176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  №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 27.02.2024)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3C87442B" w14:textId="77777777" w:rsidR="00DD347F" w:rsidRPr="00D54018" w:rsidRDefault="00DD347F" w:rsidP="00D54018">
      <w:pPr>
        <w:spacing w:after="0" w:line="276" w:lineRule="auto"/>
        <w:ind w:left="-567" w:firstLine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 с Типовыми правилами деятельности дошкольных организаций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деятельность КГКП «Ясли-сад № 8» организуется по следующим периодам:</w:t>
      </w:r>
    </w:p>
    <w:p w14:paraId="2C4EF978" w14:textId="77777777" w:rsidR="00DD347F" w:rsidRPr="00D54018" w:rsidRDefault="00DD347F" w:rsidP="00D54018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1 сентября по 31 мая – учебный год (период освоения содержания Типовой </w:t>
      </w:r>
    </w:p>
    <w:p w14:paraId="6CC52DE2" w14:textId="77777777" w:rsidR="00DD347F" w:rsidRPr="00D54018" w:rsidRDefault="00DD347F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программы);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2. С 1 июня по 31 августа – летний оздоровительный период;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до 1 августа ежегодно – осуществляется выпуск из дошкольной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  </w:t>
      </w:r>
    </w:p>
    <w:p w14:paraId="637E2744" w14:textId="77777777" w:rsidR="00DD347F" w:rsidRPr="00D54018" w:rsidRDefault="00DD347F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воспитанников, достигших школьного возраста;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3. С 1 по 31 августа текущего года осуществляется перевод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воспитанников из одной возрастной группы в другую.</w:t>
      </w:r>
    </w:p>
    <w:p w14:paraId="79B558C1" w14:textId="77777777" w:rsidR="00DD347F" w:rsidRPr="00D54018" w:rsidRDefault="00DD347F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В уловиях реализации Модели развития дошкольного воспитания и обучения в КГКП 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3D1AEA63" w14:textId="77777777" w:rsidR="00DD347F" w:rsidRPr="00D54018" w:rsidRDefault="00DD347F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«Ясли-сад №8» обозначена цель- вовлечение родителей в педагогический процесс путем  </w:t>
      </w:r>
    </w:p>
    <w:p w14:paraId="4C9E9E9F" w14:textId="77777777" w:rsidR="00DD347F" w:rsidRPr="00D54018" w:rsidRDefault="00DD347F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оказания им помощи в вопросах воспитания, ответственности за развитие детей.</w:t>
      </w:r>
    </w:p>
    <w:p w14:paraId="17DCFA69" w14:textId="5BB69220" w:rsidR="00DD347F" w:rsidRPr="00D54018" w:rsidRDefault="00D41944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2024-2025</w:t>
      </w:r>
      <w:r w:rsidR="00432152"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65A9DB58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КГКП «Ясли сад № 8 акимата города Костаная» Управления  образования акимата Костанайской области осуществляет воспитательно-образовательную деятельность  в соответствии с: </w:t>
      </w:r>
    </w:p>
    <w:p w14:paraId="4050ACD0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1)Государственным общеобязательным стандартом дошкольного воспитания и обучения , начального, основного среднего и общего среднего, технического и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профессионального, послесреднего образования, утвержденного приказом Министра просвещения РК от 03.08.2022 № 348</w:t>
      </w:r>
    </w:p>
    <w:p w14:paraId="72028C57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 Типовыми правилами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взрослых, утвержденные приказом Министра образования и науки РК от 31 августа 2022 года № 385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дополнениями  от 07.08.2023 №248.</w:t>
      </w:r>
    </w:p>
    <w:p w14:paraId="66CECB35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3)Типовыми учебными планами дошкольного воспитания и обучения РК, утвержденными приказом Министра образования и науки РК от 20 декабря 2012 года № 557  (в редакции приказа Министра просвещения РК от 09.09.2022 № 394)</w:t>
      </w:r>
    </w:p>
    <w:p w14:paraId="265695C9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4)Типовой учебной программой дошкольного воспитания и обучения, утвержденной приказом исполняющего обязанности Министра образования и науки РК от 12.08.2016 г №499 (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редакции приказа Министра просвещения РК от 14.10.2022 </w:t>
      </w:r>
      <w:hyperlink r:id="rId42" w:anchor="z6" w:history="1">
        <w:r w:rsidRPr="00D5401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 422</w:t>
        </w:r>
      </w:hyperlink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14:paraId="62BCF837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Образовательной программой, разработанной для детей дошкольного возраста</w:t>
      </w: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  </w:t>
      </w:r>
    </w:p>
    <w:p w14:paraId="068B38AA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Образовательный процесс в КГКП «Ясли-сад № 8» в 2024-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 учебном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направлен на:</w:t>
      </w:r>
    </w:p>
    <w:p w14:paraId="26098DB4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-охрану жизни и здоровья воспитанников дошкольного возраста</w:t>
      </w:r>
    </w:p>
    <w:p w14:paraId="578DF1D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- создание  отимальных условий, обеспечивающих физическое, интеллектуальное и личностное развитие воспитанников </w:t>
      </w:r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с особыми образовательными потребностями и индивидуальными возможностями;</w:t>
      </w:r>
    </w:p>
    <w:p w14:paraId="7B8432A0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охрана жизни и укрепление здоровья </w:t>
      </w:r>
      <w:proofErr w:type="gramStart"/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>детей ,</w:t>
      </w:r>
      <w:proofErr w:type="gramEnd"/>
      <w:r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основ здорового образа жизни, навыков безопасного поведения;                                                                                                 </w:t>
      </w:r>
    </w:p>
    <w:p w14:paraId="19971CB0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Воспитательно -образовательная деятельность осуществляется на основании принципов: </w:t>
      </w:r>
    </w:p>
    <w:p w14:paraId="55344974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обучение через игру; </w:t>
      </w:r>
    </w:p>
    <w:p w14:paraId="51F2C5D9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детей через организацию различных видов 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 деятельности</w:t>
      </w:r>
      <w:proofErr w:type="gram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(игровая, двигательная, познавательная, творческая, исследовательская, трудовая, самостоятельная).</w:t>
      </w:r>
    </w:p>
    <w:p w14:paraId="699D0672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Всестороннее развитие личности воспитанников реализуется по следующим направлениям:</w:t>
      </w:r>
    </w:p>
    <w:p w14:paraId="480D43D7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развитие;</w:t>
      </w:r>
    </w:p>
    <w:p w14:paraId="3FF075AF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коммуникативных навыков;</w:t>
      </w:r>
    </w:p>
    <w:p w14:paraId="06DF879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-развитие познавательных и интеллектуальных навыков;</w:t>
      </w:r>
    </w:p>
    <w:p w14:paraId="4861EE4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творческих навыков, исследовательской деятельности</w:t>
      </w:r>
    </w:p>
    <w:p w14:paraId="6FFF9AC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формирование социально-эмоциональных навыков.</w:t>
      </w:r>
    </w:p>
    <w:p w14:paraId="77E7DE73" w14:textId="432C8A58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развитие, развитие у детей коммуникативных, познавательных, интеллектуальных, творческих навыков, исследовательских способностей, 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формированиесоциально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-эмоциональных навыков осуществляется посредством интеграции следующих организованных действий: </w:t>
      </w:r>
    </w:p>
    <w:p w14:paraId="154DE308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физическая культура </w:t>
      </w:r>
    </w:p>
    <w:p w14:paraId="680B6A1E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развитие речи; </w:t>
      </w:r>
    </w:p>
    <w:p w14:paraId="18F2F44A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художественная литература; </w:t>
      </w:r>
    </w:p>
    <w:p w14:paraId="3B928A3C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4)основы грамоты; </w:t>
      </w:r>
    </w:p>
    <w:p w14:paraId="7FCDE0F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 казахский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;</w:t>
      </w:r>
      <w:proofErr w:type="gramEnd"/>
    </w:p>
    <w:p w14:paraId="183CFE70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сенсорика; </w:t>
      </w:r>
    </w:p>
    <w:p w14:paraId="76F9CEE6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основы математики; </w:t>
      </w:r>
    </w:p>
    <w:p w14:paraId="688340F1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конструирование; </w:t>
      </w:r>
    </w:p>
    <w:p w14:paraId="0E5F5344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ознакомление с окружающим миром; </w:t>
      </w:r>
    </w:p>
    <w:p w14:paraId="7A0A18E3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рисование; </w:t>
      </w:r>
    </w:p>
    <w:p w14:paraId="7069BDB7" w14:textId="77777777" w:rsidR="00F94C28" w:rsidRPr="00D54018" w:rsidRDefault="00F94C28" w:rsidP="00D54018">
      <w:pPr>
        <w:tabs>
          <w:tab w:val="left" w:pos="168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лепка;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239FFC0F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аппликация; </w:t>
      </w:r>
    </w:p>
    <w:p w14:paraId="4B95988D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музыка.</w:t>
      </w:r>
    </w:p>
    <w:p w14:paraId="450A2F8A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Типовой учебной программы предусматривается:</w:t>
      </w:r>
    </w:p>
    <w:p w14:paraId="32CEA490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реализация задач воспитательно-образовательного процесса; </w:t>
      </w:r>
    </w:p>
    <w:p w14:paraId="3C8C0393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содержание организованной деятельности; </w:t>
      </w:r>
    </w:p>
    <w:p w14:paraId="62720161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эффективная интеграция образовательной деятельности; </w:t>
      </w:r>
    </w:p>
    <w:p w14:paraId="4AABE46B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обеспечение принципов преемственности, непрерывности воспитания и обучения; </w:t>
      </w:r>
    </w:p>
    <w:p w14:paraId="3F66B237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ожидаемый результаты организованной деятельности</w:t>
      </w:r>
    </w:p>
    <w:p w14:paraId="61CFBD8C" w14:textId="77777777" w:rsidR="00F94C28" w:rsidRPr="00D54018" w:rsidRDefault="00F94C28" w:rsidP="00D54018">
      <w:pPr>
        <w:tabs>
          <w:tab w:val="center" w:pos="4677"/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Воспитательно-образовательный процесс в 2024-2025 учебном году 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КГКП «Ясли-сад № 8» осуществляется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перспективному плану, циклограмме, мониторингу освоения содержания Типовой программы. Перспективный план составляется воспитателями и педагогами, </w:t>
      </w:r>
      <w:proofErr w:type="gramStart"/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работающими  в</w:t>
      </w:r>
      <w:proofErr w:type="gramEnd"/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возрастной группе (учитель казахского языка, музыкальный руководитель, инструктор по физической культуре и </w:t>
      </w:r>
      <w:proofErr w:type="spellStart"/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тд</w:t>
      </w:r>
      <w:proofErr w:type="spellEnd"/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 на каждый месяц до начала учебного года.</w:t>
      </w:r>
    </w:p>
    <w:p w14:paraId="79A78E54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дошкольной организации предусматривается воспитание и обучение </w:t>
      </w:r>
    </w:p>
    <w:p w14:paraId="2C0C30FE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 с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особыми образовательными потребностями,  с учетом интересов </w:t>
      </w:r>
    </w:p>
    <w:p w14:paraId="6AC03924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родителей (законных представителей) в возрастных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 по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программе </w:t>
      </w:r>
    </w:p>
    <w:p w14:paraId="6B5D151C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воспитания и обучения, в том числе индивидуальной программой, </w:t>
      </w:r>
    </w:p>
    <w:p w14:paraId="6CFFB6C0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разработанной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педагогами:  воспитателем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логопедом, психологом,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учителем казахского </w:t>
      </w:r>
    </w:p>
    <w:p w14:paraId="2912CD07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языка, музыкальным руководителем, инструктором по физкультуре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 основе  </w:t>
      </w:r>
    </w:p>
    <w:p w14:paraId="515040F6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мониторинга, справки ПМПК (</w:t>
      </w:r>
      <w:proofErr w:type="spellStart"/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психол.мед</w:t>
      </w:r>
      <w:proofErr w:type="spellEnd"/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педагогической </w:t>
      </w:r>
    </w:p>
    <w:p w14:paraId="0ED8F8C8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комиссии). </w:t>
      </w:r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Работает </w:t>
      </w:r>
      <w:proofErr w:type="spellStart"/>
      <w:proofErr w:type="gramStart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 который</w:t>
      </w:r>
      <w:proofErr w:type="gramEnd"/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оснащен всем  необходимым оборудованием. </w:t>
      </w:r>
    </w:p>
    <w:p w14:paraId="34CCDB36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Объём организованной недельной нагрузки в 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предшкольных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 ГККП «Ясли-сад № </w:t>
      </w:r>
    </w:p>
    <w:p w14:paraId="32027631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8»  (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5-ти лет)- 20 часов.</w:t>
      </w:r>
    </w:p>
    <w:p w14:paraId="237D0BE5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Организованная деятельность планируется в первую и вторую половину дня согласно  </w:t>
      </w:r>
    </w:p>
    <w:p w14:paraId="0F3E1EB8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расписанию каждой возрастной группы. </w:t>
      </w:r>
    </w:p>
    <w:p w14:paraId="5D2D3A1B" w14:textId="77777777" w:rsidR="00F94C28" w:rsidRPr="00D54018" w:rsidRDefault="00F94C28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На  1 сентября 2024 года контингент составляет </w:t>
      </w: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27</w:t>
      </w:r>
      <w:r w:rsidRPr="00D540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воспитанников дошкольного возраста от 2 до 5лет: </w:t>
      </w:r>
    </w:p>
    <w:p w14:paraId="2B1AFFAB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Младшая группа А «Капелька» с русским языком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обучения;дети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2-х лет.</w:t>
      </w:r>
    </w:p>
    <w:p w14:paraId="45CEFF23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Младшая группа Б «Айгөлек» с казахским языком обучения; дети 2-х лет.</w:t>
      </w:r>
    </w:p>
    <w:p w14:paraId="311ECE83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Младшая группа В «Раушан» с казахским языком обучения; дети 2-х лет.</w:t>
      </w:r>
    </w:p>
    <w:p w14:paraId="05E5478B" w14:textId="77777777" w:rsidR="00F94C28" w:rsidRPr="00D54018" w:rsidRDefault="00F94C28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А «Цветочек» с русским языком обучения; дети 3-х лет.</w:t>
      </w:r>
    </w:p>
    <w:p w14:paraId="47F64BB4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Б «Жидек» с казахским языком обучения; дети 3-х лет.</w:t>
      </w:r>
    </w:p>
    <w:p w14:paraId="4EC318AC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В «Тамшы» с казахским языком обучения; дети 3-х лет.</w:t>
      </w:r>
    </w:p>
    <w:p w14:paraId="2D9667FC" w14:textId="77777777" w:rsidR="00F94C28" w:rsidRPr="00D54018" w:rsidRDefault="00F94C28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7)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Г «Ромашка» с русским языком обучения; дети 3-х лет.</w:t>
      </w:r>
    </w:p>
    <w:p w14:paraId="7E1FFECB" w14:textId="77777777" w:rsidR="00F94C28" w:rsidRPr="00D54018" w:rsidRDefault="00F94C28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7EA031" w14:textId="77777777" w:rsidR="00F94C28" w:rsidRPr="00D54018" w:rsidRDefault="00F94C28" w:rsidP="00D540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8)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А «Пчелки» с русским языком обучения; дети 4-х лет.</w:t>
      </w:r>
    </w:p>
    <w:p w14:paraId="10D447C1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Б «Қарлыгаш» с казахским языком обучения; дети 4-х лет</w:t>
      </w:r>
    </w:p>
    <w:p w14:paraId="3AD16352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Старшая группа В «Көбелек» с казахским языком обучения; дети 4-х лет</w:t>
      </w:r>
    </w:p>
    <w:p w14:paraId="0DDC2113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Предшкольная группа А «Гномики» с русским языком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обучения;дети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5 лет</w:t>
      </w:r>
    </w:p>
    <w:p w14:paraId="50ED990A" w14:textId="77777777" w:rsidR="00F94C28" w:rsidRPr="00D54018" w:rsidRDefault="00F94C28" w:rsidP="00D5401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Предшкольная группа Б «Балапан» с казахским языком обучения; дети 5 лет</w:t>
      </w:r>
    </w:p>
    <w:p w14:paraId="4614E4E2" w14:textId="77777777" w:rsidR="00F94C28" w:rsidRPr="00D54018" w:rsidRDefault="00F94C28" w:rsidP="00D54018">
      <w:pPr>
        <w:spacing w:after="0" w:line="276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Вариативная программа организуется педагогами старших групп с русским языком   </w:t>
      </w:r>
    </w:p>
    <w:p w14:paraId="2A9D7A2F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обучения во вторую половину дня, один час в недею (36 часов, «Обучаемся, играя»). </w:t>
      </w:r>
    </w:p>
    <w:p w14:paraId="76652CDF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авторы: Берсугурова З.К., Ершова Е.В., Лихограй Л.В. (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протокола   областного </w:t>
      </w:r>
    </w:p>
    <w:p w14:paraId="22775203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  №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от 27.02.2024)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5691FF40" w14:textId="77777777" w:rsidR="00F94C28" w:rsidRPr="00D54018" w:rsidRDefault="00F94C28" w:rsidP="00D54018">
      <w:pPr>
        <w:spacing w:after="0" w:line="276" w:lineRule="auto"/>
        <w:ind w:left="-567" w:firstLine="9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Типовыми правилами деятельности дошкольных организаций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деятельность КГКП «Ясли-сад № 8» организуется по следующим периодам:</w:t>
      </w:r>
    </w:p>
    <w:p w14:paraId="39FA2300" w14:textId="77777777" w:rsidR="00F94C28" w:rsidRPr="00D54018" w:rsidRDefault="00F94C28" w:rsidP="00D54018">
      <w:pPr>
        <w:numPr>
          <w:ilvl w:val="0"/>
          <w:numId w:val="54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1 сентября по 31 мая – учебный год (период освоения содержания Типовой </w:t>
      </w:r>
    </w:p>
    <w:p w14:paraId="4C1D8E4B" w14:textId="77777777" w:rsidR="00F94C28" w:rsidRPr="00D54018" w:rsidRDefault="00F94C28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программы);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2. С 1 июня по 31 августа – летний оздоровительный период;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до 1 августа ежегодно – осуществляется выпуск из дошкольной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организации   </w:t>
      </w:r>
    </w:p>
    <w:p w14:paraId="24E89E2D" w14:textId="77777777" w:rsidR="00F94C28" w:rsidRPr="00D54018" w:rsidRDefault="00F94C28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воспитанников, достигших школьного возраста;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3. С 1 по 31 августа текущего года осуществляется перевод</w:t>
      </w: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воспитанников из одной возрастной группы в другую.</w:t>
      </w:r>
    </w:p>
    <w:p w14:paraId="0B08F067" w14:textId="77777777" w:rsidR="00F94C28" w:rsidRPr="00D54018" w:rsidRDefault="00F94C28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В уловиях реализации Модели развития дошкольного воспитания и обучения в КГКП </w:t>
      </w: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70FB60E7" w14:textId="77777777" w:rsidR="00F94C28" w:rsidRPr="00D54018" w:rsidRDefault="00F94C28" w:rsidP="00D54018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«Ясли-сад №8» обозначена цель- вовлечение родителей в педагогический процесс путем  </w:t>
      </w:r>
    </w:p>
    <w:p w14:paraId="76C174AD" w14:textId="77777777" w:rsidR="00F94C28" w:rsidRPr="00D54018" w:rsidRDefault="00F94C28" w:rsidP="00D54018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оказания им помощи в вопросах воспитания, ответственности за развитие детей.</w:t>
      </w:r>
    </w:p>
    <w:p w14:paraId="76A60D4D" w14:textId="77777777" w:rsidR="00F94C28" w:rsidRPr="00D54018" w:rsidRDefault="00F94C28" w:rsidP="00D540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5937EF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8C3BA7F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6587A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D1EF4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696049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9FD512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E98EE6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83960" w14:textId="77777777" w:rsidR="00F94C28" w:rsidRPr="00D54018" w:rsidRDefault="00F94C28" w:rsidP="00D54018">
      <w:pPr>
        <w:shd w:val="clear" w:color="auto" w:fill="FFFFFF"/>
        <w:tabs>
          <w:tab w:val="left" w:pos="1244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02A96" w14:textId="77777777" w:rsidR="00DD347F" w:rsidRDefault="00DD347F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5790D" w14:textId="77777777" w:rsidR="00913410" w:rsidRDefault="00913410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4D366" w14:textId="77777777" w:rsidR="003B4253" w:rsidRPr="00D54018" w:rsidRDefault="003B4253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lang w:eastAsia="ru-RU"/>
        </w:rPr>
      </w:pPr>
    </w:p>
    <w:p w14:paraId="5D32FEEE" w14:textId="77777777" w:rsidR="00DD347F" w:rsidRPr="00D54018" w:rsidRDefault="00DD347F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lang w:eastAsia="ru-RU"/>
        </w:rPr>
      </w:pPr>
    </w:p>
    <w:p w14:paraId="36775533" w14:textId="0645124C" w:rsidR="001813CD" w:rsidRPr="00D54018" w:rsidRDefault="001813CD" w:rsidP="00D54018">
      <w:pPr>
        <w:pStyle w:val="a7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202</w:t>
      </w:r>
      <w:r w:rsidR="00DD347F" w:rsidRPr="00D54018">
        <w:rPr>
          <w:rFonts w:ascii="Times New Roman" w:hAnsi="Times New Roman" w:cs="Times New Roman"/>
          <w:b/>
          <w:sz w:val="28"/>
          <w:szCs w:val="28"/>
        </w:rPr>
        <w:t>5</w:t>
      </w:r>
      <w:r w:rsidRPr="00D54018">
        <w:rPr>
          <w:rFonts w:ascii="Times New Roman" w:hAnsi="Times New Roman" w:cs="Times New Roman"/>
          <w:b/>
          <w:sz w:val="28"/>
          <w:szCs w:val="28"/>
        </w:rPr>
        <w:t>- 202</w:t>
      </w:r>
      <w:r w:rsidR="00DD347F" w:rsidRPr="00D54018">
        <w:rPr>
          <w:rFonts w:ascii="Times New Roman" w:hAnsi="Times New Roman" w:cs="Times New Roman"/>
          <w:b/>
          <w:sz w:val="28"/>
          <w:szCs w:val="28"/>
        </w:rPr>
        <w:t>6</w:t>
      </w:r>
      <w:r w:rsidRPr="00D540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1FE1A70" w14:textId="77777777" w:rsidR="00BF5E10" w:rsidRPr="00D54018" w:rsidRDefault="001813CD" w:rsidP="00D54018">
      <w:pPr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hAnsi="Times New Roman" w:cs="Times New Roman"/>
          <w:sz w:val="28"/>
          <w:szCs w:val="28"/>
        </w:rPr>
        <w:tab/>
      </w:r>
      <w:bookmarkStart w:id="61" w:name="_Hlk176445232"/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 202</w:t>
      </w:r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- 202</w:t>
      </w:r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учебном году детский сад </w:t>
      </w:r>
      <w:r w:rsidR="00BF5E10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КГКП «Ясли-сад</w:t>
      </w:r>
      <w:r w:rsidR="00BF5E10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№8» отдела образования города Костаная» Управления образования акимата Костанайской области</w:t>
      </w:r>
      <w:r w:rsidR="00BF5E10"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осуществлении воспитательно-образовательного процесса руководствуется следующими нормативными правовыми актами</w:t>
      </w:r>
      <w:r w:rsidR="00BF5E10"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bookmarkEnd w:id="61"/>
    <w:p w14:paraId="7C491606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1) Г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общеобязательны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D5401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Приказ Министра просвещения Республики Казахстан от 3 августа 2022 года № 348  (в </w:t>
      </w:r>
      <w:r w:rsidRPr="00D54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редакции приказа Министра просвещения РК от 23.01.2025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12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);</w:t>
      </w:r>
    </w:p>
    <w:p w14:paraId="1ADECE22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</w:t>
      </w: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 утверждении типовых учебных планов дошкольного воспитания и обучения приказом министра образования и науки </w:t>
      </w:r>
      <w:r w:rsidRPr="00D5401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Республики Казахстан от 20 декабря 2012 года № 557 (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Приказ Министра просвещения Республики Казахстан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 xml:space="preserve">(в редакции приказа Министра просвещения РК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16 января 2025 года № 7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);</w:t>
      </w:r>
    </w:p>
    <w:p w14:paraId="70969BD5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О внесении изменения в приказ исполняющего обязанности Министра образования и науки Республики Казахстан от </w:t>
      </w:r>
      <w:r w:rsidRPr="00D5401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12 августа 2016 года № 499 «Об утверждении Типовых учебных программ дошкольного воспитания и обучения» Приказ Министра просвещения Республики Казахстан от 14 октября 2022 года № 422 (далее-типовая программа);</w:t>
      </w:r>
    </w:p>
    <w:p w14:paraId="5CE51E08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 </w:t>
      </w:r>
      <w:r w:rsidRPr="00D5401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Приказ Министра просвещения Республики Казахстан от 31 августа 2022 года № 385</w:t>
      </w:r>
      <w:r w:rsidRPr="00D540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5CBE0939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62" w:name="_Hlk176533757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Всестороннее развитие личности воспитанников реализуется по следующим направлениям: </w:t>
      </w:r>
    </w:p>
    <w:p w14:paraId="0174B444" w14:textId="77777777" w:rsidR="00BF5E10" w:rsidRPr="00D54018" w:rsidRDefault="00BF5E10" w:rsidP="00D540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физическое развитие;</w:t>
      </w:r>
    </w:p>
    <w:p w14:paraId="75343F09" w14:textId="77777777" w:rsidR="00BF5E10" w:rsidRPr="00D54018" w:rsidRDefault="00BF5E10" w:rsidP="00D540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развитие коммуникативных навыков; </w:t>
      </w:r>
    </w:p>
    <w:p w14:paraId="70632E29" w14:textId="77777777" w:rsidR="00BF5E10" w:rsidRPr="00D54018" w:rsidRDefault="00BF5E10" w:rsidP="00D540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развитие познавательных и интеллектуальных навыков;</w:t>
      </w:r>
    </w:p>
    <w:p w14:paraId="27EEC3DF" w14:textId="77777777" w:rsidR="00BF5E10" w:rsidRPr="00D54018" w:rsidRDefault="00BF5E10" w:rsidP="00D540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развитие творческих навыков, исследовательской деятельности; </w:t>
      </w:r>
    </w:p>
    <w:p w14:paraId="0DDD07EC" w14:textId="77777777" w:rsidR="00BF5E10" w:rsidRPr="00D54018" w:rsidRDefault="00BF5E10" w:rsidP="00D5401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формирование социально-эмоциональных навыков</w:t>
      </w:r>
    </w:p>
    <w:p w14:paraId="7385AE44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6A7B561F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Физическое развитие, развитие у детей коммуникативных, познавательных, интеллектуальных, творческих навыков, исследовательских способностей, формирование социально-эмоциональных навыков осуществляется посредством интеграции следующих организованных действий:</w:t>
      </w:r>
    </w:p>
    <w:p w14:paraId="18A3C100" w14:textId="77777777" w:rsidR="00BF5E10" w:rsidRPr="00D54018" w:rsidRDefault="00BF5E10" w:rsidP="003B42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воспитание;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развитие речи;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художественная литература;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основы грамоты;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казахский язык;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сенсорика;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основы математики;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8) конструирование;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9) ознакомление с окружающим миром;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10) рисование;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11) лепка;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аппликация;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13) музыка.</w:t>
      </w:r>
    </w:p>
    <w:p w14:paraId="5D2FD964" w14:textId="77777777" w:rsidR="00BF5E10" w:rsidRPr="00D54018" w:rsidRDefault="00BF5E10" w:rsidP="00D540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Воспитательно-образовательный процесс осуществляется согласно:</w:t>
      </w:r>
    </w:p>
    <w:p w14:paraId="0FB3BA9B" w14:textId="77777777" w:rsidR="00BF5E10" w:rsidRPr="00D54018" w:rsidRDefault="00BF5E10" w:rsidP="00D54018">
      <w:pPr>
        <w:widowControl w:val="0"/>
        <w:numPr>
          <w:ilvl w:val="0"/>
          <w:numId w:val="57"/>
        </w:numPr>
        <w:autoSpaceDE w:val="0"/>
        <w:autoSpaceDN w:val="0"/>
        <w:spacing w:after="34" w:line="252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перспективному плану; </w:t>
      </w:r>
    </w:p>
    <w:p w14:paraId="7D0A87A6" w14:textId="77777777" w:rsidR="00BF5E10" w:rsidRPr="00D54018" w:rsidRDefault="00BF5E10" w:rsidP="00D54018">
      <w:pPr>
        <w:widowControl w:val="0"/>
        <w:numPr>
          <w:ilvl w:val="0"/>
          <w:numId w:val="57"/>
        </w:numPr>
        <w:autoSpaceDE w:val="0"/>
        <w:autoSpaceDN w:val="0"/>
        <w:spacing w:after="34" w:line="252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циклограмме; </w:t>
      </w:r>
    </w:p>
    <w:p w14:paraId="1802E61D" w14:textId="77777777" w:rsidR="00BF5E10" w:rsidRPr="00D54018" w:rsidRDefault="00BF5E10" w:rsidP="00D54018">
      <w:pPr>
        <w:widowControl w:val="0"/>
        <w:numPr>
          <w:ilvl w:val="0"/>
          <w:numId w:val="57"/>
        </w:numPr>
        <w:autoSpaceDE w:val="0"/>
        <w:autoSpaceDN w:val="0"/>
        <w:spacing w:after="34" w:line="252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мониторингу по усвоению содержания дошкольного воспитания и </w:t>
      </w:r>
    </w:p>
    <w:p w14:paraId="4242B549" w14:textId="77777777" w:rsidR="00BF5E10" w:rsidRPr="00D54018" w:rsidRDefault="00BF5E10" w:rsidP="00D54018">
      <w:pPr>
        <w:spacing w:after="34" w:line="252" w:lineRule="auto"/>
        <w:ind w:right="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обучения. </w:t>
      </w:r>
    </w:p>
    <w:p w14:paraId="4B2F406E" w14:textId="422278B8" w:rsidR="00BF5E10" w:rsidRPr="00D54018" w:rsidRDefault="00BF5E10" w:rsidP="00D5401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Организованная деятельность – это деятельность, организованная педагогом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с целью реализации задач по приобщению детей к национальным ценностям казахского народа, семейным ценн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остям, патриотическим чувствам, любви к Родине, культурно-социальным нормам, формированию правил безопасного поведения в течение дня.</w:t>
      </w:r>
    </w:p>
    <w:p w14:paraId="6EC79F77" w14:textId="77777777" w:rsidR="00BF5E10" w:rsidRPr="00D54018" w:rsidRDefault="00BF5E10" w:rsidP="00D54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воспитании и обучении детей с особыми образовательными потребностями применяются типовые, учебные, специальные, а также индивидуальные (адаптированные образовательные программы в соответствии с их образовательными потребностями. Для каждого ребенка с ООП разрабатывается индивидуальный учебный план и индивидуальный образовательный маршрут, основанные на индивидуальной программе обучение с учетом его особенностей и </w:t>
      </w:r>
      <w:proofErr w:type="spellStart"/>
      <w:r w:rsidRPr="00D540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потрбностей</w:t>
      </w:r>
      <w:proofErr w:type="spellEnd"/>
      <w:r w:rsidRPr="00D540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14:paraId="7B3D7A75" w14:textId="77777777" w:rsidR="00BF5E10" w:rsidRPr="00D54018" w:rsidRDefault="00BF5E10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Рабочий учебный план (РУП) составляется с учётом поступающих в течение года детей с особыми образовательными потребностями. При воспитании и обучении таких детей применяются типовые, учебные, специальные, а также индивидуальные (адаптированные) образовательные программы в соответствии с их образовательными потребностями. Для каждого ребёнка с ООП разрабатываются индивидуальный учебный план и индивидуальный образовательный маршрут, основанные на индивидуальной программе обучения с учётом его особенностей и потребностей.</w:t>
      </w:r>
    </w:p>
    <w:p w14:paraId="008FDFCE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Типовым учебным планом дошкольного воспитания и обучения количество организованной деятельности в неделю в </w:t>
      </w:r>
      <w:proofErr w:type="spellStart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предшкольных</w:t>
      </w:r>
      <w:proofErr w:type="spellEnd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  составляет</w:t>
      </w:r>
      <w:proofErr w:type="gramEnd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часов, продолжительность одной организованной деятельности по формированию компетенций у детей </w:t>
      </w:r>
      <w:proofErr w:type="spellStart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предшкольного</w:t>
      </w:r>
      <w:proofErr w:type="spellEnd"/>
      <w:r w:rsidRPr="00D54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 составляет 20-25 минут.</w:t>
      </w:r>
    </w:p>
    <w:p w14:paraId="2A899AB5" w14:textId="77777777" w:rsidR="00BF5E10" w:rsidRPr="00D54018" w:rsidRDefault="00BF5E10" w:rsidP="00D54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Типовым правилам, ДО осуществляют свою деятельность по следующим периодам:</w:t>
      </w:r>
    </w:p>
    <w:p w14:paraId="7C00E66C" w14:textId="77777777" w:rsidR="00BF5E10" w:rsidRPr="00D54018" w:rsidRDefault="00BF5E10" w:rsidP="00D54018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по 31 мая – учебный год (срок освоения содержания Типовой программы);</w:t>
      </w:r>
    </w:p>
    <w:p w14:paraId="4994AC51" w14:textId="77777777" w:rsidR="00BF5E10" w:rsidRPr="00D54018" w:rsidRDefault="00BF5E10" w:rsidP="00D54018">
      <w:pPr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июня по 31 августа – летний оздоровительный период.</w:t>
      </w:r>
    </w:p>
    <w:p w14:paraId="67A37105" w14:textId="77777777" w:rsidR="00BF5E10" w:rsidRPr="00D54018" w:rsidRDefault="00BF5E10" w:rsidP="00D54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0433C59B" w14:textId="77777777" w:rsidR="00BF5E10" w:rsidRPr="00D54018" w:rsidRDefault="00BF5E10" w:rsidP="00D54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КГКП «Ясли-сад №8» отдела образования города Костаная» Управления образования акимата Костанайской области имеет 12 групп</w:t>
      </w:r>
    </w:p>
    <w:p w14:paraId="5130774A" w14:textId="77777777" w:rsidR="00BF5E10" w:rsidRPr="00D54018" w:rsidRDefault="00BF5E10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Возрастная периодизация следующая: </w:t>
      </w:r>
    </w:p>
    <w:p w14:paraId="4B5D43A0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63" w:name="_Hlk206059305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Младшая группа </w:t>
      </w:r>
      <w:bookmarkEnd w:id="63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 «Гномики» с русским языком обучения;дети 2-х лет.</w:t>
      </w:r>
    </w:p>
    <w:p w14:paraId="53F8209F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Младшая группа Б «Балапан» с казахским языком обучения; дети 2-х лет.</w:t>
      </w:r>
    </w:p>
    <w:p w14:paraId="7108693F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группа А «Капелька» с русским языком </w:t>
      </w:r>
      <w:proofErr w:type="spellStart"/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обучения;дети</w:t>
      </w:r>
      <w:proofErr w:type="spellEnd"/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3-х лет.</w:t>
      </w:r>
    </w:p>
    <w:p w14:paraId="6ABA8EE5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Б «Айгөлек» с казахским языком обучения; дети 3-х лет.</w:t>
      </w:r>
    </w:p>
    <w:p w14:paraId="1208CE85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Средняя группа В «Раушан» с казахским языком обучения; дети 3-х лет.</w:t>
      </w:r>
    </w:p>
    <w:p w14:paraId="76E78A4C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Старшаягруппа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«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Жидек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казахским языком обучения; дети 4-х лет.</w:t>
      </w:r>
    </w:p>
    <w:p w14:paraId="2BB1787A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 группа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«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Тамшы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казахским языком обучения; дети 4-х лет.</w:t>
      </w:r>
    </w:p>
    <w:p w14:paraId="5267A554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 Г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«Ромашка» с русским языком обучения; дети 4-х лет.</w:t>
      </w:r>
    </w:p>
    <w:p w14:paraId="6D3E6C84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А «Цветочек» с русским языком обучения; дети 4-х лет.</w:t>
      </w:r>
    </w:p>
    <w:p w14:paraId="0ED5FE77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Предшкольная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группа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«Пчелки» с русским языком обучения; дети 5-ти  лет.</w:t>
      </w:r>
    </w:p>
    <w:p w14:paraId="428FCE1B" w14:textId="77777777" w:rsidR="00BF5E10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Предшкольная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 Б</w:t>
      </w:r>
      <w:proofErr w:type="gram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Қарлыгаш</w:t>
      </w:r>
      <w:proofErr w:type="spellEnd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казахским языком обучения; дети 5-ти лет  </w:t>
      </w:r>
      <w:proofErr w:type="spellStart"/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spellEnd"/>
    </w:p>
    <w:p w14:paraId="36775571" w14:textId="7EA5CE3C" w:rsidR="001813CD" w:rsidRPr="00D54018" w:rsidRDefault="00BF5E10" w:rsidP="00D54018">
      <w:pPr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Предшкольная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В «</w:t>
      </w:r>
      <w:proofErr w:type="spell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Көбелек</w:t>
      </w:r>
      <w:proofErr w:type="spellEnd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казахским языком обучения; дети 5-</w:t>
      </w:r>
      <w:proofErr w:type="gramStart"/>
      <w:r w:rsidRPr="00D540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  лет</w:t>
      </w:r>
      <w:bookmarkEnd w:id="62"/>
      <w:proofErr w:type="gramEnd"/>
    </w:p>
    <w:p w14:paraId="36775572" w14:textId="77777777" w:rsidR="001813CD" w:rsidRPr="00D54018" w:rsidRDefault="001813CD" w:rsidP="00D54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7558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Годовой план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-основной механизм управления качеством образовательной деятельности ДО</w:t>
      </w:r>
    </w:p>
    <w:p w14:paraId="3677558A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Основные задачи планирования заключаются в следующем:</w:t>
      </w:r>
    </w:p>
    <w:p w14:paraId="3677558B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7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" w:name="bookmark86"/>
      <w:bookmarkEnd w:id="6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обеспечение выполнения решений государственных органов по вопросам воспитания, развития и эмоционального благополучия детей дошкольного возраста;</w:t>
      </w:r>
    </w:p>
    <w:p w14:paraId="3677558C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7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" w:name="bookmark87"/>
      <w:bookmarkEnd w:id="6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выделении главных, основных вопросов в деятельности педагогического коллектива;</w:t>
      </w:r>
    </w:p>
    <w:p w14:paraId="3677558D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" w:name="bookmark88"/>
      <w:bookmarkEnd w:id="6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определении значимых мероприятий, сроков их исполнения и ответственных лиц;</w:t>
      </w:r>
    </w:p>
    <w:p w14:paraId="3677558E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" w:name="bookmark89"/>
      <w:bookmarkEnd w:id="6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воспитании ответственности и дисциплинированности у членов коллектива.</w:t>
      </w:r>
    </w:p>
    <w:p w14:paraId="3677558F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разработки годового плана:</w:t>
      </w:r>
    </w:p>
    <w:p w14:paraId="36775590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" w:name="bookmark90"/>
      <w:bookmarkEnd w:id="6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научность</w:t>
      </w:r>
    </w:p>
    <w:p w14:paraId="36775591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" w:name="bookmark91"/>
      <w:bookmarkEnd w:id="6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перспективность</w:t>
      </w:r>
    </w:p>
    <w:p w14:paraId="36775592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" w:name="bookmark92"/>
      <w:bookmarkEnd w:id="7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системность</w:t>
      </w:r>
    </w:p>
    <w:p w14:paraId="36775593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-последовательность</w:t>
      </w:r>
    </w:p>
    <w:p w14:paraId="36775594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нем как правило определены направления, задачи и система мероприятий для решения, поставленных задач в конкретном учебном году.</w:t>
      </w:r>
    </w:p>
    <w:p w14:paraId="36775595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Наиболее рациональной на наш взгляд представляется структура годового плана, состоящая из следующих разделов:</w:t>
      </w:r>
    </w:p>
    <w:p w14:paraId="3677559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-работа с кадрами</w:t>
      </w:r>
    </w:p>
    <w:p w14:paraId="3677559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-организационно-педагогическая</w:t>
      </w:r>
    </w:p>
    <w:p w14:paraId="3677559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-методическая работа</w:t>
      </w:r>
    </w:p>
    <w:p w14:paraId="3677559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-сотрудничество с социумом</w:t>
      </w:r>
    </w:p>
    <w:p w14:paraId="3677559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-контрольно-аналитическая деятельность -административно-хозяйственная</w:t>
      </w:r>
    </w:p>
    <w:p w14:paraId="3677559B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Все годовые планы имеют анализ работы за прошедший учебный год, в котором находят отражения такие параметры, как обеспечение здоровья и здорового образа жизни, результаты выполнения образовательной программы по областям, уровень развития интегративных качеств выпускников, результаты повышения профессионального мастерства педагогов, система взаимодействия с родительским и детским сообществом, с социумом. Годовой план составляется на один учебный год и утверждается в начале учебного года на установочном педагогическом совете.</w:t>
      </w:r>
    </w:p>
    <w:p w14:paraId="3677559C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годовой план включаются основные направления деятельности на основе результатов аналитической деятельности, ставятся основные задачи, пути их достижения, отображается взаимодействие всех служб ясли-сада и конкретные мероприятия.</w:t>
      </w:r>
    </w:p>
    <w:p w14:paraId="3677559D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Пошаговое планирование мероприятий обеспечивает зеркальное отражение годовых задач.</w:t>
      </w:r>
    </w:p>
    <w:p w14:paraId="3677559E" w14:textId="304F85AE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период с </w:t>
      </w:r>
      <w:r w:rsidR="002B39D0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202</w:t>
      </w:r>
      <w:r w:rsidR="002B39D0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педагогический коллектив КГКП «Ясли - сад №</w:t>
      </w:r>
      <w:r w:rsidR="00987F92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» ставил цели, реализовывая их через годовые задачи и направления деятельности:</w:t>
      </w:r>
    </w:p>
    <w:p w14:paraId="3677559F" w14:textId="5EFDBAC6" w:rsidR="001813CD" w:rsidRPr="00D54018" w:rsidRDefault="001813CD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" w:name="bookmark93"/>
      <w:bookmarkStart w:id="72" w:name="bookmark99"/>
      <w:bookmarkStart w:id="73" w:name="_Hlk218517167"/>
      <w:bookmarkEnd w:id="71"/>
      <w:bookmarkEnd w:id="72"/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202</w:t>
      </w:r>
      <w:r w:rsidR="00987F92"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-202</w:t>
      </w:r>
      <w:r w:rsidR="00987F92"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14:paraId="18458D6E" w14:textId="0123B3CA" w:rsidR="00054636" w:rsidRPr="00D54018" w:rsidRDefault="00054636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74" w:name="bookmark106"/>
      <w:bookmarkEnd w:id="73"/>
      <w:bookmarkEnd w:id="74"/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создание полноценного пространства для гармоничного разностороннего развития детей с учетом его интересов, возможностей и индивидуальных потребностей.</w:t>
      </w:r>
    </w:p>
    <w:p w14:paraId="67436161" w14:textId="7C4DDFED" w:rsidR="00054636" w:rsidRPr="00D54018" w:rsidRDefault="00054636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ГОДОВЫЕ ЗАДАЧИ:</w:t>
      </w:r>
    </w:p>
    <w:p w14:paraId="1EFBB6EF" w14:textId="77777777" w:rsidR="00054636" w:rsidRPr="00D54018" w:rsidRDefault="00054636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- создание  отимальных условий, обеспечивающих физическое, интеллектуальное и личностное развитие воспитанников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том числе с особыми образовательными потребностями и индивидуальными возможностями;</w:t>
      </w:r>
    </w:p>
    <w:p w14:paraId="39A5A97E" w14:textId="77777777" w:rsidR="00054636" w:rsidRPr="00D54018" w:rsidRDefault="00054636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охрана жизни и укрепление здоровья детей , формирование основ здорового образа жизни, навыков безопасного поведения;                                                                                                 - формирование двигательных, адаптационных, коммуникативных, эмоциональных, социальных, когнитивных навыков воспитанников;                                                                                                                            - привитие любви к Родине, родному языку, основам национальной идентичности, гражданства и патриотизма;</w:t>
      </w:r>
    </w:p>
    <w:p w14:paraId="2364293B" w14:textId="77777777" w:rsidR="00054636" w:rsidRPr="00D54018" w:rsidRDefault="00054636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формирование физической, психологической, эмоциональной, социальной готовности ребенка к обучению в школе и предоставление равных стартовых возможностей.</w:t>
      </w:r>
    </w:p>
    <w:p w14:paraId="186D858A" w14:textId="70283853" w:rsidR="00815FEB" w:rsidRPr="00D54018" w:rsidRDefault="00FF71CB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2024-2025 учебный год</w:t>
      </w:r>
    </w:p>
    <w:p w14:paraId="3F1452E3" w14:textId="3C1BFAB3" w:rsidR="00B84451" w:rsidRPr="00D54018" w:rsidRDefault="00B84451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создание полноценного пространства для гармоничного разностороннего развития детей с учетом его интересов, возможностей и индивидуальных потребностей.</w:t>
      </w:r>
    </w:p>
    <w:p w14:paraId="09BCB5A5" w14:textId="77777777" w:rsidR="00B84451" w:rsidRPr="00D54018" w:rsidRDefault="00B84451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ГОДОВЫЕ ЗАДАЧИ:</w:t>
      </w:r>
    </w:p>
    <w:p w14:paraId="279132FD" w14:textId="77777777" w:rsidR="00B84451" w:rsidRPr="00D54018" w:rsidRDefault="00B84451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bookmarkStart w:id="75" w:name="_Hlk21791667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охрана жизни и здоровья воспитанников дошкольного возраста; </w:t>
      </w:r>
    </w:p>
    <w:p w14:paraId="085DE8A8" w14:textId="77777777" w:rsidR="00B84451" w:rsidRPr="00D54018" w:rsidRDefault="00B84451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lastRenderedPageBreak/>
        <w:t>-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возможностями.</w:t>
      </w:r>
    </w:p>
    <w:bookmarkEnd w:id="75"/>
    <w:p w14:paraId="367755AB" w14:textId="0805E3E0" w:rsidR="001813CD" w:rsidRPr="00D54018" w:rsidRDefault="001813CD" w:rsidP="00D54018">
      <w:pPr>
        <w:widowControl w:val="0"/>
        <w:tabs>
          <w:tab w:val="left" w:pos="2013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202</w:t>
      </w:r>
      <w:r w:rsidR="00B84451"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-202</w:t>
      </w:r>
      <w:r w:rsidR="00B84451"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Pr="00D54018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</w:t>
      </w:r>
    </w:p>
    <w:p w14:paraId="4055BA51" w14:textId="77777777" w:rsidR="003A08B2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3A08B2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охрана жизни и здоровья воспитанников дошкольного возраста; </w:t>
      </w:r>
    </w:p>
    <w:p w14:paraId="33D995DC" w14:textId="77777777" w:rsidR="003A08B2" w:rsidRPr="00D54018" w:rsidRDefault="003A08B2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-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возможностями.</w:t>
      </w:r>
    </w:p>
    <w:p w14:paraId="367755AD" w14:textId="3D56F575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3017B05C" w14:textId="77777777" w:rsidR="00AF2015" w:rsidRPr="00D54018" w:rsidRDefault="00755651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F2015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беспечение безопасного пребывания детей в ДО и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предшкольных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классах;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F2015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2.Р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еализация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программы «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Тілге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бойлау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 в группах дошкольных организаций с другим языком обучения;</w:t>
      </w:r>
    </w:p>
    <w:p w14:paraId="14879651" w14:textId="77777777" w:rsidR="003A08B2" w:rsidRPr="00D54018" w:rsidRDefault="003A08B2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</w:t>
      </w:r>
      <w:r w:rsidR="00AF2015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</w:t>
      </w:r>
      <w:r w:rsidR="00755651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асширение сети «Зеленый детский сад» - экологическое образование и формирование экологической культуры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14:paraId="367755B2" w14:textId="2AD2CB3F" w:rsidR="001813CD" w:rsidRPr="00D54018" w:rsidRDefault="003A08B2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4.П</w:t>
      </w:r>
      <w:r w:rsidR="00755651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росвещение родителей по вопросам воспитания и развития детей, путем использования мобильного приложения для родителей «Успеть до пяти»;</w:t>
      </w:r>
      <w:r w:rsidR="00755651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ym w:font="Symbol" w:char="F020"/>
      </w:r>
    </w:p>
    <w:p w14:paraId="367755B3" w14:textId="763A2B9D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Перспективный план составляется воспитателями и специалистами</w:t>
      </w:r>
      <w:r w:rsidR="00405CA3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367755B4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процесса, педагоги в соответствии с перспективным планом составляют циклограмму.</w:t>
      </w:r>
    </w:p>
    <w:p w14:paraId="367755B5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Циклограмма составляется на каждую неделю, которая обеспечивает выполнение всех режимных процессов, начиная от приема детей, проведения организованной учебной деятельности, прогулок, дневного сна и до ухода детей домой.</w:t>
      </w:r>
    </w:p>
    <w:p w14:paraId="367755B6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Структура циклограммы выстраивается в соответствии с режимом дня.</w:t>
      </w:r>
    </w:p>
    <w:p w14:paraId="367755B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Требования к планированию циклограммы:</w:t>
      </w:r>
    </w:p>
    <w:p w14:paraId="367755B8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54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" w:name="bookmark108"/>
      <w:bookmarkEnd w:id="7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определение темы ОД в соответствии с Перспективным планом;</w:t>
      </w:r>
    </w:p>
    <w:p w14:paraId="367755B9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58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" w:name="bookmark109"/>
      <w:bookmarkEnd w:id="7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соблюдение принципа системности и последовательности при распределении программного материала;</w:t>
      </w:r>
    </w:p>
    <w:p w14:paraId="367755BA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54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" w:name="bookmark110"/>
      <w:bookmarkEnd w:id="7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обеспечение условий для качественного и полноценного развития детей в соответствии с содержанием программы;</w:t>
      </w:r>
    </w:p>
    <w:p w14:paraId="367755BB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54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9" w:name="bookmark111"/>
      <w:bookmarkEnd w:id="7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применение инновационных технологий, методов приемов для воспитания и обучения детей;</w:t>
      </w:r>
    </w:p>
    <w:p w14:paraId="367755BC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54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0" w:name="bookmark112"/>
      <w:bookmarkEnd w:id="8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предметно-развивающей среды для качественного уровня структурных частей циклограммы.</w:t>
      </w:r>
    </w:p>
    <w:p w14:paraId="367755BD" w14:textId="77777777" w:rsidR="001813CD" w:rsidRPr="00D54018" w:rsidRDefault="001813CD" w:rsidP="00D54018">
      <w:pPr>
        <w:widowControl w:val="0"/>
        <w:tabs>
          <w:tab w:val="left" w:pos="254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Вывод: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Вся организованная деятельность в дошкольной организации соответствует рабочему учебному плану, Государственному общеобязательному стандарту дошкольного воспитания и обучения.</w:t>
      </w:r>
    </w:p>
    <w:p w14:paraId="367755BE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Педагоги проводят организованную деятельность детей в интересной для них игровой форме, принимая во внимание инициативность, мнение и желания ребенка.</w:t>
      </w:r>
    </w:p>
    <w:p w14:paraId="367755BF" w14:textId="77777777" w:rsidR="001813CD" w:rsidRPr="00D54018" w:rsidRDefault="001813CD" w:rsidP="00D5401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Pr="00D540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развития является стратегическим документом дошкольной организации. </w:t>
      </w:r>
    </w:p>
    <w:p w14:paraId="367755C0" w14:textId="77777777" w:rsidR="001813CD" w:rsidRPr="00D54018" w:rsidRDefault="001813CD" w:rsidP="00D54018">
      <w:pPr>
        <w:widowControl w:val="0"/>
        <w:tabs>
          <w:tab w:val="left" w:pos="2125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1" w:name="bookmark113"/>
      <w:bookmarkEnd w:id="81"/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p w14:paraId="367755C1" w14:textId="1F60A4CD" w:rsidR="001813CD" w:rsidRPr="00D54018" w:rsidRDefault="001813CD" w:rsidP="00D54018">
      <w:pPr>
        <w:widowControl w:val="0"/>
        <w:tabs>
          <w:tab w:val="left" w:pos="2125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Ценностные приоритеты развития дошкольной организации. Концептуальная идея, ключевые положения, ведущие ценности, принципы и подходы, реализуемые в Программе развития КГКП «Ясли-сад №</w:t>
      </w:r>
      <w:r w:rsidR="00EF204D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67755C2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3"/>
        <w:gridCol w:w="7516"/>
      </w:tblGrid>
      <w:tr w:rsidR="001813CD" w:rsidRPr="00D54018" w14:paraId="367755CC" w14:textId="77777777" w:rsidTr="00396BBF">
        <w:tc>
          <w:tcPr>
            <w:tcW w:w="2123" w:type="dxa"/>
          </w:tcPr>
          <w:p w14:paraId="367755C3" w14:textId="77777777" w:rsidR="001813CD" w:rsidRPr="00D54018" w:rsidRDefault="001813CD" w:rsidP="00D54018">
            <w:pPr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Актуальность</w:t>
            </w:r>
            <w:proofErr w:type="spellEnd"/>
          </w:p>
        </w:tc>
        <w:tc>
          <w:tcPr>
            <w:tcW w:w="7516" w:type="dxa"/>
          </w:tcPr>
          <w:p w14:paraId="367755C4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дошкольном образовании за последнее время произошли значительные изменения в стратегии управления образования.   Статус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дошкольной  организации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оказался  в непосредственной зависимости от  ожидания государства, интересов детей и потребностей  родителей.</w:t>
            </w:r>
          </w:p>
          <w:p w14:paraId="367755C5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Образовательная деятельность в дошкольный период, сегодня рассматривается, как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специфическая  сфера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социальной жизни,  направленная в первую очередь на выполнение жизненно важной функции  – помощь молодому поколению при вхождении в мир самостоятельно - социального опыта.</w:t>
            </w:r>
          </w:p>
          <w:p w14:paraId="367755C6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Значимость раскрытия творческого потенциала, способностей и возможностей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  именно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дошкольные годы подчеркивается всеми видными психологами, педагогами и философами (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Л.С.Выгодским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Д.Б. Элькониным,  и др.)  и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является  одной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 главных задач  образовательной политики РК.   </w:t>
            </w:r>
          </w:p>
          <w:p w14:paraId="367755C7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Таким образом, возникает необходимость переосмысления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содержания  качества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дошкольного образования  - перевод  образования в самообразование и в саморазвитие всех субъектов 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– воспитательного процесса ДО во внутреннюю потребность и необходимость.</w:t>
            </w:r>
          </w:p>
          <w:p w14:paraId="367755C8" w14:textId="63EF421B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В контексте данной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проблематики  разработана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Программа Развития ДО№ </w:t>
            </w:r>
            <w:r w:rsidR="00F43FFF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представляющая собой:</w:t>
            </w:r>
          </w:p>
          <w:p w14:paraId="367755C9" w14:textId="77777777" w:rsidR="001813CD" w:rsidRPr="00D54018" w:rsidRDefault="001813CD" w:rsidP="00D54018">
            <w:pPr>
              <w:widowControl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стройную нестандартную систему, направленную на видение перспективы развития детского сада;</w:t>
            </w:r>
          </w:p>
          <w:p w14:paraId="367755CB" w14:textId="10E52A80" w:rsidR="001813CD" w:rsidRPr="00D54018" w:rsidRDefault="001813CD" w:rsidP="00D54018">
            <w:pPr>
              <w:pStyle w:val="afa"/>
              <w:widowControl/>
              <w:numPr>
                <w:ilvl w:val="0"/>
                <w:numId w:val="36"/>
              </w:numPr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>средство инициирования интереса педагогов ДО</w:t>
            </w:r>
            <w:r w:rsidR="00D1208B" w:rsidRPr="00D54018">
              <w:rPr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sz w:val="28"/>
                <w:szCs w:val="28"/>
                <w:lang w:val="ru-RU"/>
              </w:rPr>
              <w:t xml:space="preserve">к достижению целей ее развития через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разработку  и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внедрение новых подходов и педагогических технологий, обуславливающих возможности для профессионального творчества и инновационных процессов в управлении качеством  дошкольного </w:t>
            </w:r>
            <w:r w:rsidRPr="00D54018">
              <w:rPr>
                <w:sz w:val="28"/>
                <w:szCs w:val="28"/>
                <w:lang w:val="ru-RU"/>
              </w:rPr>
              <w:lastRenderedPageBreak/>
              <w:t>образования.</w:t>
            </w:r>
          </w:p>
        </w:tc>
      </w:tr>
      <w:tr w:rsidR="001813CD" w:rsidRPr="00D54018" w14:paraId="367755E0" w14:textId="77777777" w:rsidTr="00396BBF">
        <w:tc>
          <w:tcPr>
            <w:tcW w:w="2123" w:type="dxa"/>
          </w:tcPr>
          <w:p w14:paraId="367755CD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Основание</w:t>
            </w:r>
            <w:proofErr w:type="spellEnd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</w:t>
            </w:r>
            <w:proofErr w:type="spellEnd"/>
            <w:proofErr w:type="gramEnd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разработки</w:t>
            </w:r>
            <w:proofErr w:type="spellEnd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516" w:type="dxa"/>
          </w:tcPr>
          <w:p w14:paraId="367755CE" w14:textId="77777777" w:rsidR="001813CD" w:rsidRPr="00D54018" w:rsidRDefault="001813CD" w:rsidP="00D54018">
            <w:pPr>
              <w:ind w:right="-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 разработана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 соответствии  с законодатель</w:t>
            </w:r>
          </w:p>
          <w:p w14:paraId="367755CF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РК,  нормативно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правовыми  документами   отдела образования  акимата  г. Костаная.</w:t>
            </w:r>
          </w:p>
          <w:p w14:paraId="367755D0" w14:textId="77777777" w:rsidR="001813CD" w:rsidRPr="00D54018" w:rsidRDefault="001813CD" w:rsidP="00D54018">
            <w:pPr>
              <w:pStyle w:val="a7"/>
              <w:widowControl/>
              <w:numPr>
                <w:ilvl w:val="0"/>
                <w:numId w:val="40"/>
              </w:numPr>
              <w:tabs>
                <w:tab w:val="clear" w:pos="1515"/>
                <w:tab w:val="num" w:pos="1313"/>
              </w:tabs>
              <w:autoSpaceDE/>
              <w:autoSpaceDN/>
              <w:ind w:left="746" w:right="-365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Закон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образовании</w:t>
            </w:r>
            <w:proofErr w:type="spellEnd"/>
            <w:proofErr w:type="gram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РК;</w:t>
            </w:r>
          </w:p>
          <w:p w14:paraId="367755D1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-365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Концепция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РК;</w:t>
            </w:r>
          </w:p>
          <w:p w14:paraId="367755D2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-365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Конвенция о правах, обязанностях ребенка;</w:t>
            </w:r>
          </w:p>
          <w:p w14:paraId="367755D3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-365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Закон  РК</w:t>
            </w:r>
            <w:proofErr w:type="gramEnd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 О правах ребенка;</w:t>
            </w:r>
          </w:p>
          <w:p w14:paraId="367755D4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34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РК;</w:t>
            </w:r>
          </w:p>
          <w:p w14:paraId="367755D5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-1239"/>
              </w:tabs>
              <w:ind w:left="746" w:right="-365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дошкольном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образовании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67755D6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-365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Госстандарт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67755D7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320"/>
              </w:tabs>
              <w:ind w:left="746" w:right="-365" w:hanging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инструкции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Департамента</w:t>
            </w:r>
            <w:proofErr w:type="spellEnd"/>
            <w:proofErr w:type="gram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67755D8" w14:textId="77777777" w:rsidR="001813CD" w:rsidRPr="00D54018" w:rsidRDefault="001813CD" w:rsidP="00D54018">
            <w:pPr>
              <w:widowControl/>
              <w:numPr>
                <w:ilvl w:val="0"/>
                <w:numId w:val="40"/>
              </w:numPr>
              <w:tabs>
                <w:tab w:val="clear" w:pos="1515"/>
                <w:tab w:val="num" w:pos="746"/>
              </w:tabs>
              <w:ind w:right="-365" w:hanging="119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инструкции  отдела</w:t>
            </w:r>
            <w:proofErr w:type="gramEnd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образования  акимата  г. Костаная;</w:t>
            </w:r>
          </w:p>
          <w:p w14:paraId="367755D9" w14:textId="77777777" w:rsidR="001813CD" w:rsidRPr="00D54018" w:rsidRDefault="001813CD" w:rsidP="00D54018">
            <w:pPr>
              <w:ind w:left="179" w:right="-3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Устав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ДО; </w:t>
            </w:r>
          </w:p>
          <w:p w14:paraId="367755DA" w14:textId="77777777" w:rsidR="001813CD" w:rsidRPr="00D54018" w:rsidRDefault="001813CD" w:rsidP="00D54018">
            <w:pPr>
              <w:pStyle w:val="af1"/>
              <w:numPr>
                <w:ilvl w:val="0"/>
                <w:numId w:val="42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 Республики Казахстан «О социальной и медико-педагогической коррекционной поддержке детей с ограниченными возможностями»</w:t>
            </w:r>
          </w:p>
          <w:p w14:paraId="367755DB" w14:textId="77777777" w:rsidR="001813CD" w:rsidRPr="00D54018" w:rsidRDefault="001813CD" w:rsidP="00D54018">
            <w:pPr>
              <w:pStyle w:val="af1"/>
              <w:numPr>
                <w:ilvl w:val="0"/>
                <w:numId w:val="42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развития дошкольного воспитания и обучения.</w:t>
            </w:r>
          </w:p>
          <w:p w14:paraId="367755DC" w14:textId="77777777" w:rsidR="001813CD" w:rsidRPr="00D54018" w:rsidRDefault="001813CD" w:rsidP="00D54018">
            <w:pPr>
              <w:pStyle w:val="af1"/>
              <w:numPr>
                <w:ilvl w:val="0"/>
                <w:numId w:val="42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Санитарные правила Санитарно-эпидемиологических требований к дошкольным организациям и домам ребенка.</w:t>
            </w:r>
          </w:p>
          <w:p w14:paraId="367755DD" w14:textId="77777777" w:rsidR="001813CD" w:rsidRPr="00D54018" w:rsidRDefault="001813CD" w:rsidP="00D54018">
            <w:pPr>
              <w:pStyle w:val="af1"/>
              <w:numPr>
                <w:ilvl w:val="0"/>
                <w:numId w:val="42"/>
              </w:numPr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Типовая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учебная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дошкольного</w:t>
            </w:r>
            <w:proofErr w:type="spellEnd"/>
            <w:proofErr w:type="gramEnd"/>
          </w:p>
          <w:p w14:paraId="367755DE" w14:textId="77777777" w:rsidR="001813CD" w:rsidRPr="00D54018" w:rsidRDefault="001813CD" w:rsidP="00D54018">
            <w:pPr>
              <w:pStyle w:val="af1"/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обучения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</w:p>
          <w:p w14:paraId="367755DF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3CD" w:rsidRPr="00D54018" w14:paraId="367755E5" w14:textId="77777777" w:rsidTr="00396BBF">
        <w:tc>
          <w:tcPr>
            <w:tcW w:w="2123" w:type="dxa"/>
          </w:tcPr>
          <w:p w14:paraId="367755E1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D54018">
              <w:rPr>
                <w:b/>
                <w:i/>
                <w:sz w:val="28"/>
                <w:szCs w:val="28"/>
              </w:rPr>
              <w:t>Цель</w:t>
            </w:r>
            <w:proofErr w:type="spellEnd"/>
            <w:r w:rsidRPr="00D54018">
              <w:rPr>
                <w:b/>
                <w:i/>
                <w:sz w:val="28"/>
                <w:szCs w:val="28"/>
              </w:rPr>
              <w:t>:</w:t>
            </w:r>
          </w:p>
          <w:p w14:paraId="367755E2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6" w:type="dxa"/>
          </w:tcPr>
          <w:p w14:paraId="367755E3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Формирование социально –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активной,  творческой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личности ребенка, способного успешно самореализоваться  в быстроменяющемся современном мире.</w:t>
            </w:r>
          </w:p>
          <w:p w14:paraId="367755E4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813CD" w:rsidRPr="00D54018" w14:paraId="367755EC" w14:textId="77777777" w:rsidTr="00396BBF">
        <w:tc>
          <w:tcPr>
            <w:tcW w:w="2123" w:type="dxa"/>
          </w:tcPr>
          <w:p w14:paraId="367755E6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D54018">
              <w:rPr>
                <w:b/>
                <w:i/>
                <w:sz w:val="28"/>
                <w:szCs w:val="28"/>
              </w:rPr>
              <w:t>Задачи</w:t>
            </w:r>
            <w:proofErr w:type="spellEnd"/>
            <w:r w:rsidRPr="00D54018">
              <w:rPr>
                <w:b/>
                <w:i/>
                <w:sz w:val="28"/>
                <w:szCs w:val="28"/>
              </w:rPr>
              <w:t xml:space="preserve">: </w:t>
            </w:r>
          </w:p>
          <w:p w14:paraId="367755E7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516" w:type="dxa"/>
          </w:tcPr>
          <w:p w14:paraId="367755E8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7"/>
              </w:numPr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Обеспечение адаптации ДО к изменениям, инициированным процессом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модернизации</w:t>
            </w:r>
            <w:r w:rsidRPr="00D54018">
              <w:rPr>
                <w:sz w:val="28"/>
                <w:szCs w:val="28"/>
              </w:rPr>
              <w:t> </w:t>
            </w:r>
            <w:r w:rsidRPr="00D54018">
              <w:rPr>
                <w:sz w:val="28"/>
                <w:szCs w:val="28"/>
                <w:lang w:val="ru-RU"/>
              </w:rPr>
              <w:t xml:space="preserve"> ДО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в условиях  перехода к новой парадигме дошкольного образования.</w:t>
            </w:r>
          </w:p>
          <w:p w14:paraId="367755E9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7"/>
              </w:numPr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Определение оптимального содержания образования (обучения, воспитания и развития) детей с учетом требований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государства,  ожиданиями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социума и потребностей родителей.</w:t>
            </w:r>
          </w:p>
          <w:p w14:paraId="367755EA" w14:textId="429C1C2F" w:rsidR="001813CD" w:rsidRPr="00D54018" w:rsidRDefault="001813CD" w:rsidP="00D54018">
            <w:pPr>
              <w:pStyle w:val="afa"/>
              <w:numPr>
                <w:ilvl w:val="0"/>
                <w:numId w:val="38"/>
              </w:numPr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>Укрепление ресурсной базы ДО</w:t>
            </w:r>
            <w:r w:rsidR="00D1208B" w:rsidRPr="00D54018">
              <w:rPr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sz w:val="28"/>
                <w:szCs w:val="28"/>
                <w:lang w:val="ru-RU"/>
              </w:rPr>
              <w:t xml:space="preserve">с целью обеспечения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ее  эффективного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 развития.</w:t>
            </w:r>
          </w:p>
          <w:p w14:paraId="367755EB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1813CD" w:rsidRPr="00D54018" w14:paraId="367755FA" w14:textId="77777777" w:rsidTr="00396BBF">
        <w:tc>
          <w:tcPr>
            <w:tcW w:w="2123" w:type="dxa"/>
          </w:tcPr>
          <w:p w14:paraId="367755ED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ind w:right="739"/>
              <w:jc w:val="both"/>
              <w:rPr>
                <w:i/>
                <w:sz w:val="28"/>
                <w:szCs w:val="28"/>
              </w:rPr>
            </w:pPr>
            <w:proofErr w:type="spellStart"/>
            <w:r w:rsidRPr="00D54018">
              <w:rPr>
                <w:b/>
                <w:i/>
                <w:sz w:val="28"/>
                <w:szCs w:val="28"/>
              </w:rPr>
              <w:t>Ожидаемые</w:t>
            </w:r>
            <w:proofErr w:type="spellEnd"/>
            <w:r w:rsidRPr="00D5401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b/>
                <w:i/>
                <w:sz w:val="28"/>
                <w:szCs w:val="28"/>
              </w:rPr>
              <w:lastRenderedPageBreak/>
              <w:t>результаты</w:t>
            </w:r>
            <w:proofErr w:type="spellEnd"/>
            <w:r w:rsidRPr="00D54018">
              <w:rPr>
                <w:i/>
                <w:sz w:val="28"/>
                <w:szCs w:val="28"/>
              </w:rPr>
              <w:t>:</w:t>
            </w:r>
          </w:p>
          <w:p w14:paraId="367755EE" w14:textId="77777777" w:rsidR="001813CD" w:rsidRPr="00D54018" w:rsidRDefault="001813C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6" w:type="dxa"/>
          </w:tcPr>
          <w:p w14:paraId="367755EF" w14:textId="760DEBCC" w:rsidR="001813CD" w:rsidRPr="00D54018" w:rsidRDefault="001813CD" w:rsidP="00D54018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Реализация обозначенных целей и задач 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обеспечит высокую </w:t>
            </w:r>
            <w:r w:rsidR="00D1208B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конкурентоспособность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дошкольной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организации  </w:t>
            </w:r>
            <w:r w:rsidR="00D1208B"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позволит</w:t>
            </w:r>
            <w:proofErr w:type="gramEnd"/>
            <w:r w:rsidR="00D1208B"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1208B"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стать</w:t>
            </w: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ДО развития</w:t>
            </w: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ДО социализации</w:t>
            </w: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ДО доверия</w:t>
            </w: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детей,  родителей. </w:t>
            </w:r>
          </w:p>
          <w:p w14:paraId="367755F0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D54018">
              <w:rPr>
                <w:sz w:val="28"/>
                <w:szCs w:val="28"/>
              </w:rPr>
              <w:t>Произойдет</w:t>
            </w:r>
            <w:proofErr w:type="spellEnd"/>
            <w:r w:rsidRPr="00D54018">
              <w:rPr>
                <w:sz w:val="28"/>
                <w:szCs w:val="28"/>
              </w:rPr>
              <w:t>:</w:t>
            </w:r>
          </w:p>
          <w:p w14:paraId="367755F1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8"/>
              </w:numPr>
              <w:tabs>
                <w:tab w:val="clear" w:pos="748"/>
                <w:tab w:val="num" w:pos="462"/>
              </w:tabs>
              <w:adjustRightInd w:val="0"/>
              <w:spacing w:before="0" w:beforeAutospacing="0" w:after="0" w:afterAutospacing="0"/>
              <w:ind w:hanging="569"/>
              <w:jc w:val="both"/>
              <w:rPr>
                <w:sz w:val="28"/>
                <w:szCs w:val="28"/>
              </w:rPr>
            </w:pPr>
            <w:proofErr w:type="spellStart"/>
            <w:r w:rsidRPr="00D54018">
              <w:rPr>
                <w:sz w:val="28"/>
                <w:szCs w:val="28"/>
              </w:rPr>
              <w:t>модернизация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системой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управления</w:t>
            </w:r>
            <w:proofErr w:type="spellEnd"/>
            <w:r w:rsidRPr="00D54018">
              <w:rPr>
                <w:sz w:val="28"/>
                <w:szCs w:val="28"/>
              </w:rPr>
              <w:t xml:space="preserve"> ДО:</w:t>
            </w:r>
          </w:p>
          <w:p w14:paraId="367755F2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41"/>
              </w:numPr>
              <w:adjustRightInd w:val="0"/>
              <w:spacing w:before="0" w:beforeAutospacing="0" w:after="0" w:afterAutospacing="0"/>
              <w:ind w:left="887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>развитие государственно–общественного управления ДО;</w:t>
            </w:r>
          </w:p>
          <w:p w14:paraId="367755F3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41"/>
              </w:numPr>
              <w:adjustRightInd w:val="0"/>
              <w:spacing w:before="0" w:beforeAutospacing="0" w:after="0" w:afterAutospacing="0"/>
              <w:ind w:left="887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>создание системы педагогического мониторинга, как основы принятия управленческих решений;</w:t>
            </w:r>
          </w:p>
          <w:p w14:paraId="367755F4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9"/>
              </w:numPr>
              <w:tabs>
                <w:tab w:val="clear" w:pos="1155"/>
                <w:tab w:val="num" w:pos="462"/>
              </w:tabs>
              <w:adjustRightInd w:val="0"/>
              <w:spacing w:before="0" w:beforeAutospacing="0" w:after="0" w:afterAutospacing="0"/>
              <w:ind w:left="462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>оптимизация структуры, как основного, так и дополнительного образования, что позволит выполнить социальный заказ;</w:t>
            </w:r>
          </w:p>
          <w:p w14:paraId="367755F5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9"/>
              </w:numPr>
              <w:tabs>
                <w:tab w:val="clear" w:pos="1155"/>
                <w:tab w:val="num" w:pos="604"/>
              </w:tabs>
              <w:adjustRightInd w:val="0"/>
              <w:spacing w:before="0" w:beforeAutospacing="0" w:after="0" w:afterAutospacing="0"/>
              <w:ind w:left="462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расширение и осуществление инновационных процессов, как ресурса повышения качества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личности  дошкольника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;  </w:t>
            </w:r>
          </w:p>
          <w:p w14:paraId="367755F6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9"/>
              </w:numPr>
              <w:tabs>
                <w:tab w:val="clear" w:pos="1155"/>
                <w:tab w:val="num" w:pos="604"/>
              </w:tabs>
              <w:adjustRightInd w:val="0"/>
              <w:spacing w:before="0" w:beforeAutospacing="0" w:after="0" w:afterAutospacing="0"/>
              <w:ind w:left="462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повышение профессионально –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педагогической  компетентности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 педагогов;</w:t>
            </w:r>
          </w:p>
          <w:p w14:paraId="367755F7" w14:textId="77777777" w:rsidR="001813CD" w:rsidRPr="00D54018" w:rsidRDefault="001813CD" w:rsidP="00D54018">
            <w:pPr>
              <w:pStyle w:val="afa"/>
              <w:widowControl/>
              <w:numPr>
                <w:ilvl w:val="0"/>
                <w:numId w:val="39"/>
              </w:numPr>
              <w:tabs>
                <w:tab w:val="clear" w:pos="1155"/>
                <w:tab w:val="num" w:pos="604"/>
              </w:tabs>
              <w:adjustRightInd w:val="0"/>
              <w:spacing w:before="0" w:beforeAutospacing="0" w:after="0" w:afterAutospacing="0"/>
              <w:ind w:left="462" w:hanging="283"/>
              <w:jc w:val="both"/>
              <w:rPr>
                <w:sz w:val="28"/>
                <w:szCs w:val="28"/>
                <w:lang w:val="ru-RU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обновление образовательно – воспитательных ниш ДО, ориентированных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на  личностное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 развитие  ребенка соответственно  генетическим способностям (работа с одаренными детьми).   </w:t>
            </w:r>
          </w:p>
          <w:p w14:paraId="367755F8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401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54018">
              <w:rPr>
                <w:sz w:val="28"/>
                <w:szCs w:val="28"/>
                <w:lang w:val="ru-RU"/>
              </w:rPr>
              <w:t>Конечным  результатом</w:t>
            </w:r>
            <w:proofErr w:type="gramEnd"/>
            <w:r w:rsidRPr="00D54018">
              <w:rPr>
                <w:sz w:val="28"/>
                <w:szCs w:val="28"/>
                <w:lang w:val="ru-RU"/>
              </w:rPr>
              <w:t xml:space="preserve">  реализации Программы Развития  будет толерантная личность дошкольника, обладающая   не только    базовыми  жизненно - важными  компетентностями  в рамках ГОСО, но и потребностью  </w:t>
            </w:r>
            <w:r w:rsidRPr="00D54018">
              <w:rPr>
                <w:sz w:val="28"/>
                <w:szCs w:val="28"/>
              </w:rPr>
              <w:t xml:space="preserve">к </w:t>
            </w:r>
            <w:proofErr w:type="spellStart"/>
            <w:r w:rsidRPr="00D54018">
              <w:rPr>
                <w:sz w:val="28"/>
                <w:szCs w:val="28"/>
              </w:rPr>
              <w:t>образованию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на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всю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жизнь</w:t>
            </w:r>
            <w:proofErr w:type="spellEnd"/>
            <w:r w:rsidRPr="00D54018">
              <w:rPr>
                <w:sz w:val="28"/>
                <w:szCs w:val="28"/>
              </w:rPr>
              <w:t xml:space="preserve">,  </w:t>
            </w:r>
            <w:proofErr w:type="spellStart"/>
            <w:r w:rsidRPr="00D54018">
              <w:rPr>
                <w:sz w:val="28"/>
                <w:szCs w:val="28"/>
              </w:rPr>
              <w:t>как</w:t>
            </w:r>
            <w:proofErr w:type="spellEnd"/>
            <w:r w:rsidRPr="00D54018">
              <w:rPr>
                <w:sz w:val="28"/>
                <w:szCs w:val="28"/>
              </w:rPr>
              <w:t xml:space="preserve">  </w:t>
            </w:r>
            <w:proofErr w:type="spellStart"/>
            <w:r w:rsidRPr="00D54018">
              <w:rPr>
                <w:sz w:val="28"/>
                <w:szCs w:val="28"/>
              </w:rPr>
              <w:t>залогу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будущей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sz w:val="28"/>
                <w:szCs w:val="28"/>
              </w:rPr>
              <w:t>успешности</w:t>
            </w:r>
            <w:proofErr w:type="spellEnd"/>
            <w:r w:rsidRPr="00D54018">
              <w:rPr>
                <w:sz w:val="28"/>
                <w:szCs w:val="28"/>
              </w:rPr>
              <w:t xml:space="preserve"> </w:t>
            </w:r>
          </w:p>
          <w:p w14:paraId="367755F9" w14:textId="77777777" w:rsidR="001813CD" w:rsidRPr="00D54018" w:rsidRDefault="001813CD" w:rsidP="00D54018">
            <w:pPr>
              <w:pStyle w:val="afa"/>
              <w:adjustRightIn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367755FB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2" w:name="bookmark114"/>
      <w:bookmarkStart w:id="83" w:name="bookmark115"/>
      <w:bookmarkStart w:id="84" w:name="bookmark117"/>
    </w:p>
    <w:p w14:paraId="367755F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 2022 учебного года на основании приказа № 1156 от 16.09.2022 отдела образования 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города  Костаная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акимата  Костанайской области ясли - сад работает в режиме эксперимента, данные ο площадке представлены в таблице. </w:t>
      </w:r>
    </w:p>
    <w:tbl>
      <w:tblPr>
        <w:tblW w:w="10362" w:type="dxa"/>
        <w:tblInd w:w="-45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27"/>
        <w:gridCol w:w="8235"/>
      </w:tblGrid>
      <w:tr w:rsidR="00007FEA" w:rsidRPr="00D54018" w14:paraId="3295C059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F909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Тема эксперимента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B81C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kk-KZ"/>
              </w:rPr>
              <w:t>«Игрофикация образовательного процесса как средство повышения эффективности обучения, повышения мотивации и вовлеченности детей в образовательный процесс, формирования устойчивого интереса к решению прикладных задач»</w:t>
            </w:r>
          </w:p>
        </w:tc>
      </w:tr>
      <w:tr w:rsidR="00007FEA" w:rsidRPr="00D54018" w14:paraId="5DD0E724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D652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Руководитель эксперимента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E646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Берсугурова</w:t>
            </w:r>
            <w:proofErr w:type="spellEnd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Зауре </w:t>
            </w:r>
            <w:proofErr w:type="spellStart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Кундекызыковна</w:t>
            </w:r>
            <w:proofErr w:type="spellEnd"/>
          </w:p>
        </w:tc>
      </w:tr>
      <w:tr w:rsidR="00007FEA" w:rsidRPr="00D54018" w14:paraId="64B27304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3682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Автор программы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D850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Ершова Елена Васильевна, </w:t>
            </w:r>
            <w:proofErr w:type="spellStart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Лихограй</w:t>
            </w:r>
            <w:proofErr w:type="spellEnd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Лариса Владимировна, Мартыненко Наталья Александровна, </w:t>
            </w:r>
            <w:proofErr w:type="spellStart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Шимке</w:t>
            </w:r>
            <w:proofErr w:type="spellEnd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Алина Игоревна, Возная Екатерина Викторовна</w:t>
            </w:r>
          </w:p>
        </w:tc>
      </w:tr>
      <w:tr w:rsidR="00007FEA" w:rsidRPr="00D54018" w14:paraId="2D613FD9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4742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Сроки 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6A8C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2022-2025 гг.</w:t>
            </w:r>
          </w:p>
        </w:tc>
      </w:tr>
      <w:tr w:rsidR="00007FEA" w:rsidRPr="00D54018" w14:paraId="306D3741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2A26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Субъекты </w:t>
            </w: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научно- методического сопровождения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9DC4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Дети, родители, воспитатели, специалисты</w:t>
            </w:r>
          </w:p>
        </w:tc>
      </w:tr>
      <w:tr w:rsidR="00007FEA" w:rsidRPr="00D54018" w14:paraId="3C0C009E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844A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Ведущая идея 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F640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</w:rPr>
              <w:t xml:space="preserve">Совершенствование системы </w:t>
            </w: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kk-KZ"/>
              </w:rPr>
              <w:t>образовательного процесса как средство повышения эффективности обучения, повышения мотивации и вовлеченности детей в образовательный процесс, формирования устойчивого интереса к решению прикладных задач по средствам «Игрофикации»</w:t>
            </w:r>
          </w:p>
        </w:tc>
      </w:tr>
      <w:tr w:rsidR="00007FEA" w:rsidRPr="00D54018" w14:paraId="290C5275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818B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Нормативно- правовая база для разработки программы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8AA9" w14:textId="77777777" w:rsidR="00007FEA" w:rsidRPr="00D54018" w:rsidRDefault="00007FEA" w:rsidP="00D54018">
            <w:pPr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ИМП Об организации воспитательно- образовательного процесса в ДО и </w:t>
            </w:r>
            <w:proofErr w:type="spellStart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предшкольных</w:t>
            </w:r>
            <w:proofErr w:type="spellEnd"/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классах РК на 2022-2023 учебный год.</w:t>
            </w:r>
          </w:p>
          <w:p w14:paraId="04325515" w14:textId="77777777" w:rsidR="00007FEA" w:rsidRPr="00D54018" w:rsidRDefault="00007FEA" w:rsidP="00D54018">
            <w:pPr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Государственный общеобразовательный стандарт дошкольного воспитания и обучения.</w:t>
            </w:r>
          </w:p>
          <w:p w14:paraId="19F6B862" w14:textId="77777777" w:rsidR="00007FEA" w:rsidRPr="00D54018" w:rsidRDefault="00007FEA" w:rsidP="00D54018">
            <w:pPr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Типовая учебная программа дошкольного воспитания и обучения</w:t>
            </w:r>
          </w:p>
        </w:tc>
      </w:tr>
      <w:tr w:rsidR="00007FEA" w:rsidRPr="00D54018" w14:paraId="580FC241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1796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Цель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C176" w14:textId="77777777" w:rsidR="00007FEA" w:rsidRPr="00D54018" w:rsidRDefault="00007FEA" w:rsidP="00D540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системы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образовательного процесса как средство повышения эффективности обучения, повышения мотивации и вовлеченности детей в образовательный процесс, формирования устойчивого интереса к решению прикладных задач по средствам «Игрофикации»</w:t>
            </w:r>
          </w:p>
        </w:tc>
      </w:tr>
      <w:tr w:rsidR="00007FEA" w:rsidRPr="00D54018" w14:paraId="28766F5C" w14:textId="77777777" w:rsidTr="00D17554">
        <w:trPr>
          <w:trHeight w:val="55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1126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Задачи</w:t>
            </w: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E154" w14:textId="77777777" w:rsidR="00007FEA" w:rsidRPr="00D54018" w:rsidRDefault="00007FEA" w:rsidP="00D54018">
            <w:pPr>
              <w:shd w:val="clear" w:color="auto" w:fill="FFFFFF"/>
              <w:spacing w:after="0" w:line="240" w:lineRule="atLeast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-мотивация педагогов на образовательный процесс, создание в коллективе «климата», способствующего осуществлению эксперимента и самоопределению членов педагогического коллектива как деятелей эксперимента</w:t>
            </w:r>
          </w:p>
          <w:p w14:paraId="40B33D8A" w14:textId="77777777" w:rsidR="00007FEA" w:rsidRPr="00D54018" w:rsidRDefault="00007FEA" w:rsidP="00D540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-расширить перечень технологий современной и безопасной образовательной среды в ДО по средствам игрофикации- трансформирования образовательных мероприятий в игровом обучении.</w:t>
            </w:r>
          </w:p>
          <w:p w14:paraId="374CB1CC" w14:textId="77777777" w:rsidR="00007FEA" w:rsidRPr="00D54018" w:rsidRDefault="00007FEA" w:rsidP="00D540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оперативное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консультирование  участников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эксперимента по научно-методическим вопросам;</w:t>
            </w:r>
          </w:p>
          <w:p w14:paraId="144DB0B6" w14:textId="77777777" w:rsidR="00007FEA" w:rsidRPr="00D54018" w:rsidRDefault="00007FEA" w:rsidP="00D5401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-разработка научно-методических материалов по проблеме эксперимента (интегрированные программы, УМК, методические рекомендации, </w:t>
            </w:r>
            <w:proofErr w:type="gramStart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пособия  и</w:t>
            </w:r>
            <w:proofErr w:type="gramEnd"/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др.);</w:t>
            </w:r>
          </w:p>
          <w:p w14:paraId="0380E22E" w14:textId="77777777" w:rsidR="00007FEA" w:rsidRPr="00D54018" w:rsidRDefault="00007FEA" w:rsidP="00D54018">
            <w:pPr>
              <w:shd w:val="clear" w:color="auto" w:fill="FFFFFF"/>
              <w:spacing w:after="0" w:line="240" w:lineRule="atLeast"/>
              <w:ind w:left="26" w:right="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отслеживание степени эффективности создаваемых условий для достижения цели;</w:t>
            </w:r>
          </w:p>
          <w:p w14:paraId="0271AAB3" w14:textId="77777777" w:rsidR="00007FEA" w:rsidRPr="00D54018" w:rsidRDefault="00007FEA" w:rsidP="00D540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определить содержание, формы организации, методы и приемы развития игровой деятельности с элементами игрофикации в ДО в разных</w:t>
            </w:r>
          </w:p>
          <w:p w14:paraId="5DAE3A0A" w14:textId="77777777" w:rsidR="00007FEA" w:rsidRPr="00D54018" w:rsidRDefault="00007FEA" w:rsidP="00D540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возрастных группах детского сада.</w:t>
            </w:r>
          </w:p>
          <w:p w14:paraId="7FF5877E" w14:textId="77777777" w:rsidR="00007FEA" w:rsidRPr="00D54018" w:rsidRDefault="00007FEA" w:rsidP="00D54018">
            <w:pPr>
              <w:shd w:val="clear" w:color="auto" w:fill="FFFFFF"/>
              <w:spacing w:after="0" w:line="240" w:lineRule="atLeast"/>
              <w:ind w:left="26" w:right="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осуществление научно-практического взаимодействия и сотрудничества всех субъектов экспериментальной деятельности</w:t>
            </w:r>
          </w:p>
          <w:p w14:paraId="095BF945" w14:textId="77777777" w:rsidR="00007FEA" w:rsidRPr="00D54018" w:rsidRDefault="00007FEA" w:rsidP="00D54018">
            <w:pPr>
              <w:shd w:val="clear" w:color="auto" w:fill="FFFFFF"/>
              <w:spacing w:after="0" w:line="240" w:lineRule="atLeast"/>
              <w:ind w:left="-334" w:right="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07FEA" w:rsidRPr="00D54018" w14:paraId="7D8DA479" w14:textId="77777777" w:rsidTr="00D17554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E51A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D54018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Ожидаемые результаты</w:t>
            </w:r>
          </w:p>
          <w:p w14:paraId="6B53F7A0" w14:textId="77777777" w:rsidR="00007FEA" w:rsidRPr="00D54018" w:rsidRDefault="00007FEA" w:rsidP="00D5401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A585" w14:textId="77777777" w:rsidR="00007FEA" w:rsidRPr="00D54018" w:rsidRDefault="00007FEA" w:rsidP="00D540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Создание условий игрофикации образовательного процесса как средство повышения эффективности обучения, повышения мотивации и вовлеченности детей в образовательный процесс, 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формирования устойчивого интереса к решению прикладных задач</w:t>
            </w:r>
          </w:p>
        </w:tc>
      </w:tr>
    </w:tbl>
    <w:p w14:paraId="36775651" w14:textId="77777777" w:rsidR="001813CD" w:rsidRPr="00D54018" w:rsidRDefault="001813CD" w:rsidP="00D54018">
      <w:pPr>
        <w:keepNext/>
        <w:keepLines/>
        <w:widowControl w:val="0"/>
        <w:tabs>
          <w:tab w:val="left" w:pos="1458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652" w14:textId="77777777" w:rsidR="001813CD" w:rsidRPr="00D54018" w:rsidRDefault="001813CD" w:rsidP="00D54018">
      <w:pPr>
        <w:keepNext/>
        <w:keepLines/>
        <w:widowControl w:val="0"/>
        <w:tabs>
          <w:tab w:val="left" w:pos="1458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Создание равных стартовых возможностей для обучения в школе</w:t>
      </w:r>
      <w:bookmarkEnd w:id="82"/>
      <w:bookmarkEnd w:id="83"/>
      <w:bookmarkEnd w:id="84"/>
    </w:p>
    <w:p w14:paraId="36775653" w14:textId="77777777" w:rsidR="001813CD" w:rsidRPr="00D54018" w:rsidRDefault="001813CD" w:rsidP="00D54018">
      <w:pPr>
        <w:keepNext/>
        <w:keepLines/>
        <w:widowControl w:val="0"/>
        <w:spacing w:after="0" w:line="240" w:lineRule="auto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5" w:name="bookmark118"/>
      <w:bookmarkStart w:id="86" w:name="bookmark119"/>
      <w:bookmarkStart w:id="87" w:name="bookmark12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соответствие с ожидаемым результатом и для создания равных стартовых возможностей для обучения в школе воспитанников, осуществление образовательной деятельности и организация педагогического процесса в ДО обеспечивается на основе:</w:t>
      </w:r>
      <w:bookmarkEnd w:id="85"/>
      <w:bookmarkEnd w:id="86"/>
      <w:bookmarkEnd w:id="87"/>
    </w:p>
    <w:p w14:paraId="36775654" w14:textId="77777777" w:rsidR="001813CD" w:rsidRPr="00D54018" w:rsidRDefault="001813CD" w:rsidP="00D54018">
      <w:pPr>
        <w:keepNext/>
        <w:keepLines/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8" w:name="bookmark123"/>
      <w:bookmarkStart w:id="89" w:name="bookmark121"/>
      <w:bookmarkStart w:id="90" w:name="bookmark122"/>
      <w:bookmarkStart w:id="91" w:name="bookmark124"/>
      <w:bookmarkEnd w:id="8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компетентностного подхода к воспитанию и обучению детей дошкольного возраста;</w:t>
      </w:r>
      <w:bookmarkEnd w:id="89"/>
      <w:bookmarkEnd w:id="90"/>
      <w:bookmarkEnd w:id="91"/>
    </w:p>
    <w:p w14:paraId="36775655" w14:textId="77777777" w:rsidR="001813CD" w:rsidRPr="00D54018" w:rsidRDefault="001813CD" w:rsidP="00D54018">
      <w:pPr>
        <w:keepNext/>
        <w:keepLines/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2" w:name="bookmark127"/>
      <w:bookmarkStart w:id="93" w:name="bookmark125"/>
      <w:bookmarkStart w:id="94" w:name="bookmark126"/>
      <w:bookmarkStart w:id="95" w:name="bookmark128"/>
      <w:bookmarkEnd w:id="9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создания психолого-педагогических и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условий воспитания и обучения;</w:t>
      </w:r>
      <w:bookmarkEnd w:id="93"/>
      <w:bookmarkEnd w:id="94"/>
      <w:bookmarkEnd w:id="95"/>
    </w:p>
    <w:p w14:paraId="36775656" w14:textId="77777777" w:rsidR="001813CD" w:rsidRPr="00D54018" w:rsidRDefault="001813CD" w:rsidP="00D54018">
      <w:pPr>
        <w:keepNext/>
        <w:keepLines/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6" w:name="bookmark131"/>
      <w:bookmarkStart w:id="97" w:name="bookmark129"/>
      <w:bookmarkStart w:id="98" w:name="bookmark130"/>
      <w:bookmarkStart w:id="99" w:name="bookmark132"/>
      <w:bookmarkEnd w:id="9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интегративного подхода к организации познавательной деятельности</w:t>
      </w:r>
      <w:bookmarkEnd w:id="97"/>
      <w:bookmarkEnd w:id="98"/>
      <w:bookmarkEnd w:id="99"/>
    </w:p>
    <w:p w14:paraId="36775657" w14:textId="77777777" w:rsidR="001813CD" w:rsidRPr="00D54018" w:rsidRDefault="001813CD" w:rsidP="00D54018">
      <w:pPr>
        <w:keepNext/>
        <w:keepLines/>
        <w:widowControl w:val="0"/>
        <w:numPr>
          <w:ilvl w:val="0"/>
          <w:numId w:val="31"/>
        </w:numPr>
        <w:tabs>
          <w:tab w:val="left" w:pos="277"/>
        </w:tabs>
        <w:spacing w:after="0" w:line="240" w:lineRule="auto"/>
        <w:ind w:left="1979" w:hanging="360"/>
        <w:contextualSpacing/>
        <w:mirrorIndents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0" w:name="bookmark135"/>
      <w:bookmarkStart w:id="101" w:name="bookmark133"/>
      <w:bookmarkStart w:id="102" w:name="bookmark134"/>
      <w:bookmarkStart w:id="103" w:name="bookmark136"/>
      <w:bookmarkEnd w:id="10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осуществления диагностики достижений каждого ребенка на основе индикаторов компетентностного развития.</w:t>
      </w:r>
      <w:bookmarkEnd w:id="101"/>
      <w:bookmarkEnd w:id="102"/>
      <w:bookmarkEnd w:id="103"/>
    </w:p>
    <w:p w14:paraId="3677565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формировании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компетенции основной задачей для нас является охрана и укрепление физического и психического здоровья детей, их социально-бытовая адаптация, формирование потребности в здоровом образе жизни. Педагоги каждой возрастной группы знают программные задачи и методику работы по разделу 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«Физическое развитие».</w:t>
      </w:r>
    </w:p>
    <w:p w14:paraId="36775659" w14:textId="599F1AD9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 w:rsidR="00EF204D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 сформирована система физкультурно-оздоровительной </w:t>
      </w:r>
      <w:proofErr w:type="spellStart"/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работы,где</w:t>
      </w:r>
      <w:proofErr w:type="spellEnd"/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скоординированы все компоненты воспитательно-образовательного процесса:</w:t>
      </w:r>
    </w:p>
    <w:p w14:paraId="3677565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Рациональная двигательная активность в течение дня</w:t>
      </w:r>
    </w:p>
    <w:p w14:paraId="3677565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Физкультурные занятия</w:t>
      </w:r>
    </w:p>
    <w:p w14:paraId="3677565C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Закаливания</w:t>
      </w:r>
    </w:p>
    <w:p w14:paraId="3677565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Спортивные соревнования, игры, развлечения</w:t>
      </w:r>
    </w:p>
    <w:p w14:paraId="3677565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Прогулки на свежем воздухе</w:t>
      </w:r>
    </w:p>
    <w:p w14:paraId="3677565F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Питание</w:t>
      </w:r>
    </w:p>
    <w:p w14:paraId="36775660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Создание санитарно-гигиенического режима соответственно требованиям Сан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</w:p>
    <w:p w14:paraId="36775661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Обеспечение безопасности</w:t>
      </w:r>
    </w:p>
    <w:p w14:paraId="36775662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Учитываются индивидуальные особенности здоровья ребенка.</w:t>
      </w:r>
    </w:p>
    <w:p w14:paraId="36775663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Систематически проводится обеспечение психологической безопасности личности ребенка:</w:t>
      </w:r>
    </w:p>
    <w:p w14:paraId="36775664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4" w:name="bookmark140"/>
      <w:bookmarkEnd w:id="10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профилактика психоэмоционального напряжения;</w:t>
      </w:r>
    </w:p>
    <w:p w14:paraId="36775665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67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5" w:name="bookmark141"/>
      <w:bookmarkEnd w:id="10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двигательного режима;</w:t>
      </w:r>
    </w:p>
    <w:p w14:paraId="36775666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67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6" w:name="bookmark142"/>
      <w:bookmarkEnd w:id="10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распределение физических и интеллектуальных нагрузок.</w:t>
      </w:r>
    </w:p>
    <w:p w14:paraId="3677566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Родители постоянно получают информацию об оздоровительной работе, проводятся консультации по профилактике и лечению заболеваний. Ежегодно организовывается углубленный медосмотр детей врачами узких специальностей.</w:t>
      </w:r>
    </w:p>
    <w:p w14:paraId="3677566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ясли-саду в достаточном количестве имеется оборудование и пособия для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физического развития детей. ОД по физической культуре проводятся в музыкальном зале и на площадках детского сада. Музыкальный зал укомплектован атрибутами для игр с прыжками (скакалки, колечки), для игр с бросанием, ловлей, метанием (кегли, мячи, мешочки с песком), имеются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массажёры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для профилактики плоскостопия, детские тренажеры.</w:t>
      </w:r>
    </w:p>
    <w:p w14:paraId="3677566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Педагоги достаточно грамотно планируют и организуют двигательный режим детей в течение дня. Задачи физического развития и укрепления здоровья решаются комплексом мероприятий (утренняя гимнастика и гимнастика после сна, регулярные занятия физкультурой, прогулки, физкультминутки, активное проведение досуга, дни здоровья, закаливающие мероприятия, соблюдение гигиенических мероприятий и др.)</w:t>
      </w:r>
    </w:p>
    <w:p w14:paraId="3677566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Значимыми факторами, формирующими здоровье детей, являются система воспитания и обучения, а также организация медицинской помощи.</w:t>
      </w:r>
    </w:p>
    <w:p w14:paraId="3677566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Большое внимание уделяется адаптации детей, вновь прибывших в детский сад. Медицинской сестрой, психологом и методистами проводится работа с родителями, детьми и воспитателями вновь организованных групп.</w:t>
      </w:r>
    </w:p>
    <w:p w14:paraId="3677566C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Вследствие, благоприятного эмоционально - психологического климата в коллективе и взаимодействия взрослых с детьми, стала быстрая и безболезненная адаптация детей к условиям детского сада.</w:t>
      </w:r>
    </w:p>
    <w:p w14:paraId="3677566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77566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566F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основе оздоровительной работы с часто болеющими детьми применяются:</w:t>
      </w:r>
    </w:p>
    <w:p w14:paraId="36775670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7" w:name="bookmark151"/>
      <w:bookmarkEnd w:id="10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щадящего режима в ДО и дома;</w:t>
      </w:r>
    </w:p>
    <w:p w14:paraId="36775671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8" w:name="bookmark152"/>
      <w:bookmarkEnd w:id="10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профилактика заболеваний с помощью УФО;</w:t>
      </w:r>
    </w:p>
    <w:p w14:paraId="36775672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2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9" w:name="bookmark153"/>
      <w:bookmarkEnd w:id="10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увеличение продолжительности сна;</w:t>
      </w:r>
    </w:p>
    <w:p w14:paraId="36775673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277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0" w:name="bookmark154"/>
      <w:bookmarkEnd w:id="11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наблюдение за признаками переутомления, повышенное внимание за одеванием на прогулку.</w:t>
      </w:r>
    </w:p>
    <w:p w14:paraId="36775674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Закаливание-ведущий фактор неспецифической профилактики. Закаливание проводится только на фоне абсолютного здоровья. В детском саду учитывая природные факторы (воздух, воду и солнце), применяются такие элементы закаливания:</w:t>
      </w:r>
    </w:p>
    <w:p w14:paraId="36775675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1" w:name="bookmark155"/>
      <w:bookmarkEnd w:id="11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прием детей на свежем воздухе</w:t>
      </w:r>
    </w:p>
    <w:p w14:paraId="36775676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2" w:name="bookmark156"/>
      <w:bookmarkEnd w:id="11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утренняя гимнастика</w:t>
      </w:r>
    </w:p>
    <w:p w14:paraId="36775677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3" w:name="bookmark157"/>
      <w:bookmarkEnd w:id="113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дыхательная гимнастика</w:t>
      </w:r>
    </w:p>
    <w:p w14:paraId="36775678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4" w:name="bookmark158"/>
      <w:bookmarkEnd w:id="11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полоскание рта</w:t>
      </w:r>
    </w:p>
    <w:p w14:paraId="36775679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5" w:name="bookmark159"/>
      <w:bookmarkEnd w:id="11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самомассаж</w:t>
      </w:r>
    </w:p>
    <w:p w14:paraId="3677567A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6" w:name="bookmark160"/>
      <w:bookmarkEnd w:id="11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точечный массаж</w:t>
      </w:r>
    </w:p>
    <w:p w14:paraId="3677567B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7" w:name="bookmark161"/>
      <w:bookmarkEnd w:id="117"/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</w:p>
    <w:p w14:paraId="3677567C" w14:textId="77777777" w:rsidR="001813CD" w:rsidRPr="00D54018" w:rsidRDefault="001813CD" w:rsidP="00D54018">
      <w:pPr>
        <w:widowControl w:val="0"/>
        <w:numPr>
          <w:ilvl w:val="0"/>
          <w:numId w:val="11"/>
        </w:numPr>
        <w:tabs>
          <w:tab w:val="left" w:pos="730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8" w:name="bookmark162"/>
      <w:bookmarkEnd w:id="11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рижский метод закаливания.</w:t>
      </w:r>
    </w:p>
    <w:p w14:paraId="3677567D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Все закаливающие процедуры у часто болеющих детей проводятся по щадящей методике, под контролем и соблюдением принципов постепенности и систематичности их реализации. В каждой возрастной группе имеются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массажные дорожки для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босохождения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Ежедневно, утром, в каждой группе проводится утренняя гимнастика согласно составленному расписанию. В музыкальные занятия, также включены элементы корригирующей гимнастики.</w:t>
      </w:r>
    </w:p>
    <w:p w14:paraId="3677567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Одним из главных факторов физкультурно-оздоровительной работы является ОД по физической культуре, которая проводятся 3 раза в неделю, одно из которых, обязательно - на свежем воздухе в любое время года.</w:t>
      </w:r>
    </w:p>
    <w:p w14:paraId="3677567F" w14:textId="79D6CCE8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Физкультурные занятия-одни из любимейших у наших воспитанников. Именно в</w:t>
      </w:r>
      <w:r w:rsidR="004806D6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ОД по физической культуре дети приобретают умение играть в команде, познают радость первых спортивных побед и горечь первых поражений.</w:t>
      </w:r>
    </w:p>
    <w:p w14:paraId="092A4444" w14:textId="04F679E7" w:rsidR="004806D6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Вся система оздоровительных мероприятий направлена на повышение устойчивости детского организма к действию неблагоприятных факторов и совершенствованию резервных возможностей организма, чтобы в результате, ребята стали менее восприимчивы не только к резким изменениям температуры, но и к простудным и инфекционным заболеваниям.</w:t>
      </w:r>
    </w:p>
    <w:p w14:paraId="3677568B" w14:textId="77777777" w:rsidR="001813CD" w:rsidRPr="00D54018" w:rsidRDefault="001813CD" w:rsidP="00D54018">
      <w:pPr>
        <w:widowControl w:val="0"/>
        <w:tabs>
          <w:tab w:val="left" w:pos="4176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77568C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Данные по посещаемости (учебный год)</w:t>
      </w:r>
    </w:p>
    <w:p w14:paraId="3677568D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171"/>
        <w:gridCol w:w="1064"/>
        <w:gridCol w:w="1275"/>
        <w:gridCol w:w="1276"/>
        <w:gridCol w:w="1134"/>
        <w:gridCol w:w="1134"/>
        <w:gridCol w:w="1276"/>
        <w:gridCol w:w="1241"/>
      </w:tblGrid>
      <w:tr w:rsidR="001813CD" w:rsidRPr="00D54018" w14:paraId="36775697" w14:textId="77777777" w:rsidTr="00396BBF">
        <w:tc>
          <w:tcPr>
            <w:tcW w:w="1171" w:type="dxa"/>
          </w:tcPr>
          <w:p w14:paraId="3677568E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  <w:tc>
          <w:tcPr>
            <w:tcW w:w="1064" w:type="dxa"/>
          </w:tcPr>
          <w:p w14:paraId="3677568F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ОРЗ</w:t>
            </w:r>
          </w:p>
        </w:tc>
        <w:tc>
          <w:tcPr>
            <w:tcW w:w="1275" w:type="dxa"/>
          </w:tcPr>
          <w:p w14:paraId="36775690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ангина</w:t>
            </w:r>
            <w:proofErr w:type="spellEnd"/>
          </w:p>
        </w:tc>
        <w:tc>
          <w:tcPr>
            <w:tcW w:w="1276" w:type="dxa"/>
          </w:tcPr>
          <w:p w14:paraId="36775691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тонзиллит</w:t>
            </w:r>
            <w:proofErr w:type="spellEnd"/>
          </w:p>
        </w:tc>
        <w:tc>
          <w:tcPr>
            <w:tcW w:w="1134" w:type="dxa"/>
          </w:tcPr>
          <w:p w14:paraId="36775692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травма</w:t>
            </w:r>
            <w:proofErr w:type="spellEnd"/>
          </w:p>
        </w:tc>
        <w:tc>
          <w:tcPr>
            <w:tcW w:w="1134" w:type="dxa"/>
          </w:tcPr>
          <w:p w14:paraId="36775693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В/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оспа</w:t>
            </w:r>
            <w:proofErr w:type="spellEnd"/>
          </w:p>
        </w:tc>
        <w:tc>
          <w:tcPr>
            <w:tcW w:w="1276" w:type="dxa"/>
          </w:tcPr>
          <w:p w14:paraId="36775694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энтерит</w:t>
            </w:r>
            <w:proofErr w:type="spellEnd"/>
          </w:p>
        </w:tc>
        <w:tc>
          <w:tcPr>
            <w:tcW w:w="1241" w:type="dxa"/>
          </w:tcPr>
          <w:p w14:paraId="36775695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Скарла</w:t>
            </w:r>
            <w:proofErr w:type="spellEnd"/>
          </w:p>
          <w:p w14:paraId="36775696" w14:textId="77777777" w:rsidR="001813CD" w:rsidRPr="00D54018" w:rsidRDefault="001813CD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тина</w:t>
            </w:r>
            <w:proofErr w:type="spellEnd"/>
          </w:p>
        </w:tc>
      </w:tr>
      <w:tr w:rsidR="001813CD" w:rsidRPr="00D54018" w14:paraId="367756A0" w14:textId="77777777" w:rsidTr="00396BBF">
        <w:tc>
          <w:tcPr>
            <w:tcW w:w="1171" w:type="dxa"/>
          </w:tcPr>
          <w:p w14:paraId="36775698" w14:textId="069DBC8C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64" w:type="dxa"/>
          </w:tcPr>
          <w:p w14:paraId="36775699" w14:textId="205264C6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482</w:t>
            </w:r>
          </w:p>
        </w:tc>
        <w:tc>
          <w:tcPr>
            <w:tcW w:w="1275" w:type="dxa"/>
          </w:tcPr>
          <w:p w14:paraId="3677569A" w14:textId="16E28EA4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276" w:type="dxa"/>
          </w:tcPr>
          <w:p w14:paraId="3677569B" w14:textId="0C86F2A3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14:paraId="3677569C" w14:textId="30170E83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14:paraId="3677569D" w14:textId="7F949360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14:paraId="3677569E" w14:textId="01E6B746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41" w:type="dxa"/>
          </w:tcPr>
          <w:p w14:paraId="3677569F" w14:textId="0B11B367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1813CD" w:rsidRPr="00D54018" w14:paraId="367756A9" w14:textId="77777777" w:rsidTr="00396BBF">
        <w:tc>
          <w:tcPr>
            <w:tcW w:w="1171" w:type="dxa"/>
          </w:tcPr>
          <w:p w14:paraId="367756A1" w14:textId="5AF68174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064" w:type="dxa"/>
          </w:tcPr>
          <w:p w14:paraId="367756A2" w14:textId="394C47B2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5" w:type="dxa"/>
          </w:tcPr>
          <w:p w14:paraId="367756A3" w14:textId="195BB9D1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276" w:type="dxa"/>
          </w:tcPr>
          <w:p w14:paraId="367756A4" w14:textId="6EF45885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</w:tcPr>
          <w:p w14:paraId="367756A5" w14:textId="2EF4DF1A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14:paraId="367756A6" w14:textId="734DC91F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276" w:type="dxa"/>
          </w:tcPr>
          <w:p w14:paraId="367756A7" w14:textId="0A29A021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41" w:type="dxa"/>
          </w:tcPr>
          <w:p w14:paraId="367756A8" w14:textId="79F0D1C0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  <w:tr w:rsidR="001813CD" w:rsidRPr="00D54018" w14:paraId="367756B2" w14:textId="77777777" w:rsidTr="00396BBF">
        <w:tc>
          <w:tcPr>
            <w:tcW w:w="1171" w:type="dxa"/>
          </w:tcPr>
          <w:p w14:paraId="367756AA" w14:textId="417C97D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310C2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064" w:type="dxa"/>
          </w:tcPr>
          <w:p w14:paraId="367756AB" w14:textId="44242FEB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436</w:t>
            </w:r>
          </w:p>
        </w:tc>
        <w:tc>
          <w:tcPr>
            <w:tcW w:w="1275" w:type="dxa"/>
          </w:tcPr>
          <w:p w14:paraId="367756AC" w14:textId="6843A53B" w:rsidR="001813CD" w:rsidRPr="00D54018" w:rsidRDefault="00AC3AF7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276" w:type="dxa"/>
          </w:tcPr>
          <w:p w14:paraId="367756AD" w14:textId="756F1ADC" w:rsidR="001813CD" w:rsidRPr="00D54018" w:rsidRDefault="00786C16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</w:tcPr>
          <w:p w14:paraId="367756AE" w14:textId="42665EA9" w:rsidR="001813CD" w:rsidRPr="00D54018" w:rsidRDefault="00786C16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14:paraId="367756AF" w14:textId="6C4A533B" w:rsidR="001813CD" w:rsidRPr="00D54018" w:rsidRDefault="00786C16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76" w:type="dxa"/>
          </w:tcPr>
          <w:p w14:paraId="367756B0" w14:textId="7A67F677" w:rsidR="001813CD" w:rsidRPr="00D54018" w:rsidRDefault="00786C16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241" w:type="dxa"/>
          </w:tcPr>
          <w:p w14:paraId="367756B1" w14:textId="01673323" w:rsidR="001813CD" w:rsidRPr="00D54018" w:rsidRDefault="00786C16" w:rsidP="00D54018">
            <w:pPr>
              <w:contextualSpacing/>
              <w:mirrorIndent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</w:tr>
    </w:tbl>
    <w:p w14:paraId="367756B3" w14:textId="77777777" w:rsidR="001813CD" w:rsidRPr="00D54018" w:rsidRDefault="001813CD" w:rsidP="00D54018">
      <w:pPr>
        <w:spacing w:line="240" w:lineRule="auto"/>
        <w:ind w:left="152" w:firstLine="556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367756B4" w14:textId="68F9B372" w:rsidR="001813CD" w:rsidRPr="00D54018" w:rsidRDefault="001813CD" w:rsidP="00D54018">
      <w:pPr>
        <w:spacing w:line="240" w:lineRule="auto"/>
        <w:ind w:left="15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Вывод: </w:t>
      </w:r>
      <w:r w:rsidRPr="00D54018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связи с проведением оздоровительных мероприятий - занятия физкультурой, закаливание, точечный массаж, С – витаминизация (лук, чеснок, лимон), можно отметить, что уменьшилось число заболеваемости детей.</w:t>
      </w:r>
      <w:r w:rsidRPr="00D54018">
        <w:rPr>
          <w:rFonts w:ascii="Times New Roman" w:hAnsi="Times New Roman" w:cs="Times New Roman"/>
          <w:sz w:val="28"/>
          <w:szCs w:val="28"/>
        </w:rPr>
        <w:t xml:space="preserve"> Осуществляется контрольная деятельность за соблюдением санитарно-гигиенических условий в детском саду, отслеживается состояние здоровья детей, ведется санитарно-просветительная работа среди персонала и родителей. Для наиболее эффективной организации оздоровительных и профилактических мероприятий используется мониторинг состояния здоровья детей.  </w:t>
      </w:r>
    </w:p>
    <w:p w14:paraId="367756B5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14:paraId="367756B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</w:pPr>
    </w:p>
    <w:p w14:paraId="367756B7" w14:textId="77777777" w:rsidR="001813CD" w:rsidRPr="00D54018" w:rsidRDefault="001813CD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распределены по группам здоровья</w:t>
      </w:r>
      <w:r w:rsidRPr="00D54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1972"/>
        <w:gridCol w:w="1312"/>
        <w:gridCol w:w="1312"/>
        <w:gridCol w:w="1312"/>
      </w:tblGrid>
      <w:tr w:rsidR="001813CD" w:rsidRPr="00D54018" w14:paraId="367756BE" w14:textId="77777777" w:rsidTr="00396BBF">
        <w:trPr>
          <w:jc w:val="center"/>
        </w:trPr>
        <w:tc>
          <w:tcPr>
            <w:tcW w:w="0" w:type="auto"/>
            <w:hideMark/>
          </w:tcPr>
          <w:p w14:paraId="367756B8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Учебный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  <w:proofErr w:type="spellEnd"/>
          </w:p>
        </w:tc>
        <w:tc>
          <w:tcPr>
            <w:tcW w:w="0" w:type="auto"/>
            <w:hideMark/>
          </w:tcPr>
          <w:p w14:paraId="367756B9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Общее</w:t>
            </w:r>
            <w:proofErr w:type="spellEnd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кол-во</w:t>
            </w:r>
            <w:proofErr w:type="spellEnd"/>
          </w:p>
          <w:p w14:paraId="367756BA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proofErr w:type="spellEnd"/>
          </w:p>
        </w:tc>
        <w:tc>
          <w:tcPr>
            <w:tcW w:w="0" w:type="auto"/>
            <w:hideMark/>
          </w:tcPr>
          <w:p w14:paraId="367756BB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hideMark/>
          </w:tcPr>
          <w:p w14:paraId="367756BC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  <w:tc>
          <w:tcPr>
            <w:tcW w:w="0" w:type="auto"/>
            <w:hideMark/>
          </w:tcPr>
          <w:p w14:paraId="367756BD" w14:textId="77777777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3 </w:t>
            </w:r>
            <w:proofErr w:type="spellStart"/>
            <w:r w:rsidRPr="00D540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группа</w:t>
            </w:r>
            <w:proofErr w:type="spellEnd"/>
          </w:p>
        </w:tc>
      </w:tr>
      <w:tr w:rsidR="001813CD" w:rsidRPr="00D54018" w14:paraId="367756C4" w14:textId="77777777" w:rsidTr="00396BBF">
        <w:trPr>
          <w:jc w:val="center"/>
        </w:trPr>
        <w:tc>
          <w:tcPr>
            <w:tcW w:w="0" w:type="auto"/>
            <w:hideMark/>
          </w:tcPr>
          <w:p w14:paraId="367756BF" w14:textId="4E87D048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14:paraId="367756C0" w14:textId="76F22962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272</w:t>
            </w:r>
          </w:p>
        </w:tc>
        <w:tc>
          <w:tcPr>
            <w:tcW w:w="0" w:type="auto"/>
          </w:tcPr>
          <w:p w14:paraId="367756C1" w14:textId="1BA1095D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121</w:t>
            </w:r>
          </w:p>
        </w:tc>
        <w:tc>
          <w:tcPr>
            <w:tcW w:w="0" w:type="auto"/>
          </w:tcPr>
          <w:p w14:paraId="367756C2" w14:textId="0681BFD6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139</w:t>
            </w:r>
          </w:p>
        </w:tc>
        <w:tc>
          <w:tcPr>
            <w:tcW w:w="0" w:type="auto"/>
          </w:tcPr>
          <w:p w14:paraId="367756C3" w14:textId="07F14D14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1813CD" w:rsidRPr="00D54018" w14:paraId="367756CA" w14:textId="77777777" w:rsidTr="00396BBF">
        <w:trPr>
          <w:jc w:val="center"/>
        </w:trPr>
        <w:tc>
          <w:tcPr>
            <w:tcW w:w="0" w:type="auto"/>
            <w:hideMark/>
          </w:tcPr>
          <w:p w14:paraId="367756C5" w14:textId="35E03FAC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14:paraId="367756C6" w14:textId="5AEAE1C1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272</w:t>
            </w:r>
          </w:p>
        </w:tc>
        <w:tc>
          <w:tcPr>
            <w:tcW w:w="0" w:type="auto"/>
          </w:tcPr>
          <w:p w14:paraId="367756C7" w14:textId="5A3F3EED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134</w:t>
            </w:r>
          </w:p>
        </w:tc>
        <w:tc>
          <w:tcPr>
            <w:tcW w:w="0" w:type="auto"/>
          </w:tcPr>
          <w:p w14:paraId="367756C8" w14:textId="75B87D9B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128</w:t>
            </w:r>
          </w:p>
        </w:tc>
        <w:tc>
          <w:tcPr>
            <w:tcW w:w="0" w:type="auto"/>
          </w:tcPr>
          <w:p w14:paraId="367756C9" w14:textId="3DB52294" w:rsidR="001813CD" w:rsidRPr="00D54018" w:rsidRDefault="00786C16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1813CD" w:rsidRPr="00D54018" w14:paraId="367756D0" w14:textId="77777777" w:rsidTr="00396BBF">
        <w:trPr>
          <w:jc w:val="center"/>
        </w:trPr>
        <w:tc>
          <w:tcPr>
            <w:tcW w:w="0" w:type="auto"/>
            <w:hideMark/>
          </w:tcPr>
          <w:p w14:paraId="367756CB" w14:textId="1085AA32" w:rsidR="001813CD" w:rsidRPr="00D54018" w:rsidRDefault="001813CD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236E4"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hideMark/>
          </w:tcPr>
          <w:p w14:paraId="367756CC" w14:textId="0D58150F" w:rsidR="001813CD" w:rsidRPr="00D54018" w:rsidRDefault="003C3C68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295</w:t>
            </w:r>
          </w:p>
        </w:tc>
        <w:tc>
          <w:tcPr>
            <w:tcW w:w="0" w:type="auto"/>
          </w:tcPr>
          <w:p w14:paraId="367756CD" w14:textId="0C951149" w:rsidR="001813CD" w:rsidRPr="00D54018" w:rsidRDefault="003C3C68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162</w:t>
            </w:r>
          </w:p>
        </w:tc>
        <w:tc>
          <w:tcPr>
            <w:tcW w:w="0" w:type="auto"/>
          </w:tcPr>
          <w:p w14:paraId="367756CE" w14:textId="1161729A" w:rsidR="001813CD" w:rsidRPr="00D54018" w:rsidRDefault="003C3C68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0" w:type="auto"/>
          </w:tcPr>
          <w:p w14:paraId="367756CF" w14:textId="6C9A7F29" w:rsidR="001813CD" w:rsidRPr="00D54018" w:rsidRDefault="003C3C68" w:rsidP="00D540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</w:tr>
    </w:tbl>
    <w:p w14:paraId="367756D1" w14:textId="77777777" w:rsidR="001813CD" w:rsidRPr="00D54018" w:rsidRDefault="001813CD" w:rsidP="00D54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367756D2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56D3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Анализ распределения детей по группам здоровья позволяет сделать вывод, что количество воспитанников с первой группой здоровья на достаточно высоком уровне, это дети, имеющие нормальное физическое и психическое развитие, без анатомических дефектов, функциональных и морфофункциональных отклонений.</w:t>
      </w:r>
    </w:p>
    <w:p w14:paraId="367756D4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Уменьшилось количество детей со второй группой здоровья. Сюда входят воспитанники, у которых отсутствуют хронические заболевания, дети с общей задержкой физического развития без эндокринной патологии (низкий рост, отставание по уровню биологического развития), дети с дефицитом веса тела или избыточной массой тела, дети часто и длительно болеющими острыми респираторными заболеваниями.</w:t>
      </w:r>
    </w:p>
    <w:p w14:paraId="367756D5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Увеличилось количество детей (на одного воспитанника) с третьей группой здоровья, которая объединяет больных детей с наличием хронических болезней, или врожденной патологией.</w:t>
      </w:r>
    </w:p>
    <w:p w14:paraId="367756D6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119" w:name="bookmark187"/>
      <w:bookmarkEnd w:id="11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Долгом каждого гражданина Республики Казахстан является овладение государственным языком, это важнейший фактор консолидации народа Казахстана. Поэтому одна из основных задач в направления -развитие коммуникативных навыков, это изучение государственного языка, начиная с дошкольного возраста. Дети постепенно погружаются в среду казахского быта: знакомятся с традициями, обычаями, праздниками, ритуалами, национальной одеждой, предметами быта, легендами казахского народа. </w:t>
      </w:r>
    </w:p>
    <w:p w14:paraId="367756D7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детском саду созданы все условия для изучения государственного языка на высоком уровне.</w:t>
      </w:r>
    </w:p>
    <w:p w14:paraId="367756D8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группах имеются патриотические уголки, которые содержат дидактический материал, альбомы с определенной тематикой. Имеется достаточное количество фотоматериалов.</w:t>
      </w:r>
    </w:p>
    <w:p w14:paraId="367756D9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Диалог между ДО и семьей строится на демонстрации успехов ребенка, его положительных качеств и способностей. При этом используются различные формы и методы. Это могут быть общие родительские собрания, консультации, папки-передвижки, стендовая информация, памятки.</w:t>
      </w:r>
    </w:p>
    <w:p w14:paraId="367756DA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Таким образом, установление тесных отношений с родителями дают возможность сформировать у детей интерес к изучению государственного языка, вызвать желание расширять и углублять уже имеющиеся знания.</w:t>
      </w:r>
    </w:p>
    <w:p w14:paraId="367756DB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Основные задачи изучения казахского языка в ДО: научить понимать обращенную речь, уметь вступать в контакт с окружающими, используя простейшие речевые средства; выражать свои мысли и впечатления;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активизировать словарь; формировать правильное произношение специфических звуков казахского языка.</w:t>
      </w:r>
    </w:p>
    <w:p w14:paraId="367756DC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Поэтому, каждое занятие по изучению казахского языка строится так, чтобы ребенок желал говорить на казахском языке и стремился им овладеть. Это достигается за счет тех форм, методов и приемов, которые интересны ребенку (игровые методы, наглядность, создание эмоциональной атмосферы, поощрения). Но ведущая роль, все же, принадлежит игровым методам, поскольку игра обеспечивает и мотив говорения, и вызывает интерес ребенка. Незаметно для себя дети осваивают программный материал в процессе игровой деятельности. Накапливаются знания детей, и вместе с тем их души наполняются прекрасными чувствами гордость за Родину, любви к родной природе, желанию беречь и сохранять родной край.</w:t>
      </w:r>
    </w:p>
    <w:p w14:paraId="367756DD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Большое значение имеет и наглядность, сюжетные и предметные картинки, видеофильмы и другие аудио, видео средства.</w:t>
      </w:r>
    </w:p>
    <w:p w14:paraId="367756DE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педагогическом процессе используется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билингвальный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компонент во всех возрастных группах, согласно тематическому планированию. Педагоги в обязательном порядке включают его в планирование своих занятий.</w:t>
      </w:r>
    </w:p>
    <w:p w14:paraId="367756DF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Усвоив и закрепив полученные знания, наши дети, умеют применить их в социуме.</w:t>
      </w:r>
    </w:p>
    <w:p w14:paraId="367756E0" w14:textId="73CF2380" w:rsidR="001813CD" w:rsidRPr="00D54018" w:rsidRDefault="001813CD" w:rsidP="00D54018">
      <w:pPr>
        <w:widowControl w:val="0"/>
        <w:spacing w:after="0" w:line="48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Обучение казахскому языку в КГКП «Ясли - сад №</w:t>
      </w:r>
      <w:r w:rsidR="00C20D13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 w:rsidR="004806D6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ведется в тесном контакте преподавателя казахского языка, воспитателей и специалистов. Для успешного обучения и закрепления языка, работа ведется в разных видах деятельности.</w:t>
      </w:r>
    </w:p>
    <w:p w14:paraId="367756E1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745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0" w:name="bookmark195"/>
      <w:bookmarkEnd w:id="12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режимные моменты (утренняя гимнастика, воспитание гигиенических навыков, культуры поведения, культура общения и т.д.);</w:t>
      </w:r>
    </w:p>
    <w:p w14:paraId="367756E2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745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1" w:name="bookmark196"/>
      <w:bookmarkEnd w:id="12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воспитательно-образовательный процесс (занятия, утренники, развлечения, самостоятельная деятельность детей);</w:t>
      </w:r>
    </w:p>
    <w:p w14:paraId="367756E3" w14:textId="77777777" w:rsidR="001813CD" w:rsidRPr="00D54018" w:rsidRDefault="001813CD" w:rsidP="00D54018">
      <w:pPr>
        <w:widowControl w:val="0"/>
        <w:numPr>
          <w:ilvl w:val="0"/>
          <w:numId w:val="31"/>
        </w:numPr>
        <w:tabs>
          <w:tab w:val="left" w:pos="745"/>
        </w:tabs>
        <w:spacing w:after="0" w:line="240" w:lineRule="auto"/>
        <w:ind w:left="1979" w:hanging="360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2" w:name="bookmark197"/>
      <w:bookmarkEnd w:id="12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игровая деятельность (дидактические игры, подвижные игры, сюжетно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-ролевые игры, драматизация сказок).</w:t>
      </w:r>
    </w:p>
    <w:p w14:paraId="367756E4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Изучая казахский язык, воспитанники изучают культуру народов Республики Казахстан, понимают значение общения на разных языках, к концу дошкольного детства осознают важность толерантного отношения ко всему</w:t>
      </w:r>
    </w:p>
    <w:p w14:paraId="367756E5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окружающему.</w:t>
      </w:r>
    </w:p>
    <w:p w14:paraId="367756E6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Формированию нравственно-духовных, полиэтнических, гражданско- патриотических качеств способствуют ежегодно проводимые праздники, развлечения, конкурсы, посвященные празднованию различных государственных праздников.</w:t>
      </w:r>
    </w:p>
    <w:p w14:paraId="367756E7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Во всех группах проводится работа по повышению компетентности родителей в вопросе духовно-нравственного воспитания и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социально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личностного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развития детей. В родительских уголках предлагаются советы, рекомендации,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памятки, имеются папки-передвижки для родителей, проводятся консультации. Во всех группах прослеживается еженедельная смена материала.</w:t>
      </w:r>
    </w:p>
    <w:p w14:paraId="367756E8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Согласно годовому плану работы, ежегодно, в период с сентября по май преподавателем казахского языка проводится педагогическая диагностика уровня усвоения программного материала по изучению казахского языка детьми всех возрастных групп дошкольного возраста. </w:t>
      </w:r>
    </w:p>
    <w:p w14:paraId="367756E9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Ежегодно дети и педагоги нашего детского сада принимают активно участие в конкурсах, демонстрируя хороший результат в знании казахского языка. Все педагоги, которые проходили обучение получили сертификаты.</w:t>
      </w:r>
    </w:p>
    <w:p w14:paraId="367756EA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Вывод: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Работа по изучению казахского языка и использованию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билингвального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компонента является неотъемлемой частью педагогического процесса. Использование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билингвального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компонента при планировании всех занятий и режимных моментов, повышает формирование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социально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  <w:t>личностных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качеств воспитанников, направленных на развитие коммуникабельности и мотивации к обучению в школе.</w:t>
      </w:r>
    </w:p>
    <w:p w14:paraId="367756EB" w14:textId="7C06717C" w:rsidR="001813CD" w:rsidRPr="00D54018" w:rsidRDefault="001813CD" w:rsidP="00D54018">
      <w:pPr>
        <w:widowControl w:val="0"/>
        <w:tabs>
          <w:tab w:val="left" w:pos="1808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3" w:name="bookmark198"/>
      <w:bookmarkEnd w:id="123"/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духовно-нравственных навыков, основанных на национальных традициях и общечеловеческих ценностях, в рамках реализации программы «</w:t>
      </w:r>
      <w:r w:rsidR="00FC558E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kk-KZ" w:eastAsia="ru-RU"/>
        </w:rPr>
        <w:t>«Біртұтас тәрбие»</w:t>
      </w:r>
      <w:r w:rsidR="0096101C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kk-KZ" w:eastAsia="ru-RU"/>
        </w:rPr>
        <w:t>, «Адал Азамат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0B21F4E" w14:textId="7C169974" w:rsidR="00B13EFB" w:rsidRPr="00D54018" w:rsidRDefault="001813CD" w:rsidP="00D5401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течении 202</w:t>
      </w:r>
      <w:r w:rsidR="00034F1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4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– 202</w:t>
      </w:r>
      <w:r w:rsidR="00ED587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6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 реализовалось </w:t>
      </w:r>
      <w:bookmarkStart w:id="124" w:name="_Hlk21791745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программа  </w:t>
      </w:r>
      <w:r w:rsidR="00034F1E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>«Біртұтас тәрбие»</w:t>
      </w:r>
      <w:r w:rsidR="0096101C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>,</w:t>
      </w:r>
      <w:r w:rsidR="0096101C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«Адал Азамат</w:t>
      </w:r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bookmarkEnd w:id="124"/>
      <w:r w:rsidR="0096101C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034F1E"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ее базовых направлений в ДО</w:t>
      </w:r>
      <w:r w:rsidR="00B13EF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ведется целеноправленная</w:t>
      </w:r>
      <w:r w:rsidR="007E3A6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работа по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13EFB"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</w:t>
      </w:r>
      <w:proofErr w:type="spellEnd"/>
      <w:r w:rsidR="007E3A6B" w:rsidRPr="00D54018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ю</w:t>
      </w:r>
      <w:r w:rsidR="00B13EFB" w:rsidRPr="00D540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367756ED" w14:textId="5B61F2DB" w:rsidR="001813CD" w:rsidRPr="00D54018" w:rsidRDefault="007E3A6B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      </w:t>
      </w:r>
      <w:r w:rsidR="001813CD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Реализация задач данного направления позволила систематизировать работу в данном направлении:</w:t>
      </w:r>
    </w:p>
    <w:p w14:paraId="71386C6B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125" w:name="bookmark199"/>
      <w:bookmarkEnd w:id="125"/>
      <w:r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Воспитание духовно-нравственных качеств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1CA4278E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любви к Родине, своему народу, его истории и культуре;</w:t>
      </w:r>
    </w:p>
    <w:p w14:paraId="608E2E9A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воспитание уважения к государственным символам Республики Казахстан;</w:t>
      </w:r>
    </w:p>
    <w:p w14:paraId="499EB6BE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честности, справедливости, доброты, заботы, милосердия и других нравственных качеств;</w:t>
      </w:r>
    </w:p>
    <w:p w14:paraId="68D566F8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бережного отношения к природе и окружающей среде.</w:t>
      </w:r>
    </w:p>
    <w:p w14:paraId="5DDC3107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Развитие гражданской ответственности и патриотизма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14:paraId="6351B9D3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воспитание чувства гордости за свою страну и ее достижения;</w:t>
      </w:r>
    </w:p>
    <w:p w14:paraId="5152BD27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сознательного отношения к своим обязанностям перед семьей, обществом и государством;</w:t>
      </w:r>
    </w:p>
    <w:p w14:paraId="6E2F516A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развитие готовности защищать свои права и свободы, а также права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                     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свободы других людей;</w:t>
      </w:r>
    </w:p>
    <w:p w14:paraId="28533DF4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активное участие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социально значим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ой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деятельност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и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1C7C8997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Формирование добропорядочности и добросовестности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14:paraId="70B7386C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честности и справедливости в поведении и отношениях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                     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окружающими;</w:t>
      </w:r>
    </w:p>
    <w:p w14:paraId="3FFC8DE1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развитие ответственности за свои поступки и слова;</w:t>
      </w:r>
    </w:p>
    <w:p w14:paraId="56DBDA50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формирование трудолюбия и стремления к самосовершенствованию;</w:t>
      </w:r>
    </w:p>
    <w:p w14:paraId="4B530647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воспитание уважения к чужому труду и собственности.</w:t>
      </w:r>
    </w:p>
    <w:p w14:paraId="4B24BC1E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Создание условий для гармоничного развития личности обучающегося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</w:t>
      </w:r>
    </w:p>
    <w:p w14:paraId="5B519B12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обеспечение индивидуального подхода к воспитанию и обучению каждого обучающегося;</w:t>
      </w:r>
    </w:p>
    <w:p w14:paraId="64B6E903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создание благоприятного психолого-педагогического климата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образовательной среде;</w:t>
      </w:r>
    </w:p>
    <w:p w14:paraId="5816125F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поддержка детей с особыми образовательными потребностями;</w:t>
      </w:r>
    </w:p>
    <w:p w14:paraId="61CBB122" w14:textId="77777777" w:rsidR="007E3A6B" w:rsidRPr="00D54018" w:rsidRDefault="007E3A6B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вовлечение семьи в воспитательный процесс.</w:t>
      </w:r>
    </w:p>
    <w:p w14:paraId="367756F2" w14:textId="2311C204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val="kk-KZ"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Согласно годовому плану ДО и программы </w:t>
      </w:r>
      <w:r w:rsidR="00ED587B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 xml:space="preserve">«Біртұтас </w:t>
      </w:r>
      <w:proofErr w:type="gramStart"/>
      <w:r w:rsidR="00ED587B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>тәрбие»</w:t>
      </w:r>
      <w:r w:rsidR="00ED587B" w:rsidRPr="00D5401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ED587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каждой возрастной группе ведется работа по патриотическому</w:t>
      </w:r>
      <w:r w:rsidR="00ED587B" w:rsidRPr="00D54018">
        <w:rPr>
          <w:rFonts w:ascii="Times New Roman" w:eastAsia="Arial Unicode MS" w:hAnsi="Times New Roman" w:cs="Times New Roman"/>
          <w:sz w:val="28"/>
          <w:szCs w:val="28"/>
          <w:lang w:val="kk-KZ"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воспитанию</w:t>
      </w:r>
      <w:r w:rsidR="0062372F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№</w:t>
      </w:r>
      <w:r w:rsidR="007E3A6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367756F3" w14:textId="00F39655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D587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воспитательно-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образовательном процессе системно ведется внедрение инновационных технологий в вопросах нравственно-патриотического воспитания дошкольников.</w:t>
      </w:r>
    </w:p>
    <w:p w14:paraId="367756F4" w14:textId="4F1CB903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 w:rsidR="00ED587B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 постоянно проводятся мероприятия, в рамках реализации </w:t>
      </w:r>
      <w:r w:rsidR="0062372F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программы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День языков,</w:t>
      </w:r>
      <w:r w:rsidR="0062372F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72F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День Республики,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ru-RU"/>
        </w:rPr>
        <w:t>День</w:t>
      </w:r>
      <w:r w:rsidR="0062372F" w:rsidRPr="00D54018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Независимости РК патриотический праздник, музыкально-тематический праздник «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басы – Наурыз!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военно-спортивный праздник «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Ұ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лан», тематическое занятие «День Защитника Отечества», «День государственных символов в Республике Казахстан», «День Конституции Республики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Казахстан».В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нашем саду воспитание любви к своей Родине заключается в том, чтобы показать роль малого в большом, зависимости между деятельности одного человека и жизни всех людей — вот что очень важно для воспитания нравственно-патриотических чувств.</w:t>
      </w:r>
    </w:p>
    <w:p w14:paraId="367756F5" w14:textId="311903FE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iCs/>
          <w:color w:val="000000"/>
          <w:sz w:val="28"/>
          <w:szCs w:val="28"/>
          <w:lang w:eastAsia="ru-RU"/>
        </w:rPr>
        <w:t>Вывод: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Таким образом, следует отметить, что педагогический коллектив КГКП «Ясли-сад № </w:t>
      </w:r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» реализовал программу </w:t>
      </w:r>
      <w:proofErr w:type="gramStart"/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программа  </w:t>
      </w:r>
      <w:r w:rsidR="0096101C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>«</w:t>
      </w:r>
      <w:proofErr w:type="gramEnd"/>
      <w:r w:rsidR="0096101C" w:rsidRPr="00D5401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kk-KZ" w:eastAsia="ru-RU"/>
        </w:rPr>
        <w:t>Біртұтас тәрбие»,</w:t>
      </w:r>
      <w:r w:rsidR="0096101C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«Адал Азамат</w:t>
      </w:r>
      <w:r w:rsidR="0096101C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 качественном уровне. Проводимые мероприятия раскрывают творческий и профессиональный потенциал педагогов детского сада в вопросах организации воспитательно-образовательной работы по нравственно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softHyphen/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-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патриотическому воспитанию дошкольников и помогают формировать духовно-нравственные навыки, основанные на национальных традициях и общечеловеческих ценностях, любви к Родине.</w:t>
      </w:r>
    </w:p>
    <w:p w14:paraId="367756F6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6" w:name="bookmark206"/>
      <w:bookmarkStart w:id="127" w:name="bookmark208"/>
      <w:bookmarkEnd w:id="126"/>
      <w:bookmarkEnd w:id="127"/>
    </w:p>
    <w:p w14:paraId="367756F7" w14:textId="77777777" w:rsidR="001813CD" w:rsidRPr="00D54018" w:rsidRDefault="001813CD" w:rsidP="00D5401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В рамках республиканского проекта </w:t>
      </w:r>
      <w:r w:rsidRPr="00D54018">
        <w:rPr>
          <w:rFonts w:ascii="Times New Roman" w:hAnsi="Times New Roman" w:cs="Times New Roman"/>
          <w:b/>
          <w:sz w:val="28"/>
          <w:szCs w:val="28"/>
        </w:rPr>
        <w:t xml:space="preserve">«Читающая школа – читающая нация» </w:t>
      </w:r>
      <w:r w:rsidRPr="00D5401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разработан план работы</w:t>
      </w:r>
    </w:p>
    <w:p w14:paraId="367756F8" w14:textId="65F47E95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018">
        <w:rPr>
          <w:rStyle w:val="c6"/>
          <w:rFonts w:ascii="Times New Roman" w:hAnsi="Times New Roman" w:cs="Times New Roman"/>
          <w:color w:val="000000"/>
          <w:sz w:val="28"/>
          <w:szCs w:val="28"/>
        </w:rPr>
        <w:t>Цель проекта</w:t>
      </w:r>
      <w:r w:rsidRPr="00D54018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D5401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B69" w:rsidRPr="00D54018">
        <w:rPr>
          <w:rFonts w:ascii="Times New Roman" w:hAnsi="Times New Roman" w:cs="Times New Roman"/>
          <w:bCs/>
          <w:color w:val="000000"/>
          <w:sz w:val="28"/>
          <w:szCs w:val="28"/>
        </w:rPr>
        <w:t>активизация интереса к чтению воспитанников, педагогов, родителей и обучение читательской информационной грамотности.</w:t>
      </w:r>
    </w:p>
    <w:p w14:paraId="367756F9" w14:textId="77777777" w:rsidR="001813CD" w:rsidRPr="00D54018" w:rsidRDefault="001813CD" w:rsidP="00D54018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</w:rPr>
      </w:pPr>
      <w:r w:rsidRPr="00D54018">
        <w:rPr>
          <w:rStyle w:val="c6"/>
          <w:color w:val="000000"/>
          <w:sz w:val="28"/>
          <w:szCs w:val="28"/>
        </w:rPr>
        <w:t>Задачи проекта:</w:t>
      </w:r>
    </w:p>
    <w:p w14:paraId="367756FA" w14:textId="77777777" w:rsidR="001813CD" w:rsidRPr="00D54018" w:rsidRDefault="001813CD" w:rsidP="00D54018">
      <w:pPr>
        <w:pStyle w:val="c13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  <w:sz w:val="28"/>
          <w:szCs w:val="28"/>
        </w:rPr>
      </w:pPr>
      <w:r w:rsidRPr="00D54018">
        <w:rPr>
          <w:rStyle w:val="c6"/>
          <w:color w:val="000000"/>
          <w:sz w:val="28"/>
          <w:szCs w:val="28"/>
        </w:rPr>
        <w:t>Приобщать детей и родителей к книжной культуре, воспитывать грамотного читателя.</w:t>
      </w:r>
    </w:p>
    <w:p w14:paraId="367756FB" w14:textId="77777777" w:rsidR="001813CD" w:rsidRPr="00D54018" w:rsidRDefault="001813CD" w:rsidP="00D54018">
      <w:pPr>
        <w:pStyle w:val="c13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D54018">
        <w:rPr>
          <w:rStyle w:val="c6"/>
          <w:color w:val="000000"/>
          <w:sz w:val="28"/>
          <w:szCs w:val="28"/>
        </w:rPr>
        <w:lastRenderedPageBreak/>
        <w:t>Повысить эффективность работы по приобщению детей к книге во взаимодействии всех участников образовательного процесса: педагогов, детей, родителей.</w:t>
      </w:r>
    </w:p>
    <w:p w14:paraId="367756FC" w14:textId="77777777" w:rsidR="001813CD" w:rsidRPr="00D54018" w:rsidRDefault="001813CD" w:rsidP="00D54018">
      <w:pPr>
        <w:pStyle w:val="c13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color w:val="000000"/>
          <w:sz w:val="28"/>
          <w:szCs w:val="28"/>
        </w:rPr>
        <w:t>Способствовать поддержанию традиций семейного чтения.</w:t>
      </w:r>
    </w:p>
    <w:p w14:paraId="367756FD" w14:textId="77777777" w:rsidR="001813CD" w:rsidRPr="00D54018" w:rsidRDefault="001813CD" w:rsidP="00D54018">
      <w:pPr>
        <w:pStyle w:val="c13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color w:val="000000"/>
          <w:sz w:val="28"/>
          <w:szCs w:val="28"/>
        </w:rPr>
        <w:t>Повысить культуру педагогов, родителей, детей.</w:t>
      </w:r>
    </w:p>
    <w:p w14:paraId="367756FE" w14:textId="77777777" w:rsidR="001813CD" w:rsidRPr="00D54018" w:rsidRDefault="001813CD" w:rsidP="00D54018">
      <w:pPr>
        <w:pStyle w:val="c13"/>
        <w:numPr>
          <w:ilvl w:val="0"/>
          <w:numId w:val="4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4018">
        <w:rPr>
          <w:color w:val="000000"/>
          <w:sz w:val="28"/>
          <w:szCs w:val="28"/>
        </w:rPr>
        <w:t xml:space="preserve">Воспитывать бережное отношение </w:t>
      </w:r>
      <w:proofErr w:type="gramStart"/>
      <w:r w:rsidRPr="00D54018">
        <w:rPr>
          <w:color w:val="000000"/>
          <w:sz w:val="28"/>
          <w:szCs w:val="28"/>
        </w:rPr>
        <w:t>к книги</w:t>
      </w:r>
      <w:proofErr w:type="gramEnd"/>
      <w:r w:rsidRPr="00D54018">
        <w:rPr>
          <w:color w:val="000000"/>
          <w:sz w:val="28"/>
          <w:szCs w:val="28"/>
        </w:rPr>
        <w:t xml:space="preserve">. </w:t>
      </w:r>
    </w:p>
    <w:p w14:paraId="367756FF" w14:textId="77777777" w:rsidR="001813CD" w:rsidRPr="00D54018" w:rsidRDefault="001813CD" w:rsidP="00D54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2E110C" w14:textId="77777777" w:rsidR="00193B69" w:rsidRPr="00D54018" w:rsidRDefault="00193B69" w:rsidP="00D54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065" w:type="dxa"/>
        <w:tblInd w:w="-601" w:type="dxa"/>
        <w:tblLook w:val="04A0" w:firstRow="1" w:lastRow="0" w:firstColumn="1" w:lastColumn="0" w:noHBand="0" w:noVBand="1"/>
      </w:tblPr>
      <w:tblGrid>
        <w:gridCol w:w="519"/>
        <w:gridCol w:w="2959"/>
        <w:gridCol w:w="2503"/>
        <w:gridCol w:w="2154"/>
        <w:gridCol w:w="1930"/>
      </w:tblGrid>
      <w:tr w:rsidR="00193B69" w:rsidRPr="00D54018" w14:paraId="09080041" w14:textId="77777777" w:rsidTr="00A73FC2">
        <w:tc>
          <w:tcPr>
            <w:tcW w:w="522" w:type="dxa"/>
          </w:tcPr>
          <w:p w14:paraId="31622A13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21" w:type="dxa"/>
          </w:tcPr>
          <w:p w14:paraId="1DF4DB0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551" w:type="dxa"/>
          </w:tcPr>
          <w:p w14:paraId="5583FB0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Форма проведения</w:t>
            </w:r>
          </w:p>
        </w:tc>
        <w:tc>
          <w:tcPr>
            <w:tcW w:w="1998" w:type="dxa"/>
          </w:tcPr>
          <w:p w14:paraId="43431B8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1973" w:type="dxa"/>
          </w:tcPr>
          <w:p w14:paraId="0084FDC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исполнения</w:t>
            </w:r>
            <w:proofErr w:type="spellEnd"/>
          </w:p>
        </w:tc>
      </w:tr>
      <w:tr w:rsidR="00193B69" w:rsidRPr="00D54018" w14:paraId="50F5FF3A" w14:textId="77777777" w:rsidTr="00A73FC2">
        <w:tc>
          <w:tcPr>
            <w:tcW w:w="522" w:type="dxa"/>
          </w:tcPr>
          <w:p w14:paraId="12FE6C0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14:paraId="4581E553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Оснащение МТБ, приобретение методической литературы для педагогов, художественной литературы для воспитанников.</w:t>
            </w:r>
          </w:p>
        </w:tc>
        <w:tc>
          <w:tcPr>
            <w:tcW w:w="2551" w:type="dxa"/>
          </w:tcPr>
          <w:p w14:paraId="23476E8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98" w:type="dxa"/>
          </w:tcPr>
          <w:p w14:paraId="0667998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Заведующая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F79357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Берсугурова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З.К.</w:t>
            </w:r>
          </w:p>
        </w:tc>
        <w:tc>
          <w:tcPr>
            <w:tcW w:w="1973" w:type="dxa"/>
          </w:tcPr>
          <w:p w14:paraId="78041DB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</w:tr>
      <w:tr w:rsidR="00193B69" w:rsidRPr="00D54018" w14:paraId="62F29CA3" w14:textId="77777777" w:rsidTr="00A73FC2">
        <w:tc>
          <w:tcPr>
            <w:tcW w:w="522" w:type="dxa"/>
          </w:tcPr>
          <w:p w14:paraId="084D41F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14:paraId="16E972A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Участие детей в конкурсах областного, республиканского уровня</w:t>
            </w:r>
          </w:p>
        </w:tc>
        <w:tc>
          <w:tcPr>
            <w:tcW w:w="2551" w:type="dxa"/>
          </w:tcPr>
          <w:p w14:paraId="14E0788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Конкурсы, челленджи, акции</w:t>
            </w:r>
          </w:p>
        </w:tc>
        <w:tc>
          <w:tcPr>
            <w:tcW w:w="1998" w:type="dxa"/>
          </w:tcPr>
          <w:p w14:paraId="027C1F7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6ED0FFC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</w:tr>
      <w:tr w:rsidR="00193B69" w:rsidRPr="00D54018" w14:paraId="2F2AD13D" w14:textId="77777777" w:rsidTr="00A73FC2">
        <w:tc>
          <w:tcPr>
            <w:tcW w:w="522" w:type="dxa"/>
          </w:tcPr>
          <w:p w14:paraId="1070147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14:paraId="36CE381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Позиционирование чтения в СМИ и социальных сетях.</w:t>
            </w:r>
          </w:p>
        </w:tc>
        <w:tc>
          <w:tcPr>
            <w:tcW w:w="2551" w:type="dxa"/>
          </w:tcPr>
          <w:p w14:paraId="204A341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Публикация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СМИ</w:t>
            </w:r>
          </w:p>
        </w:tc>
        <w:tc>
          <w:tcPr>
            <w:tcW w:w="1998" w:type="dxa"/>
          </w:tcPr>
          <w:p w14:paraId="59BDA54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5B7B95B3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</w:tr>
      <w:tr w:rsidR="00193B69" w:rsidRPr="00D54018" w14:paraId="1CBC068C" w14:textId="77777777" w:rsidTr="00A73FC2">
        <w:tc>
          <w:tcPr>
            <w:tcW w:w="522" w:type="dxa"/>
          </w:tcPr>
          <w:p w14:paraId="18A9E98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14:paraId="496FB34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Проведение часов тихого чтения, 10-минуток, 5-минуток жужжащего чтения</w:t>
            </w:r>
          </w:p>
          <w:p w14:paraId="5D3CCA0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14:paraId="00208E8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Читаем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вместе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998" w:type="dxa"/>
          </w:tcPr>
          <w:p w14:paraId="7C09565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0D4149E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</w:tr>
      <w:tr w:rsidR="00193B69" w:rsidRPr="00D54018" w14:paraId="17612BDA" w14:textId="77777777" w:rsidTr="00A73FC2">
        <w:tc>
          <w:tcPr>
            <w:tcW w:w="522" w:type="dxa"/>
          </w:tcPr>
          <w:p w14:paraId="7453D91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14:paraId="4FBD067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Создание уголков чтения в группах</w:t>
            </w:r>
          </w:p>
        </w:tc>
        <w:tc>
          <w:tcPr>
            <w:tcW w:w="2551" w:type="dxa"/>
          </w:tcPr>
          <w:p w14:paraId="21AE412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Уголок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1998" w:type="dxa"/>
          </w:tcPr>
          <w:p w14:paraId="3507206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6D7407E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93B69" w:rsidRPr="00D54018" w14:paraId="4D9F119D" w14:textId="77777777" w:rsidTr="00A73FC2">
        <w:tc>
          <w:tcPr>
            <w:tcW w:w="522" w:type="dxa"/>
          </w:tcPr>
          <w:p w14:paraId="05DBFD6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14:paraId="639401A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Моя любимая книга - советую к прочтению</w:t>
            </w:r>
          </w:p>
        </w:tc>
        <w:tc>
          <w:tcPr>
            <w:tcW w:w="2551" w:type="dxa"/>
          </w:tcPr>
          <w:p w14:paraId="40110D5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книжек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малышек</w:t>
            </w:r>
            <w:proofErr w:type="spellEnd"/>
          </w:p>
        </w:tc>
        <w:tc>
          <w:tcPr>
            <w:tcW w:w="1998" w:type="dxa"/>
          </w:tcPr>
          <w:p w14:paraId="693A4F2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7CFB3EA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  <w:proofErr w:type="spellEnd"/>
          </w:p>
        </w:tc>
      </w:tr>
      <w:tr w:rsidR="00193B69" w:rsidRPr="00D54018" w14:paraId="61742BA5" w14:textId="77777777" w:rsidTr="00A73FC2">
        <w:tc>
          <w:tcPr>
            <w:tcW w:w="522" w:type="dxa"/>
          </w:tcPr>
          <w:p w14:paraId="6A738D9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21" w:type="dxa"/>
          </w:tcPr>
          <w:p w14:paraId="6E0B1C9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«Как и что читать детям!»</w:t>
            </w:r>
          </w:p>
        </w:tc>
        <w:tc>
          <w:tcPr>
            <w:tcW w:w="2551" w:type="dxa"/>
          </w:tcPr>
          <w:p w14:paraId="3B53AA3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Родительское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1998" w:type="dxa"/>
          </w:tcPr>
          <w:p w14:paraId="13B4C03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183FC4F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  <w:proofErr w:type="spellEnd"/>
          </w:p>
        </w:tc>
      </w:tr>
      <w:tr w:rsidR="00193B69" w:rsidRPr="00D54018" w14:paraId="477E9541" w14:textId="77777777" w:rsidTr="00A73FC2">
        <w:tc>
          <w:tcPr>
            <w:tcW w:w="522" w:type="dxa"/>
          </w:tcPr>
          <w:p w14:paraId="40BB32B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21" w:type="dxa"/>
          </w:tcPr>
          <w:p w14:paraId="6895147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«Читать вместе с папой это классно!»</w:t>
            </w:r>
          </w:p>
        </w:tc>
        <w:tc>
          <w:tcPr>
            <w:tcW w:w="2551" w:type="dxa"/>
          </w:tcPr>
          <w:p w14:paraId="3A3EAA0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Мастер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998" w:type="dxa"/>
          </w:tcPr>
          <w:p w14:paraId="110D294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40F6649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  <w:proofErr w:type="spellEnd"/>
          </w:p>
        </w:tc>
      </w:tr>
      <w:tr w:rsidR="00193B69" w:rsidRPr="00D54018" w14:paraId="2E53F0F1" w14:textId="77777777" w:rsidTr="00A73FC2">
        <w:tc>
          <w:tcPr>
            <w:tcW w:w="522" w:type="dxa"/>
          </w:tcPr>
          <w:p w14:paraId="5E30BD9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21" w:type="dxa"/>
          </w:tcPr>
          <w:p w14:paraId="0EE762E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городских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2551" w:type="dxa"/>
          </w:tcPr>
          <w:p w14:paraId="5DC98E6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педагогов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</w:t>
            </w:r>
          </w:p>
        </w:tc>
        <w:tc>
          <w:tcPr>
            <w:tcW w:w="1998" w:type="dxa"/>
          </w:tcPr>
          <w:p w14:paraId="186913D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122B9DD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  <w:proofErr w:type="spellEnd"/>
          </w:p>
        </w:tc>
      </w:tr>
      <w:tr w:rsidR="00193B69" w:rsidRPr="00D54018" w14:paraId="2F0F0302" w14:textId="77777777" w:rsidTr="00A73FC2">
        <w:tc>
          <w:tcPr>
            <w:tcW w:w="522" w:type="dxa"/>
          </w:tcPr>
          <w:p w14:paraId="654F163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21" w:type="dxa"/>
          </w:tcPr>
          <w:p w14:paraId="2614B69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«Про родной любимый край- все из книжки узнавай»</w:t>
            </w:r>
          </w:p>
        </w:tc>
        <w:tc>
          <w:tcPr>
            <w:tcW w:w="2551" w:type="dxa"/>
          </w:tcPr>
          <w:p w14:paraId="03AE956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Беседы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организованная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998" w:type="dxa"/>
          </w:tcPr>
          <w:p w14:paraId="5BA7621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3F6C0BD7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  <w:proofErr w:type="spellEnd"/>
          </w:p>
        </w:tc>
      </w:tr>
      <w:tr w:rsidR="00193B69" w:rsidRPr="00D54018" w14:paraId="3E08C318" w14:textId="77777777" w:rsidTr="00A73FC2">
        <w:tc>
          <w:tcPr>
            <w:tcW w:w="522" w:type="dxa"/>
          </w:tcPr>
          <w:p w14:paraId="6DF33DA3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3021" w:type="dxa"/>
          </w:tcPr>
          <w:p w14:paraId="2790953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Читай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обсуждай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рисуй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70B95AA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Организованная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</w:tcPr>
          <w:p w14:paraId="11D8E78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49362A7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  <w:proofErr w:type="spellEnd"/>
          </w:p>
        </w:tc>
      </w:tr>
      <w:tr w:rsidR="00193B69" w:rsidRPr="00D54018" w14:paraId="690623F2" w14:textId="77777777" w:rsidTr="00A73FC2">
        <w:tc>
          <w:tcPr>
            <w:tcW w:w="522" w:type="dxa"/>
          </w:tcPr>
          <w:p w14:paraId="713146B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21" w:type="dxa"/>
          </w:tcPr>
          <w:p w14:paraId="0A72898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Презентация детских книг для родителей «Книги моей домашней библиотеки»</w:t>
            </w:r>
          </w:p>
        </w:tc>
        <w:tc>
          <w:tcPr>
            <w:tcW w:w="2551" w:type="dxa"/>
          </w:tcPr>
          <w:p w14:paraId="6713294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1998" w:type="dxa"/>
          </w:tcPr>
          <w:p w14:paraId="65247BB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43A9ED6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  <w:proofErr w:type="spellEnd"/>
          </w:p>
        </w:tc>
      </w:tr>
      <w:tr w:rsidR="00193B69" w:rsidRPr="00D54018" w14:paraId="44FCB90B" w14:textId="77777777" w:rsidTr="00A73FC2">
        <w:tc>
          <w:tcPr>
            <w:tcW w:w="522" w:type="dxa"/>
          </w:tcPr>
          <w:p w14:paraId="2B9DE15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  <w:p w14:paraId="62DAAC0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07930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Библиотека-окно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551" w:type="dxa"/>
          </w:tcPr>
          <w:p w14:paraId="0FA0CD7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Видеоролики</w:t>
            </w:r>
            <w:proofErr w:type="spellEnd"/>
          </w:p>
        </w:tc>
        <w:tc>
          <w:tcPr>
            <w:tcW w:w="1998" w:type="dxa"/>
          </w:tcPr>
          <w:p w14:paraId="26F5FD4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46018FF6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  <w:proofErr w:type="spellEnd"/>
          </w:p>
        </w:tc>
      </w:tr>
      <w:tr w:rsidR="00193B69" w:rsidRPr="00D54018" w14:paraId="0E605602" w14:textId="77777777" w:rsidTr="00A73FC2">
        <w:tc>
          <w:tcPr>
            <w:tcW w:w="522" w:type="dxa"/>
          </w:tcPr>
          <w:p w14:paraId="2E53AB5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021" w:type="dxa"/>
          </w:tcPr>
          <w:p w14:paraId="5AE037D6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«Великие поэты и мыслители Казахстана»</w:t>
            </w:r>
          </w:p>
        </w:tc>
        <w:tc>
          <w:tcPr>
            <w:tcW w:w="2551" w:type="dxa"/>
          </w:tcPr>
          <w:p w14:paraId="66CAFEC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  <w:proofErr w:type="spellEnd"/>
          </w:p>
        </w:tc>
        <w:tc>
          <w:tcPr>
            <w:tcW w:w="1998" w:type="dxa"/>
          </w:tcPr>
          <w:p w14:paraId="149D2A0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Воспитатели старших и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групп</w:t>
            </w:r>
          </w:p>
        </w:tc>
        <w:tc>
          <w:tcPr>
            <w:tcW w:w="1973" w:type="dxa"/>
          </w:tcPr>
          <w:p w14:paraId="6C62338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  <w:proofErr w:type="spellEnd"/>
          </w:p>
        </w:tc>
      </w:tr>
      <w:tr w:rsidR="00193B69" w:rsidRPr="00D54018" w14:paraId="7E5DAA4A" w14:textId="77777777" w:rsidTr="00A73FC2">
        <w:tc>
          <w:tcPr>
            <w:tcW w:w="522" w:type="dxa"/>
          </w:tcPr>
          <w:p w14:paraId="20D03D9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021" w:type="dxa"/>
          </w:tcPr>
          <w:p w14:paraId="6FD8239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Бабушкины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сказки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1DA7893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50911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Читательский марафон</w:t>
            </w:r>
          </w:p>
        </w:tc>
        <w:tc>
          <w:tcPr>
            <w:tcW w:w="1998" w:type="dxa"/>
          </w:tcPr>
          <w:p w14:paraId="3EDA281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52400DC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  <w:proofErr w:type="spellEnd"/>
          </w:p>
        </w:tc>
      </w:tr>
      <w:tr w:rsidR="00193B69" w:rsidRPr="00D54018" w14:paraId="52392E7F" w14:textId="77777777" w:rsidTr="00A73FC2">
        <w:tc>
          <w:tcPr>
            <w:tcW w:w="522" w:type="dxa"/>
          </w:tcPr>
          <w:p w14:paraId="6A5AC3A7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021" w:type="dxa"/>
          </w:tcPr>
          <w:p w14:paraId="3710D7B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«Прочти сам и подари другому»</w:t>
            </w:r>
          </w:p>
        </w:tc>
        <w:tc>
          <w:tcPr>
            <w:tcW w:w="2551" w:type="dxa"/>
          </w:tcPr>
          <w:p w14:paraId="1C30D04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Bookcrossing</w:t>
            </w:r>
          </w:p>
        </w:tc>
        <w:tc>
          <w:tcPr>
            <w:tcW w:w="1998" w:type="dxa"/>
          </w:tcPr>
          <w:p w14:paraId="17B378E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5B331854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  <w:proofErr w:type="spellEnd"/>
          </w:p>
        </w:tc>
      </w:tr>
      <w:tr w:rsidR="00193B69" w:rsidRPr="00D54018" w14:paraId="0F6AC601" w14:textId="77777777" w:rsidTr="00A73FC2">
        <w:tc>
          <w:tcPr>
            <w:tcW w:w="522" w:type="dxa"/>
          </w:tcPr>
          <w:p w14:paraId="76B9B21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021" w:type="dxa"/>
          </w:tcPr>
          <w:p w14:paraId="4CF3565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Мы рекомендуем читать книги!</w:t>
            </w:r>
          </w:p>
        </w:tc>
        <w:tc>
          <w:tcPr>
            <w:tcW w:w="2551" w:type="dxa"/>
          </w:tcPr>
          <w:p w14:paraId="2E44CE1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998" w:type="dxa"/>
          </w:tcPr>
          <w:p w14:paraId="20A2BA1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1DCAFD7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proofErr w:type="spellEnd"/>
          </w:p>
        </w:tc>
      </w:tr>
      <w:tr w:rsidR="00193B69" w:rsidRPr="00D54018" w14:paraId="5C8F4CC5" w14:textId="77777777" w:rsidTr="00A73FC2">
        <w:tc>
          <w:tcPr>
            <w:tcW w:w="522" w:type="dxa"/>
          </w:tcPr>
          <w:p w14:paraId="0E3ACCF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021" w:type="dxa"/>
          </w:tcPr>
          <w:p w14:paraId="00D4CBF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«Закладки своими руками»</w:t>
            </w:r>
          </w:p>
        </w:tc>
        <w:tc>
          <w:tcPr>
            <w:tcW w:w="2551" w:type="dxa"/>
          </w:tcPr>
          <w:p w14:paraId="7EA2503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Мастер- класс</w:t>
            </w:r>
          </w:p>
        </w:tc>
        <w:tc>
          <w:tcPr>
            <w:tcW w:w="1998" w:type="dxa"/>
          </w:tcPr>
          <w:p w14:paraId="33ED6897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Воспитатели старших и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групп</w:t>
            </w:r>
          </w:p>
        </w:tc>
        <w:tc>
          <w:tcPr>
            <w:tcW w:w="1973" w:type="dxa"/>
          </w:tcPr>
          <w:p w14:paraId="35D236D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  <w:proofErr w:type="spellEnd"/>
          </w:p>
        </w:tc>
      </w:tr>
      <w:tr w:rsidR="00193B69" w:rsidRPr="00D54018" w14:paraId="72BCD727" w14:textId="77777777" w:rsidTr="00A73FC2">
        <w:tc>
          <w:tcPr>
            <w:tcW w:w="522" w:type="dxa"/>
          </w:tcPr>
          <w:p w14:paraId="0080F9E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021" w:type="dxa"/>
          </w:tcPr>
          <w:p w14:paraId="6F001909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Час громкого чтения «Волшебная сказка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Алдара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Косе»</w:t>
            </w:r>
          </w:p>
        </w:tc>
        <w:tc>
          <w:tcPr>
            <w:tcW w:w="2551" w:type="dxa"/>
          </w:tcPr>
          <w:p w14:paraId="71CD73B7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1998" w:type="dxa"/>
          </w:tcPr>
          <w:p w14:paraId="71DD2C3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4CF51F4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  <w:proofErr w:type="spellEnd"/>
          </w:p>
        </w:tc>
      </w:tr>
      <w:tr w:rsidR="00193B69" w:rsidRPr="00D54018" w14:paraId="25B74584" w14:textId="77777777" w:rsidTr="00A73FC2">
        <w:tc>
          <w:tcPr>
            <w:tcW w:w="522" w:type="dxa"/>
          </w:tcPr>
          <w:p w14:paraId="5196EB81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021" w:type="dxa"/>
          </w:tcPr>
          <w:p w14:paraId="25D582E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Путешествие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мир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сказок</w:t>
            </w:r>
            <w:proofErr w:type="spellEnd"/>
          </w:p>
        </w:tc>
        <w:tc>
          <w:tcPr>
            <w:tcW w:w="2551" w:type="dxa"/>
          </w:tcPr>
          <w:p w14:paraId="0B0C16B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Развлечение </w:t>
            </w:r>
          </w:p>
        </w:tc>
        <w:tc>
          <w:tcPr>
            <w:tcW w:w="1998" w:type="dxa"/>
          </w:tcPr>
          <w:p w14:paraId="69CF22F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</w:tcPr>
          <w:p w14:paraId="4A7C82EB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  <w:proofErr w:type="spellEnd"/>
          </w:p>
        </w:tc>
      </w:tr>
      <w:tr w:rsidR="00193B69" w:rsidRPr="00D54018" w14:paraId="172B3137" w14:textId="77777777" w:rsidTr="00A73FC2">
        <w:tc>
          <w:tcPr>
            <w:tcW w:w="522" w:type="dxa"/>
          </w:tcPr>
          <w:p w14:paraId="02F2B21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33A80895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Цифровое чтение или «шелест страниц»</w:t>
            </w:r>
          </w:p>
        </w:tc>
        <w:tc>
          <w:tcPr>
            <w:tcW w:w="2551" w:type="dxa"/>
          </w:tcPr>
          <w:p w14:paraId="505E143F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Дискуссия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</w:tcPr>
          <w:p w14:paraId="443B96B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3D12D96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  <w:proofErr w:type="spellEnd"/>
          </w:p>
        </w:tc>
      </w:tr>
      <w:tr w:rsidR="00193B69" w:rsidRPr="00D54018" w14:paraId="7D8F9B19" w14:textId="77777777" w:rsidTr="00A73FC2">
        <w:tc>
          <w:tcPr>
            <w:tcW w:w="522" w:type="dxa"/>
          </w:tcPr>
          <w:p w14:paraId="6F0BDAE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021" w:type="dxa"/>
          </w:tcPr>
          <w:p w14:paraId="34DAAF0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</w:p>
          <w:p w14:paraId="4479A657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«Будем с книгою дружить» выездной летний читальный зал»</w:t>
            </w:r>
          </w:p>
        </w:tc>
        <w:tc>
          <w:tcPr>
            <w:tcW w:w="2551" w:type="dxa"/>
          </w:tcPr>
          <w:p w14:paraId="09EF28AE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Тимбилдинг</w:t>
            </w:r>
          </w:p>
        </w:tc>
        <w:tc>
          <w:tcPr>
            <w:tcW w:w="1998" w:type="dxa"/>
          </w:tcPr>
          <w:p w14:paraId="36F8633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  <w:proofErr w:type="spellEnd"/>
          </w:p>
        </w:tc>
        <w:tc>
          <w:tcPr>
            <w:tcW w:w="1973" w:type="dxa"/>
          </w:tcPr>
          <w:p w14:paraId="7203242C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  <w:proofErr w:type="spellEnd"/>
          </w:p>
        </w:tc>
      </w:tr>
      <w:tr w:rsidR="00193B69" w:rsidRPr="00D54018" w14:paraId="103DCFFF" w14:textId="77777777" w:rsidTr="00A73FC2">
        <w:tc>
          <w:tcPr>
            <w:tcW w:w="522" w:type="dxa"/>
          </w:tcPr>
          <w:p w14:paraId="093E1CAD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021" w:type="dxa"/>
          </w:tcPr>
          <w:p w14:paraId="2EDEBF70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Самые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популярные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книги</w:t>
            </w:r>
            <w:proofErr w:type="spellEnd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3262F412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Детское интервью </w:t>
            </w:r>
          </w:p>
        </w:tc>
        <w:tc>
          <w:tcPr>
            <w:tcW w:w="1998" w:type="dxa"/>
          </w:tcPr>
          <w:p w14:paraId="193A1BDA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1973" w:type="dxa"/>
          </w:tcPr>
          <w:p w14:paraId="654B2E58" w14:textId="77777777" w:rsidR="00193B69" w:rsidRPr="00D54018" w:rsidRDefault="00193B69" w:rsidP="00D5401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  <w:proofErr w:type="spellEnd"/>
          </w:p>
        </w:tc>
      </w:tr>
    </w:tbl>
    <w:p w14:paraId="2A1B9233" w14:textId="2A2AF05C" w:rsidR="00193B69" w:rsidRPr="00D54018" w:rsidRDefault="00193B69" w:rsidP="00D54018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8AA3D" w14:textId="77777777" w:rsidR="002D48C5" w:rsidRPr="00D54018" w:rsidRDefault="002D48C5" w:rsidP="00D54018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16A172" w14:textId="752491A0" w:rsidR="002D48C5" w:rsidRPr="00D54018" w:rsidRDefault="002D48C5" w:rsidP="00D54018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>План работы</w:t>
      </w:r>
    </w:p>
    <w:p w14:paraId="793C69DA" w14:textId="77777777" w:rsidR="002D48C5" w:rsidRPr="00D54018" w:rsidRDefault="002D48C5" w:rsidP="00D54018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5401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54018">
        <w:rPr>
          <w:rFonts w:ascii="Times New Roman" w:hAnsi="Times New Roman" w:cs="Times New Roman"/>
          <w:i/>
          <w:iCs/>
          <w:sz w:val="28"/>
          <w:szCs w:val="28"/>
        </w:rPr>
        <w:t>Жас</w:t>
      </w:r>
      <w:proofErr w:type="spellEnd"/>
      <w:r w:rsidRPr="00D540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i/>
          <w:iCs/>
          <w:sz w:val="28"/>
          <w:szCs w:val="28"/>
        </w:rPr>
        <w:t>аналар</w:t>
      </w:r>
      <w:proofErr w:type="spellEnd"/>
      <w:r w:rsidRPr="00D540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54018">
        <w:rPr>
          <w:rFonts w:ascii="Times New Roman" w:hAnsi="Times New Roman" w:cs="Times New Roman"/>
          <w:i/>
          <w:iCs/>
          <w:sz w:val="28"/>
          <w:szCs w:val="28"/>
        </w:rPr>
        <w:t>мек</w:t>
      </w:r>
      <w:proofErr w:type="spellEnd"/>
      <w:r w:rsidRPr="00D54018">
        <w:rPr>
          <w:rFonts w:ascii="Times New Roman" w:hAnsi="Times New Roman" w:cs="Times New Roman"/>
          <w:i/>
          <w:iCs/>
          <w:sz w:val="28"/>
          <w:szCs w:val="28"/>
          <w:lang w:val="kk-KZ"/>
        </w:rPr>
        <w:t>тебі» и «Әжелер мектебі»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4"/>
        <w:gridCol w:w="3357"/>
        <w:gridCol w:w="1859"/>
        <w:gridCol w:w="3622"/>
      </w:tblGrid>
      <w:tr w:rsidR="002D48C5" w:rsidRPr="00D54018" w14:paraId="08CA2C95" w14:textId="77777777" w:rsidTr="00A73FC2">
        <w:tc>
          <w:tcPr>
            <w:tcW w:w="484" w:type="dxa"/>
          </w:tcPr>
          <w:p w14:paraId="1DB5CF6D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7" w:type="dxa"/>
          </w:tcPr>
          <w:p w14:paraId="62E34C8E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59" w:type="dxa"/>
          </w:tcPr>
          <w:p w14:paraId="44FCDA1F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3622" w:type="dxa"/>
          </w:tcPr>
          <w:p w14:paraId="3348BEBD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2D48C5" w:rsidRPr="00D54018" w14:paraId="11B2AA8C" w14:textId="77777777" w:rsidTr="00A73FC2">
        <w:tc>
          <w:tcPr>
            <w:tcW w:w="484" w:type="dxa"/>
          </w:tcPr>
          <w:p w14:paraId="4F1D1463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357" w:type="dxa"/>
          </w:tcPr>
          <w:p w14:paraId="29A40603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выходи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9" w:type="dxa"/>
            <w:vMerge w:val="restart"/>
          </w:tcPr>
          <w:p w14:paraId="1487781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930C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3622" w:type="dxa"/>
          </w:tcPr>
          <w:p w14:paraId="79140FE5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Калкаева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Г.Т,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Едиресова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А.Б.</w:t>
            </w:r>
          </w:p>
        </w:tc>
      </w:tr>
      <w:tr w:rsidR="002D48C5" w:rsidRPr="00D54018" w14:paraId="252D7687" w14:textId="77777777" w:rsidTr="00A73FC2">
        <w:tc>
          <w:tcPr>
            <w:tcW w:w="484" w:type="dxa"/>
          </w:tcPr>
          <w:p w14:paraId="0E457522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7" w:type="dxa"/>
          </w:tcPr>
          <w:p w14:paraId="19AB5CA4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творчеством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Абая</w:t>
            </w:r>
            <w:proofErr w:type="spellEnd"/>
          </w:p>
        </w:tc>
        <w:tc>
          <w:tcPr>
            <w:tcW w:w="1859" w:type="dxa"/>
            <w:vMerge/>
          </w:tcPr>
          <w:p w14:paraId="5E0DB76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2" w:type="dxa"/>
          </w:tcPr>
          <w:p w14:paraId="4F41AA42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Муканова Д.Д.,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Атымтай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М.М.</w:t>
            </w:r>
          </w:p>
        </w:tc>
      </w:tr>
      <w:tr w:rsidR="002D48C5" w:rsidRPr="00D54018" w14:paraId="11DE5D19" w14:textId="77777777" w:rsidTr="00A73FC2">
        <w:tc>
          <w:tcPr>
            <w:tcW w:w="484" w:type="dxa"/>
          </w:tcPr>
          <w:p w14:paraId="5C28D6A2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57" w:type="dxa"/>
          </w:tcPr>
          <w:p w14:paraId="25BEEA88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Қарттарым-асыл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қазынам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End"/>
          </w:p>
        </w:tc>
        <w:tc>
          <w:tcPr>
            <w:tcW w:w="1859" w:type="dxa"/>
          </w:tcPr>
          <w:p w14:paraId="2838298A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3622" w:type="dxa"/>
          </w:tcPr>
          <w:p w14:paraId="0D9E6D93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Калкаева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Г.Т,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Едиресова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А.Б.</w:t>
            </w:r>
          </w:p>
        </w:tc>
      </w:tr>
      <w:tr w:rsidR="002D48C5" w:rsidRPr="00D54018" w14:paraId="1ADBDDAC" w14:textId="77777777" w:rsidTr="00A73FC2">
        <w:tc>
          <w:tcPr>
            <w:tcW w:w="484" w:type="dxa"/>
          </w:tcPr>
          <w:p w14:paraId="1AA64081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57" w:type="dxa"/>
          </w:tcPr>
          <w:p w14:paraId="77056615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"А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ну-ка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бабушки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!"</w:t>
            </w:r>
          </w:p>
        </w:tc>
        <w:tc>
          <w:tcPr>
            <w:tcW w:w="1859" w:type="dxa"/>
          </w:tcPr>
          <w:p w14:paraId="252A2FF0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3622" w:type="dxa"/>
          </w:tcPr>
          <w:p w14:paraId="5E7DCAD9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Мартыненко Н.А.,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Лихограй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Л.В.</w:t>
            </w:r>
          </w:p>
        </w:tc>
      </w:tr>
      <w:tr w:rsidR="002D48C5" w:rsidRPr="00D54018" w14:paraId="2FCDA8E7" w14:textId="77777777" w:rsidTr="00A73FC2">
        <w:tc>
          <w:tcPr>
            <w:tcW w:w="484" w:type="dxa"/>
          </w:tcPr>
          <w:p w14:paraId="7FD3C61B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57" w:type="dxa"/>
          </w:tcPr>
          <w:p w14:paraId="7A63E39B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«Шебер әке, өнерлі ана, еңбекқор бала»</w:t>
            </w:r>
          </w:p>
        </w:tc>
        <w:tc>
          <w:tcPr>
            <w:tcW w:w="1859" w:type="dxa"/>
          </w:tcPr>
          <w:p w14:paraId="651F9D6E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2" w:type="dxa"/>
          </w:tcPr>
          <w:p w14:paraId="08E76300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2D48C5" w:rsidRPr="00D54018" w14:paraId="107CE2EB" w14:textId="77777777" w:rsidTr="00A73FC2">
        <w:tc>
          <w:tcPr>
            <w:tcW w:w="484" w:type="dxa"/>
          </w:tcPr>
          <w:p w14:paraId="7FD57EB4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57" w:type="dxa"/>
          </w:tcPr>
          <w:p w14:paraId="3C6AC8F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«Бақытты отбасы», посвященный Дню семьи</w:t>
            </w:r>
          </w:p>
        </w:tc>
        <w:tc>
          <w:tcPr>
            <w:tcW w:w="1859" w:type="dxa"/>
          </w:tcPr>
          <w:p w14:paraId="67AC4BB9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622" w:type="dxa"/>
          </w:tcPr>
          <w:p w14:paraId="57E1E78D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2D48C5" w:rsidRPr="00D54018" w14:paraId="1B0740FB" w14:textId="77777777" w:rsidTr="00A73FC2">
        <w:tc>
          <w:tcPr>
            <w:tcW w:w="484" w:type="dxa"/>
          </w:tcPr>
          <w:p w14:paraId="221A0AEB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57" w:type="dxa"/>
          </w:tcPr>
          <w:p w14:paraId="5C21A007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</w:t>
            </w:r>
          </w:p>
          <w:p w14:paraId="1105116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«Бабушкин сад» –</w:t>
            </w:r>
          </w:p>
          <w:p w14:paraId="0A793C44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 посадке</w:t>
            </w:r>
          </w:p>
          <w:p w14:paraId="6809B7BF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комнатных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9" w:type="dxa"/>
          </w:tcPr>
          <w:p w14:paraId="57DAF952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622" w:type="dxa"/>
          </w:tcPr>
          <w:p w14:paraId="069B9DF4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2D48C5" w:rsidRPr="00D54018" w14:paraId="7995F22D" w14:textId="77777777" w:rsidTr="00A73FC2">
        <w:tc>
          <w:tcPr>
            <w:tcW w:w="484" w:type="dxa"/>
          </w:tcPr>
          <w:p w14:paraId="00549E8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57" w:type="dxa"/>
          </w:tcPr>
          <w:p w14:paraId="49523D24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Тим-билдинг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семейные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9" w:type="dxa"/>
          </w:tcPr>
          <w:p w14:paraId="73006C56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3622" w:type="dxa"/>
          </w:tcPr>
          <w:p w14:paraId="72491ACC" w14:textId="77777777" w:rsidR="002D48C5" w:rsidRPr="00D54018" w:rsidRDefault="002D48C5" w:rsidP="00D54018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старших и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14:paraId="31BA05A9" w14:textId="77777777" w:rsidR="002D48C5" w:rsidRPr="00D54018" w:rsidRDefault="002D48C5" w:rsidP="00D54018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7578C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ДО с семьей.</w:t>
      </w:r>
    </w:p>
    <w:p w14:paraId="3677578D" w14:textId="77777777" w:rsidR="001813CD" w:rsidRPr="00D54018" w:rsidRDefault="001813CD" w:rsidP="00D54018">
      <w:pPr>
        <w:widowControl w:val="0"/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Работа с родителями ведется согласна годового плана учебно-воспитательной работы.</w:t>
      </w:r>
    </w:p>
    <w:p w14:paraId="3677578E" w14:textId="77777777" w:rsidR="001813CD" w:rsidRPr="00D54018" w:rsidRDefault="001813CD" w:rsidP="00D54018">
      <w:pPr>
        <w:widowControl w:val="0"/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Работа с родителями рассматривается детским садом как активный курс по созданию единого пространства развития ребенка. Поэтому коллектив стремится максимально вовлекать родителей в жизнь детского учреждения, что позволяет им лучше понять своего ребенка, увидеть его успехи и трудности, своевременно овладеть специальными педагогическими знаниями, позволяющими успешно влиять на процесс развития ребенка. 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677591F" w14:textId="0987969E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Выводы: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Проанализировав работу педагогического коллектива за период 202</w:t>
      </w:r>
      <w:r w:rsidR="00EC4714" w:rsidRPr="00D540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0-202</w:t>
      </w:r>
      <w:r w:rsidR="00EC4714" w:rsidRPr="00D5401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годов в разделе учебно-методическая работа, можно сделать следующие выводы: Проводилась целенаправленная системная работа по повышению уровня профессиональной компетентности педагогов через внедрение и использование инновационных методов и подходов в обучении, обобщение передового практического опыта, выполнение Государственного стандарта дошкольного обучения и воспитания в полном объеме, достижение поставленных целей и задач.</w:t>
      </w:r>
    </w:p>
    <w:p w14:paraId="36775920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Учебно-воспитательная работа велась в соответствии с программным обеспечением при тесном взаимодействии всех педагогов ДО. Работа специалистов ДО осуществлялась с учетом годового плана, индивидуальных планов работы. В соответствии с этим проводились музыкальные и спортивные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развлечения, праздники. Организованные формы обучения проводились на основе расписания ОД с учетом возрастных особенностей детей и в соответствии с требованиями нормативных документов.</w:t>
      </w:r>
    </w:p>
    <w:p w14:paraId="36775921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Ведется систематическая и планомерная специальная коррекционная работа с воспитанниками ясли-сада. Педагоги-специалисты обеспечивают коррекционное сопровождение в группах.</w:t>
      </w:r>
    </w:p>
    <w:p w14:paraId="36775922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6775923" w14:textId="77777777" w:rsidR="001813CD" w:rsidRPr="00D54018" w:rsidRDefault="001813CD" w:rsidP="00D54018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6775924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5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6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7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8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7F4DBE" w14:textId="77777777" w:rsidR="00F42837" w:rsidRPr="00D54018" w:rsidRDefault="00F42837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76F6FA" w14:textId="77777777" w:rsidR="00F42837" w:rsidRPr="00D54018" w:rsidRDefault="00F42837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4CF259" w14:textId="77777777" w:rsidR="00F42837" w:rsidRPr="00D54018" w:rsidRDefault="00F42837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EE0825" w14:textId="77777777" w:rsidR="00F42837" w:rsidRPr="00D54018" w:rsidRDefault="00F42837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1849E6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4E1B17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CAB812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48ED6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956B86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C14FC0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B0383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A1E599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3831DA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612F3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D92EBB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F0E11E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FD42C0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C39459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D47347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9E49D3" w14:textId="77777777" w:rsidR="003C3C68" w:rsidRPr="00D54018" w:rsidRDefault="003C3C68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3A58B6" w14:textId="77777777" w:rsidR="00F42837" w:rsidRPr="00D54018" w:rsidRDefault="00F42837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9" w14:textId="77777777" w:rsidR="001813CD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75A03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6E0FC8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8F8EAD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47D5E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54A308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75BA7F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419740" w14:textId="77777777" w:rsidR="009649E0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760351" w14:textId="77777777" w:rsidR="009649E0" w:rsidRPr="00D54018" w:rsidRDefault="009649E0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92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V</w:t>
      </w:r>
    </w:p>
    <w:p w14:paraId="3677592B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УЧЕБНО-МАТЕРИАЛЬНЫЕ АКТИВЫ</w:t>
      </w:r>
    </w:p>
    <w:tbl>
      <w:tblPr>
        <w:tblW w:w="9450" w:type="dxa"/>
        <w:tblInd w:w="9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1813CD" w:rsidRPr="00D54018" w14:paraId="3677597E" w14:textId="77777777" w:rsidTr="00396BBF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D8BC" w14:textId="2C093CC1" w:rsidR="00831AF6" w:rsidRPr="00D54018" w:rsidRDefault="001813CD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  материально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-технической базы КГКП «Ясли-сад №</w:t>
            </w:r>
            <w:r w:rsidR="008B4F47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отдела образования города Костаная» Управления образования акимата</w:t>
            </w:r>
            <w:r w:rsidR="008B4F47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Костанайской  области соответствует требованиям «Типовые правила деятельности дошкольных организаций» №595 от 30октября 2018года,</w:t>
            </w:r>
            <w:r w:rsidRPr="00D54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(внесены изменения приказ </w:t>
            </w:r>
            <w:proofErr w:type="spellStart"/>
            <w:r w:rsidRPr="00D54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 w:rsidRPr="00D540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Министра образования и науки РК от 29.12.2021 № 614).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Здание ясли-сада типовое, введено в эксплуатацию в 19</w:t>
            </w:r>
            <w:r w:rsidR="00831AF6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году, проектная мощность </w:t>
            </w:r>
            <w:r w:rsidR="00831AF6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детей, госзаказ составляет 295 воспитанников. </w:t>
            </w:r>
          </w:p>
          <w:p w14:paraId="18E383DB" w14:textId="77777777" w:rsidR="00795E2F" w:rsidRPr="00D54018" w:rsidRDefault="004F4EA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795E2F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 w:rsidR="00795E2F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="00795E2F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  <w:r w:rsidR="00795E2F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95E2F" w:rsidRPr="00D54018">
              <w:rPr>
                <w:rFonts w:ascii="Times New Roman" w:hAnsi="Times New Roman" w:cs="Times New Roman"/>
                <w:sz w:val="28"/>
                <w:szCs w:val="28"/>
              </w:rPr>
              <w:t>в  дошкольной</w:t>
            </w:r>
            <w:proofErr w:type="gramEnd"/>
            <w:r w:rsidR="00795E2F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="00795E2F"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была произведена замена видеокамер с аналоговых на цифровые в количестве 32 шт. в сумме 3 000 000 (три миллиона) тенге из них:</w:t>
            </w:r>
          </w:p>
          <w:p w14:paraId="6B461690" w14:textId="77777777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амеры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цилиндрические (уличные); 4мп разрешение; Матрица 1/2.8"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Progressive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Scan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CMOS, 4Мп, Сжатие H.265/H.264/H.264+/H.265+;  разрешение 2688×1520, объектив 2.8мм; Цветное изображение в любое время суток (технология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ColorVu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); Питание DC 12 В,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PoE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802.3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af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; Подсветка: LED до 30 метров; количество: 10 шт.</w:t>
            </w:r>
          </w:p>
          <w:p w14:paraId="7ADC8061" w14:textId="77777777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Камеры купольные; 4мп разрешение; Матрица 1/2.8"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Progressive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Scan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CMOS, 4Мп, Сжатие H.265/H.264/H.264+/H.265+;  разрешение 2688×1520, объектив 2.8мм; Цветное изображение в любое время суток (технология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ColorVu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); Питание DC 12 В,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PoE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802.3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af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; Подсветка: LED до 30 метров; количество: 22 шт. </w:t>
            </w:r>
          </w:p>
          <w:p w14:paraId="783602FE" w14:textId="77777777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Сетевой видеорегистратор 32х-канальный, встроенный процессор промышленного класса, формат сжатия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Smart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.265+/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.265/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Smart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.264+/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.264/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MJPEG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; 2 независимых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Ethernet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порта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RJ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-45 (10/100/1000 Мбит/с); Поддержка 4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HDD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до 10Тб каждый;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макс.разрешение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32мп (2 канала 20к/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 16мп (4 канала 30к/с) 8мп (8 каналов 30к/с) 4мп (16 каналов 30к/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); Количество: 1шт.</w:t>
            </w:r>
          </w:p>
          <w:p w14:paraId="4B1DD0EB" w14:textId="77777777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безопасности  32 камеры подключены  к  ЦОУ  (ТОО "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Uplink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" договор №12 от 08.01.2025г.),  в наличии  речевое оповещение, пожарная сигнализация (ЗЕЛЕПУХИН В.Н договор №11 от 06.01.2025г.) обслуживание тревожной кнопки согласно договора с охранным агентством (ТОО "Охранное агентство "Байтума-2007"договор №26 от 21.02.2025г) </w:t>
            </w:r>
          </w:p>
          <w:p w14:paraId="51E4B0F2" w14:textId="77777777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Имеется  безбарьерный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 доступ для лиц с ограниченными возможностями,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в  наличии:  пандус,  поручни  с двух сторон (горизонтальные завершения вверху и внизу, с не травмирующим окончанием),  не скользкое  покрытие на крыльце и входной площадке, контрастная окраска первой и последней ступеней на лестнице. </w:t>
            </w:r>
          </w:p>
          <w:p w14:paraId="4D650B21" w14:textId="7808E5E4" w:rsidR="00795E2F" w:rsidRPr="00D54018" w:rsidRDefault="00795E2F" w:rsidP="00D54018">
            <w:pPr>
              <w:widowControl w:val="0"/>
              <w:spacing w:before="5" w:after="0" w:line="240" w:lineRule="auto"/>
              <w:ind w:right="-5" w:firstLine="70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2023 был произведены работы по ремонту/реконструкции отдельных элементов нежилых зданий/сооружений/помещений. На сумму 896 000 (восемьсот девяносто шесть тысяч) тенге. Ремонт санитарного узла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для маломобильных групп населения,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расширен  дверной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проем  в санузел, зона  для кресла-коляски рядом с унитазом, знак доступности кабины, оборудована  раковина и зона у раковины в санузле на определённом уровне для кресла-коляски. КГКП «Ясли-сад№8» считается адаптированным объектом,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председателем  общественного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объединения «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Ү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міт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-Надежда»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Оспановым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Д.С.</w:t>
            </w:r>
            <w:r w:rsidR="00FA6719"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подписан акт согласования по адаптации объекта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от 30.01.2023 года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1B6CB87A" w14:textId="4AB35DFF" w:rsidR="004F4EAF" w:rsidRPr="00D54018" w:rsidRDefault="00795E2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Обеспечение оборудованием и мебелью дошкольной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 осуществляется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70.</w:t>
            </w:r>
          </w:p>
          <w:p w14:paraId="41C9613C" w14:textId="0F7F5E14" w:rsidR="00FA6814" w:rsidRPr="00D54018" w:rsidRDefault="005B1EED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FA6814" w:rsidRPr="00D54018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https://disk.yandex.kz/d/_Cr8sdlD0zh4iA</w:t>
              </w:r>
            </w:hyperlink>
          </w:p>
          <w:p w14:paraId="5A08AFAF" w14:textId="5D3CC723" w:rsidR="00096A49" w:rsidRPr="00D54018" w:rsidRDefault="001813CD" w:rsidP="00D540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территории  ясли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-сада  имеется  12 открытых   игровых площадок с детскими верандами  и малыми архитектурными формами 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(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песочницы</w:t>
            </w:r>
            <w:r w:rsidR="004F4EAF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качели</w:t>
            </w:r>
            <w:r w:rsidR="004F4EAF"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горки </w:t>
            </w:r>
            <w:r w:rsidR="00076CA6" w:rsidRPr="00D540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F4EAF" w:rsidRPr="00D540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спортивная площадка, оснащенная спортивным оборудованием(детский спортивный комплекс, лестница-лиана),футбольное поле  с воротами для мини-футбола.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Имеются административные помещения (кабинет заведующей, бухгалтера), медицинский кабинет, изолятор, прививочный кабинет, пищеблок, прачечная, спальные помещения в соответствии с количеством групп, в достаточном количестве хозяйственно-бытовые помещения для обслуживающего персонала. Функционируют музыкальный зал, оснащенный оборудованием: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шкафы для учебно-наглядных пособий,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пианино, детские музыкальные инструменты,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76CA6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национальные музыкальные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инструменты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иллюстрации по слушанию музыкальных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комплект портретов композиторов, фонотека, интерактивная доска, компьютер. Спортивный зал для занятий физкультурой: степ-платформы, канаты, гимнастические доски, массажные дорожки для профилактики плоскостопия, ребристые доски, скамейки гимнастические, бревно, шведская стенка, мячи, кегли, скакалки, гимнастические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палки.мешочки</w:t>
            </w:r>
            <w:proofErr w:type="spellEnd"/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метания,кольцебросы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батуты, корзины для мячей, ленточки разной длины, дуги для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подлезания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разной величины, маты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спортивные,флажки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разноцветные, горка приставная. Для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физкультурных занятий на воздухе в наличии велосипеды и самокаты. </w:t>
            </w: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дКоличество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 игрушек соответствует количеству детей в одной </w:t>
            </w:r>
            <w:proofErr w:type="gramStart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учебной  подгруппе</w:t>
            </w:r>
            <w:proofErr w:type="gramEnd"/>
            <w:r w:rsidRPr="00D540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4" w:history="1">
              <w:r w:rsidR="00096A49" w:rsidRPr="00D54018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https://disk.yandex.kz/d/uAstF-pcElgUCQ</w:t>
              </w:r>
            </w:hyperlink>
          </w:p>
          <w:p w14:paraId="7BC24EF9" w14:textId="77777777" w:rsidR="00096A49" w:rsidRPr="00D54018" w:rsidRDefault="00096A49" w:rsidP="00D540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75931" w14:textId="77777777" w:rsidR="001813CD" w:rsidRPr="00D54018" w:rsidRDefault="001813CD" w:rsidP="00D54018">
            <w:pPr>
              <w:widowControl w:val="0"/>
              <w:spacing w:before="5"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психолога и логопеда оборудован всем необходимым инструментарием для занятий с детьми: напольные коврики разных видов, способствующие развитию координации движений, тактильных ощущений, декоративно-развивающая панель для развития мелкой моторики, развивающий кубик напольный для развития тактильных ощущений, мелкой моторики, воображения и зрительной стимуляции, дидактические развивающие игрушки и пособия, стол-мозаика, развивающий дидактический материал с элементами Монтессори-педагогики, сухой бассейн с пластмассовыми полупрозрачными шариками, тактильная дорожка, стол для рисования песком в комплекте с песком, тактильно-развивающая игрушка, камни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Марблс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775932" w14:textId="77777777" w:rsidR="001813CD" w:rsidRPr="00D54018" w:rsidRDefault="001813CD" w:rsidP="00D54018">
            <w:pPr>
              <w:widowControl w:val="0"/>
              <w:spacing w:line="240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г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еч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т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нным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б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ям,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я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х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держа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 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ст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ле, в 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ю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к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ю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й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л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к,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чеб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еск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е,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ф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м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и 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</w:t>
            </w:r>
          </w:p>
          <w:p w14:paraId="36775933" w14:textId="77777777" w:rsidR="001813CD" w:rsidRPr="00D54018" w:rsidRDefault="001813CD" w:rsidP="00D54018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Показатель квадратуры помещений сада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5775"/>
            </w:tblGrid>
            <w:tr w:rsidR="001813CD" w:rsidRPr="00D54018" w14:paraId="36775936" w14:textId="77777777" w:rsidTr="00396BBF">
              <w:tc>
                <w:tcPr>
                  <w:tcW w:w="3444" w:type="dxa"/>
                </w:tcPr>
                <w:p w14:paraId="36775934" w14:textId="77777777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Наименование помещения</w:t>
                  </w:r>
                </w:p>
              </w:tc>
              <w:tc>
                <w:tcPr>
                  <w:tcW w:w="5775" w:type="dxa"/>
                </w:tcPr>
                <w:p w14:paraId="36775935" w14:textId="77777777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Квадратура помещения</w:t>
                  </w:r>
                </w:p>
              </w:tc>
            </w:tr>
            <w:tr w:rsidR="001813CD" w:rsidRPr="00D54018" w14:paraId="36775939" w14:textId="77777777" w:rsidTr="00396BBF">
              <w:tc>
                <w:tcPr>
                  <w:tcW w:w="3444" w:type="dxa"/>
                </w:tcPr>
                <w:p w14:paraId="36775937" w14:textId="77777777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Спортивный зал</w:t>
                  </w:r>
                </w:p>
              </w:tc>
              <w:tc>
                <w:tcPr>
                  <w:tcW w:w="5775" w:type="dxa"/>
                </w:tcPr>
                <w:p w14:paraId="0D7DFD97" w14:textId="77777777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775938" w14:textId="687417E0" w:rsidR="00261108" w:rsidRPr="00D54018" w:rsidRDefault="00455613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67,</w:t>
                  </w:r>
                  <w:proofErr w:type="gramStart"/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3  кв</w:t>
                  </w:r>
                  <w:proofErr w:type="gramEnd"/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/м</w:t>
                  </w:r>
                </w:p>
              </w:tc>
            </w:tr>
            <w:tr w:rsidR="001813CD" w:rsidRPr="00D54018" w14:paraId="3677593C" w14:textId="77777777" w:rsidTr="00396BBF">
              <w:tc>
                <w:tcPr>
                  <w:tcW w:w="3444" w:type="dxa"/>
                </w:tcPr>
                <w:p w14:paraId="3677593A" w14:textId="77777777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Музыкальный зал</w:t>
                  </w:r>
                </w:p>
              </w:tc>
              <w:tc>
                <w:tcPr>
                  <w:tcW w:w="5775" w:type="dxa"/>
                </w:tcPr>
                <w:p w14:paraId="3677593B" w14:textId="51767CD3" w:rsidR="001813CD" w:rsidRPr="00D54018" w:rsidRDefault="00D25D57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90</w:t>
                  </w:r>
                  <w:r w:rsidR="000C585B"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кв/м</w:t>
                  </w:r>
                </w:p>
              </w:tc>
            </w:tr>
            <w:tr w:rsidR="001813CD" w:rsidRPr="00D54018" w14:paraId="3677593F" w14:textId="77777777" w:rsidTr="00396BBF">
              <w:tc>
                <w:tcPr>
                  <w:tcW w:w="3444" w:type="dxa"/>
                </w:tcPr>
                <w:p w14:paraId="3677593D" w14:textId="77777777" w:rsidR="001813CD" w:rsidRPr="00D54018" w:rsidRDefault="001813CD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Кабинет логопеда, психолога</w:t>
                  </w:r>
                </w:p>
              </w:tc>
              <w:tc>
                <w:tcPr>
                  <w:tcW w:w="5775" w:type="dxa"/>
                </w:tcPr>
                <w:p w14:paraId="48211A51" w14:textId="77777777" w:rsidR="001813CD" w:rsidRPr="00D54018" w:rsidRDefault="002030DB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15,3 </w:t>
                  </w:r>
                  <w:r w:rsidR="00026B1F"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кв/м</w:t>
                  </w:r>
                </w:p>
                <w:p w14:paraId="3677593E" w14:textId="42CA5619" w:rsidR="00026B1F" w:rsidRPr="00D54018" w:rsidRDefault="00026B1F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35,5 кв/м</w:t>
                  </w:r>
                </w:p>
              </w:tc>
            </w:tr>
            <w:tr w:rsidR="001813CD" w:rsidRPr="00D54018" w14:paraId="36775942" w14:textId="77777777" w:rsidTr="00396BBF">
              <w:tc>
                <w:tcPr>
                  <w:tcW w:w="3444" w:type="dxa"/>
                </w:tcPr>
                <w:p w14:paraId="36775940" w14:textId="77777777" w:rsidR="001813CD" w:rsidRPr="00D54018" w:rsidRDefault="001813CD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Кабинет методиста</w:t>
                  </w:r>
                </w:p>
              </w:tc>
              <w:tc>
                <w:tcPr>
                  <w:tcW w:w="5775" w:type="dxa"/>
                </w:tcPr>
                <w:p w14:paraId="36775941" w14:textId="27AF5984" w:rsidR="001813CD" w:rsidRPr="00D54018" w:rsidRDefault="006B09C1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34,5кв/м</w:t>
                  </w:r>
                </w:p>
              </w:tc>
            </w:tr>
          </w:tbl>
          <w:p w14:paraId="36775943" w14:textId="77777777" w:rsidR="001813CD" w:rsidRPr="00D54018" w:rsidRDefault="001813CD" w:rsidP="00D54018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775944" w14:textId="77777777" w:rsidR="001813CD" w:rsidRPr="00D54018" w:rsidRDefault="001813CD" w:rsidP="00D54018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ежегодно выделяемых средств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3302"/>
              <w:gridCol w:w="1985"/>
              <w:gridCol w:w="2126"/>
              <w:gridCol w:w="1806"/>
            </w:tblGrid>
            <w:tr w:rsidR="001813CD" w:rsidRPr="00D54018" w14:paraId="36775949" w14:textId="77777777" w:rsidTr="00396BBF">
              <w:trPr>
                <w:trHeight w:val="448"/>
              </w:trPr>
              <w:tc>
                <w:tcPr>
                  <w:tcW w:w="3302" w:type="dxa"/>
                  <w:vAlign w:val="center"/>
                </w:tcPr>
                <w:p w14:paraId="36775945" w14:textId="77777777" w:rsidR="001813CD" w:rsidRPr="00D54018" w:rsidRDefault="001813CD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Объем средств</w:t>
                  </w:r>
                </w:p>
              </w:tc>
              <w:tc>
                <w:tcPr>
                  <w:tcW w:w="1985" w:type="dxa"/>
                  <w:vAlign w:val="center"/>
                </w:tcPr>
                <w:p w14:paraId="36775946" w14:textId="5C7EF0B5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-202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14:paraId="36775947" w14:textId="5A71FBEC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-202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1806" w:type="dxa"/>
                  <w:vAlign w:val="center"/>
                </w:tcPr>
                <w:p w14:paraId="36775948" w14:textId="014AFEAB" w:rsidR="001813CD" w:rsidRPr="00D54018" w:rsidRDefault="001813CD" w:rsidP="00D54018">
                  <w:pPr>
                    <w:spacing w:before="5"/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-202</w:t>
                  </w:r>
                  <w:r w:rsidR="00261108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1813CD" w:rsidRPr="00D54018" w14:paraId="36775958" w14:textId="77777777" w:rsidTr="00396BBF">
              <w:tc>
                <w:tcPr>
                  <w:tcW w:w="3302" w:type="dxa"/>
                </w:tcPr>
                <w:p w14:paraId="36775954" w14:textId="5A9B3962" w:rsidR="001813CD" w:rsidRPr="00D54018" w:rsidRDefault="00917AD5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Спортивный </w:t>
                  </w:r>
                  <w:proofErr w:type="spellStart"/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инвентраь</w:t>
                  </w:r>
                  <w:proofErr w:type="spellEnd"/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36775955" w14:textId="6ABDE0E1" w:rsidR="001813CD" w:rsidRPr="00D54018" w:rsidRDefault="00917AD5" w:rsidP="00D54018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736</w:t>
                  </w:r>
                  <w:r w:rsidR="00FE1800"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425</w:t>
                  </w:r>
                </w:p>
              </w:tc>
              <w:tc>
                <w:tcPr>
                  <w:tcW w:w="2126" w:type="dxa"/>
                </w:tcPr>
                <w:p w14:paraId="36775956" w14:textId="09111C91" w:rsidR="001813CD" w:rsidRPr="00D54018" w:rsidRDefault="001813CD" w:rsidP="00D54018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806" w:type="dxa"/>
                </w:tcPr>
                <w:p w14:paraId="36775957" w14:textId="6CF591CC" w:rsidR="001813CD" w:rsidRPr="00D54018" w:rsidRDefault="001813CD" w:rsidP="00D54018">
                  <w:pPr>
                    <w:pStyle w:val="a7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813CD" w:rsidRPr="00D54018" w14:paraId="3677595D" w14:textId="77777777" w:rsidTr="00396BBF">
              <w:tc>
                <w:tcPr>
                  <w:tcW w:w="3302" w:type="dxa"/>
                </w:tcPr>
                <w:p w14:paraId="36775959" w14:textId="77777777" w:rsidR="001813CD" w:rsidRPr="00D54018" w:rsidRDefault="001813CD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Компьютеры и интерактивное оборудование </w:t>
                  </w:r>
                </w:p>
              </w:tc>
              <w:tc>
                <w:tcPr>
                  <w:tcW w:w="1985" w:type="dxa"/>
                </w:tcPr>
                <w:p w14:paraId="3677595A" w14:textId="6824EBC5" w:rsidR="001813CD" w:rsidRPr="00D54018" w:rsidRDefault="001813CD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14:paraId="3677595B" w14:textId="0AF1AA2E" w:rsidR="001813CD" w:rsidRPr="00D54018" w:rsidRDefault="00FE1800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893760</w:t>
                  </w:r>
                </w:p>
              </w:tc>
              <w:tc>
                <w:tcPr>
                  <w:tcW w:w="1806" w:type="dxa"/>
                </w:tcPr>
                <w:p w14:paraId="3677595C" w14:textId="6AC6DE27" w:rsidR="001813CD" w:rsidRPr="00D54018" w:rsidRDefault="00FE1800" w:rsidP="00D54018">
                  <w:pPr>
                    <w:ind w:right="-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5401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999999</w:t>
                  </w:r>
                </w:p>
              </w:tc>
            </w:tr>
          </w:tbl>
          <w:p w14:paraId="3677595E" w14:textId="77777777" w:rsidR="001813CD" w:rsidRPr="00D54018" w:rsidRDefault="001813CD" w:rsidP="00D54018">
            <w:pPr>
              <w:widowControl w:val="0"/>
              <w:spacing w:after="0" w:line="240" w:lineRule="auto"/>
              <w:ind w:right="-5" w:firstLine="7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677595F" w14:textId="77777777" w:rsidR="001813CD" w:rsidRPr="00D54018" w:rsidRDefault="001813CD" w:rsidP="00D54018">
            <w:pPr>
              <w:widowControl w:val="0"/>
              <w:spacing w:after="0" w:line="240" w:lineRule="auto"/>
              <w:ind w:right="-5" w:firstLine="7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Имеющиеся ресурсы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используются  эффективно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775961" w14:textId="3131D648" w:rsidR="001813CD" w:rsidRPr="007838D8" w:rsidRDefault="001813CD" w:rsidP="00D54018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Предметно-пространственная среда дошкольной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,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соответствии с Требованиями к организации предметно-пространственной развивающей среды «Модели развития дошкольного воспитания и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обучения» - это организация пространства и использования оборудования и другого оснащения  в соответствии с целями  безопасности  психического  благополучия ребенка, его развития, способная оказывать позитивное влияние на развитие способности ребенка к самообучению. Во всех возрастных группах имеются центры развития, оснащенные согласно возраста, в шести группах старшего возраста и группах </w:t>
            </w:r>
            <w:proofErr w:type="spellStart"/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предшкольной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подготовки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имеются стационарные интерактивные доски.</w:t>
            </w:r>
            <w:r w:rsidR="00F052E6"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группах младшего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возрастаимеются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бизиборды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»,музыкальные</w:t>
            </w:r>
            <w:proofErr w:type="spellEnd"/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игрушки, простые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познавательные игрушки для развития мелкой и крупной моторики, куклы, каталки, сюжетно-ролевые игры, уголки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ряжения,пирамидки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разного размера, игрушки-забавы, настольные игры со шнуровками, пуговицами, ремешками, замочками, книжки, сказки, в том числе говорящие, игровые дидактические материалы для сенсорного развития. В группах среднего возраста: развивающие игрушки, конструкторы «Лего» для начинающих, наборы для конструирования, рисования, инструменты и игрушки для ручного труда, куклы, машинки, игрушечная мебель и посуда,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  материалы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для совершенствования познавательного интереса. В группах старшего возраста и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группах 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предшкольной</w:t>
            </w:r>
            <w:proofErr w:type="spellEnd"/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 имеются  наборы конструктора ЛЕГО, наборы для развития навыков  программирования  «Робот-мышь» и «Робот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Ботли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наборы «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LEGO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DUPLO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сложные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конструкторы, таблицы и книги с крупным шрифтом, настольно-печатные игры с цифрами и буквами, детские энциклопедии, альбомы и детские журналы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счетные палочки, песочные часы, шахматы, шашки, кубики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Рубика,змейки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-головоломки. Во всех возрастных группах имеются уголки природы (наблюдение за природой), уголки экспериментальной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деятельности,  игровые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центры  с крупными мягкими  конструкциями для легкого изменения игрового пространства, а также готовые мебельные конструкции для сюжетно-ролевых игр: кухня, парикмахерская, почта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ателье, аптека, больница, супермаркет.  Мебель во всех возрастных группах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подобрана  в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соответствии с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-возрастными показателями воспитанников.</w:t>
            </w:r>
          </w:p>
          <w:p w14:paraId="3677597D" w14:textId="77777777" w:rsidR="001813CD" w:rsidRPr="00D54018" w:rsidRDefault="001813CD" w:rsidP="007838D8">
            <w:pPr>
              <w:widowControl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Выводы: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 игровое развивающее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пространство  способствует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реализации целей, задач и содержанию Типовой программы дошкольного воспитания и обучения, и соответствует гигиеническим, эстетическим, психолого-педагогическим требованиям.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Используется  гендерный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подход, игровое оборудование  многофункциональное, гибкое, комфортное и безопасное, обеспечивает познавательную и творческую активность ребенка. Предметы и </w:t>
            </w:r>
            <w:proofErr w:type="gram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 доступны</w:t>
            </w:r>
            <w:proofErr w:type="gram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детям, что позволяет дошкольникам выбирать для себя интересные занятия, чередовать   их в течение дня, а педагогу дает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возможностьэффективно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организовать образовательный процесс с учетом индивидуальных особенностей воспитанников.</w:t>
            </w:r>
          </w:p>
        </w:tc>
      </w:tr>
      <w:tr w:rsidR="001813CD" w:rsidRPr="00D54018" w14:paraId="36775980" w14:textId="77777777" w:rsidTr="00396BBF">
        <w:trPr>
          <w:trHeight w:val="255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7597F" w14:textId="77777777" w:rsidR="001813CD" w:rsidRPr="00D54018" w:rsidRDefault="001813CD" w:rsidP="00D54018">
            <w:pPr>
              <w:widowControl w:val="0"/>
              <w:spacing w:before="5" w:after="0" w:line="240" w:lineRule="auto"/>
              <w:ind w:righ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14:paraId="36775981" w14:textId="77777777" w:rsidR="001813CD" w:rsidRPr="00D54018" w:rsidRDefault="001813CD" w:rsidP="00D54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75982" w14:textId="77777777" w:rsidR="001813CD" w:rsidRPr="00D54018" w:rsidRDefault="00EA639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VI</w:t>
      </w: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13CD"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ИНФОРМАЦИОННЫЕ РЕСУРСЫ И БИБЛИОТЕЧНЫЙ ФОНД</w:t>
      </w:r>
    </w:p>
    <w:p w14:paraId="36775983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75984" w14:textId="6A455B4D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Методический кабинет детского сада оснащён учебно-методической литературой, периодическими изданиями, детской художественной литературой. Имеются комплекты наглядных и дидактических материалов для реализации Типовой учебной программы. Собран передовой практический опыт, методические рекомендации, перспективное планирование, разработки занятий, проектов, досугов. Методическая литература систематизирована по направлениям Типовой учебной программы дошкольного воспитания и обучения (Приказ № 422 Министерства просвещения РК от 14 октября 2022 года). Имеется обучающий 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видеоматериал,  фонотека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на  электронных носителях.</w:t>
      </w:r>
    </w:p>
    <w:p w14:paraId="36775985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Дошкольная организация </w:t>
      </w:r>
      <w:proofErr w:type="gram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обеспечена  программами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>, учебно-методическими пособиями.</w:t>
      </w:r>
    </w:p>
    <w:p w14:paraId="36775986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Учебно-методическая и научная литература распределены по соответствующим основным направлениям программы, коррекционной работе, различные словари и справочники.</w:t>
      </w:r>
    </w:p>
    <w:p w14:paraId="36775987" w14:textId="3753B674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Детская </w:t>
      </w:r>
      <w:r w:rsidR="00FE1800" w:rsidRPr="00D54018">
        <w:rPr>
          <w:rFonts w:ascii="Times New Roman" w:hAnsi="Times New Roman" w:cs="Times New Roman"/>
          <w:color w:val="000000"/>
          <w:sz w:val="28"/>
          <w:szCs w:val="28"/>
        </w:rPr>
        <w:t>литература целесообразно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распределена по фамилиям авторов в алфавитном порядке. Также выделены тематические сборники: сказки, рассказы о животных, о народных промыслах и т.д.</w:t>
      </w:r>
    </w:p>
    <w:p w14:paraId="36775988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имеется мини – библиотека методической и детской художественной литературы.</w:t>
      </w:r>
    </w:p>
    <w:p w14:paraId="36775989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77598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>Библиотечный фонд ясли – сада: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13CD" w:rsidRPr="00D54018" w14:paraId="36775990" w14:textId="77777777" w:rsidTr="00396BBF">
        <w:trPr>
          <w:jc w:val="center"/>
        </w:trPr>
        <w:tc>
          <w:tcPr>
            <w:tcW w:w="3190" w:type="dxa"/>
          </w:tcPr>
          <w:p w14:paraId="3677598B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190" w:type="dxa"/>
          </w:tcPr>
          <w:p w14:paraId="3677598C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Литература на казахском языке</w:t>
            </w:r>
          </w:p>
          <w:p w14:paraId="3677598D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(количество)</w:t>
            </w:r>
          </w:p>
        </w:tc>
        <w:tc>
          <w:tcPr>
            <w:tcW w:w="3191" w:type="dxa"/>
          </w:tcPr>
          <w:p w14:paraId="3677598E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Литература на русском языке</w:t>
            </w:r>
          </w:p>
          <w:p w14:paraId="3677598F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(количество)</w:t>
            </w:r>
          </w:p>
        </w:tc>
      </w:tr>
      <w:tr w:rsidR="001813CD" w:rsidRPr="00D54018" w14:paraId="36775994" w14:textId="77777777" w:rsidTr="00396BBF">
        <w:trPr>
          <w:jc w:val="center"/>
        </w:trPr>
        <w:tc>
          <w:tcPr>
            <w:tcW w:w="3190" w:type="dxa"/>
          </w:tcPr>
          <w:p w14:paraId="36775991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14:paraId="36775992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191" w:type="dxa"/>
          </w:tcPr>
          <w:p w14:paraId="36775993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</w:tr>
      <w:tr w:rsidR="001813CD" w:rsidRPr="00D54018" w14:paraId="36775998" w14:textId="77777777" w:rsidTr="00396BBF">
        <w:trPr>
          <w:jc w:val="center"/>
        </w:trPr>
        <w:tc>
          <w:tcPr>
            <w:tcW w:w="3190" w:type="dxa"/>
          </w:tcPr>
          <w:p w14:paraId="36775995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14:paraId="36775996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91" w:type="dxa"/>
          </w:tcPr>
          <w:p w14:paraId="36775997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</w:tr>
      <w:tr w:rsidR="001813CD" w:rsidRPr="00D54018" w14:paraId="3677599C" w14:textId="77777777" w:rsidTr="00396BBF">
        <w:trPr>
          <w:jc w:val="center"/>
        </w:trPr>
        <w:tc>
          <w:tcPr>
            <w:tcW w:w="3190" w:type="dxa"/>
          </w:tcPr>
          <w:p w14:paraId="36775999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3190" w:type="dxa"/>
          </w:tcPr>
          <w:p w14:paraId="3677599A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191" w:type="dxa"/>
          </w:tcPr>
          <w:p w14:paraId="3677599B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1037</w:t>
            </w:r>
          </w:p>
        </w:tc>
      </w:tr>
      <w:tr w:rsidR="001813CD" w:rsidRPr="00D54018" w14:paraId="367759A0" w14:textId="77777777" w:rsidTr="00396BBF">
        <w:trPr>
          <w:jc w:val="center"/>
        </w:trPr>
        <w:tc>
          <w:tcPr>
            <w:tcW w:w="3190" w:type="dxa"/>
          </w:tcPr>
          <w:p w14:paraId="3677599D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Газеты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14:paraId="3677599E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подписки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</w:t>
            </w:r>
            <w:proofErr w:type="spellEnd"/>
          </w:p>
        </w:tc>
        <w:tc>
          <w:tcPr>
            <w:tcW w:w="3191" w:type="dxa"/>
          </w:tcPr>
          <w:p w14:paraId="3677599F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подписок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</w:t>
            </w:r>
            <w:proofErr w:type="spellEnd"/>
          </w:p>
        </w:tc>
      </w:tr>
      <w:tr w:rsidR="001813CD" w:rsidRPr="00D54018" w14:paraId="367759A4" w14:textId="77777777" w:rsidTr="00396BBF">
        <w:trPr>
          <w:jc w:val="center"/>
        </w:trPr>
        <w:tc>
          <w:tcPr>
            <w:tcW w:w="3190" w:type="dxa"/>
          </w:tcPr>
          <w:p w14:paraId="367759A1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Методические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рекомендации</w:t>
            </w:r>
            <w:proofErr w:type="spellEnd"/>
          </w:p>
        </w:tc>
        <w:tc>
          <w:tcPr>
            <w:tcW w:w="3190" w:type="dxa"/>
          </w:tcPr>
          <w:p w14:paraId="367759A2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191" w:type="dxa"/>
          </w:tcPr>
          <w:p w14:paraId="367759A3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</w:tr>
      <w:tr w:rsidR="001813CD" w:rsidRPr="00D54018" w14:paraId="367759A8" w14:textId="77777777" w:rsidTr="00396BBF">
        <w:trPr>
          <w:jc w:val="center"/>
        </w:trPr>
        <w:tc>
          <w:tcPr>
            <w:tcW w:w="3190" w:type="dxa"/>
          </w:tcPr>
          <w:p w14:paraId="367759A5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Разработки</w:t>
            </w:r>
            <w:proofErr w:type="spellEnd"/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УМК</w:t>
            </w:r>
          </w:p>
        </w:tc>
        <w:tc>
          <w:tcPr>
            <w:tcW w:w="3190" w:type="dxa"/>
          </w:tcPr>
          <w:p w14:paraId="367759A6" w14:textId="3189CD20" w:rsidR="001813CD" w:rsidRPr="00D54018" w:rsidRDefault="000F558E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3191" w:type="dxa"/>
          </w:tcPr>
          <w:p w14:paraId="367759A7" w14:textId="33F96F38" w:rsidR="001813CD" w:rsidRPr="00D54018" w:rsidRDefault="009D22EB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367759A9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759A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>Подписные издания ясли –сада за анализируемый период:</w:t>
      </w:r>
    </w:p>
    <w:p w14:paraId="367759AB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Мектепкедейінгітәрбие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367759A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Мүғалім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. КZ» </w:t>
      </w:r>
    </w:p>
    <w:p w14:paraId="367759AD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4. «</w:t>
      </w:r>
      <w:r w:rsidRPr="00D54018">
        <w:rPr>
          <w:rFonts w:ascii="Times New Roman" w:hAnsi="Times New Roman" w:cs="Times New Roman"/>
          <w:sz w:val="28"/>
          <w:szCs w:val="28"/>
          <w:lang w:val="kk-KZ"/>
        </w:rPr>
        <w:t>Білімді ел»</w:t>
      </w:r>
    </w:p>
    <w:p w14:paraId="367759AE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3.  «Самопознание», </w:t>
      </w:r>
    </w:p>
    <w:p w14:paraId="367759AF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4. «Дошкольное воспитание», </w:t>
      </w:r>
    </w:p>
    <w:p w14:paraId="367759B0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lastRenderedPageBreak/>
        <w:t xml:space="preserve">5. «Дошкольное образование в Казахстане» </w:t>
      </w:r>
    </w:p>
    <w:p w14:paraId="367759B1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6. «Детский сад от А до Я» </w:t>
      </w:r>
    </w:p>
    <w:p w14:paraId="367759B2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7. «Медработник ДОУ» </w:t>
      </w:r>
    </w:p>
    <w:p w14:paraId="367759B3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8. «Инструктор по физвоспитанию» </w:t>
      </w:r>
    </w:p>
    <w:p w14:paraId="367759B4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9. «Методист» </w:t>
      </w:r>
    </w:p>
    <w:p w14:paraId="367759B5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10. «Музыкальный руководитель» </w:t>
      </w:r>
    </w:p>
    <w:p w14:paraId="367759B6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11. «Обруч с приложением» </w:t>
      </w:r>
    </w:p>
    <w:p w14:paraId="367759B7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12. «Справочник руководителя дошкольной организации» </w:t>
      </w:r>
    </w:p>
    <w:p w14:paraId="367759B8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13. «Психолог в детском саду» </w:t>
      </w:r>
    </w:p>
    <w:p w14:paraId="367759B9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14. «Одарённый ребёнок» </w:t>
      </w:r>
    </w:p>
    <w:p w14:paraId="367759BA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15. «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Отбасыжәнебалабақша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7759BB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16. «Изучаем казахский язык» </w:t>
      </w:r>
    </w:p>
    <w:p w14:paraId="367759B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17. «Бала мен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7759BD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Официальные периодические издания: </w:t>
      </w:r>
    </w:p>
    <w:p w14:paraId="367759BE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1. «Казахстанская правда» </w:t>
      </w:r>
    </w:p>
    <w:p w14:paraId="367759BF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2. «Учительская+» </w:t>
      </w:r>
    </w:p>
    <w:p w14:paraId="367759C0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3. «Дала мен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7759C1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Қостанайтаңы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67759C2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5. «Костанайские новости» </w:t>
      </w:r>
    </w:p>
    <w:p w14:paraId="367759C7" w14:textId="73B50210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Педагогами ясли – сада за анализируемый период разработаны и внедрены в </w:t>
      </w:r>
      <w:r w:rsidRPr="00D54018">
        <w:rPr>
          <w:rFonts w:ascii="Times New Roman" w:hAnsi="Times New Roman" w:cs="Times New Roman"/>
          <w:sz w:val="28"/>
          <w:szCs w:val="28"/>
        </w:rPr>
        <w:t xml:space="preserve">воспитательно- образовательный процесс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 xml:space="preserve"> - методические комплексы.</w:t>
      </w:r>
    </w:p>
    <w:p w14:paraId="367759C8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proofErr w:type="spellStart"/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>учебно</w:t>
      </w:r>
      <w:proofErr w:type="spellEnd"/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методических комплексы разработанных педагогами.</w:t>
      </w:r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286"/>
        <w:gridCol w:w="5510"/>
      </w:tblGrid>
      <w:tr w:rsidR="001813CD" w:rsidRPr="00D54018" w14:paraId="367759CC" w14:textId="77777777" w:rsidTr="00CD6C18">
        <w:trPr>
          <w:jc w:val="center"/>
        </w:trPr>
        <w:tc>
          <w:tcPr>
            <w:tcW w:w="1526" w:type="dxa"/>
          </w:tcPr>
          <w:p w14:paraId="367759C9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Учебный</w:t>
            </w:r>
            <w:proofErr w:type="spellEnd"/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286" w:type="dxa"/>
          </w:tcPr>
          <w:p w14:paraId="367759CA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ФИО </w:t>
            </w:r>
            <w:proofErr w:type="spellStart"/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5510" w:type="dxa"/>
          </w:tcPr>
          <w:p w14:paraId="367759CB" w14:textId="77777777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УМК</w:t>
            </w:r>
          </w:p>
        </w:tc>
      </w:tr>
      <w:tr w:rsidR="001813CD" w:rsidRPr="00D54018" w14:paraId="367759D1" w14:textId="77777777" w:rsidTr="00CD6C18">
        <w:trPr>
          <w:jc w:val="center"/>
        </w:trPr>
        <w:tc>
          <w:tcPr>
            <w:tcW w:w="1526" w:type="dxa"/>
          </w:tcPr>
          <w:p w14:paraId="367759CD" w14:textId="4DAF6B48" w:rsidR="001813CD" w:rsidRPr="00D54018" w:rsidRDefault="001813CD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CD6C18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CD6C18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14:paraId="46F3C58F" w14:textId="77777777" w:rsidR="001813CD" w:rsidRPr="00D54018" w:rsidRDefault="00D42B0F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Берсугурова З.К., </w:t>
            </w:r>
          </w:p>
          <w:p w14:paraId="5E3178F2" w14:textId="77777777" w:rsidR="00D42B0F" w:rsidRPr="00D54018" w:rsidRDefault="00D42B0F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Лихограй Л.В.,</w:t>
            </w:r>
          </w:p>
          <w:p w14:paraId="367759CF" w14:textId="110D1825" w:rsidR="00D42B0F" w:rsidRPr="00D54018" w:rsidRDefault="00D42B0F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Ершова Е.В.</w:t>
            </w:r>
          </w:p>
        </w:tc>
        <w:tc>
          <w:tcPr>
            <w:tcW w:w="5510" w:type="dxa"/>
          </w:tcPr>
          <w:p w14:paraId="7BE7045E" w14:textId="77777777" w:rsidR="00D42B0F" w:rsidRPr="00D54018" w:rsidRDefault="00D42B0F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Методическое пособие «Обучаемся, играя» </w:t>
            </w:r>
            <w:r w:rsidRPr="00D5401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с использованием интерактивной доски </w:t>
            </w:r>
          </w:p>
          <w:p w14:paraId="689F7F1C" w14:textId="77777777" w:rsidR="00D42B0F" w:rsidRPr="00D54018" w:rsidRDefault="00D42B0F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KZ"/>
              </w:rPr>
            </w:pPr>
            <w:r w:rsidRPr="00D5401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(конспекты, презентации, компьютерные игры)</w:t>
            </w:r>
          </w:p>
          <w:p w14:paraId="367759D0" w14:textId="1A0142C7" w:rsidR="001813CD" w:rsidRPr="00D54018" w:rsidRDefault="0023265A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областного УМС №1 от </w:t>
            </w:r>
            <w:r w:rsidR="00487272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27.02.2024</w:t>
            </w:r>
          </w:p>
        </w:tc>
      </w:tr>
      <w:tr w:rsidR="001813CD" w:rsidRPr="00D54018" w14:paraId="367759D6" w14:textId="77777777" w:rsidTr="00CD6C18">
        <w:trPr>
          <w:jc w:val="center"/>
        </w:trPr>
        <w:tc>
          <w:tcPr>
            <w:tcW w:w="1526" w:type="dxa"/>
          </w:tcPr>
          <w:p w14:paraId="367759D2" w14:textId="6A0FD041" w:rsidR="001813CD" w:rsidRPr="00D54018" w:rsidRDefault="00CD6C18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 w:rsidR="002D3438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5-2026</w:t>
            </w:r>
          </w:p>
        </w:tc>
        <w:tc>
          <w:tcPr>
            <w:tcW w:w="2286" w:type="dxa"/>
          </w:tcPr>
          <w:p w14:paraId="367759D4" w14:textId="52FEEA3F" w:rsidR="001813CD" w:rsidRPr="00D54018" w:rsidRDefault="002D3438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Возная Е.В.</w:t>
            </w:r>
          </w:p>
        </w:tc>
        <w:tc>
          <w:tcPr>
            <w:tcW w:w="5510" w:type="dxa"/>
          </w:tcPr>
          <w:p w14:paraId="676D25BA" w14:textId="77777777" w:rsidR="00A80E8D" w:rsidRPr="00D54018" w:rsidRDefault="00A80E8D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Методическое пособие</w:t>
            </w:r>
          </w:p>
          <w:p w14:paraId="614D3905" w14:textId="77777777" w:rsidR="00A80E8D" w:rsidRPr="00D54018" w:rsidRDefault="00A80E8D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«Профессии в фокусе»</w:t>
            </w:r>
          </w:p>
          <w:p w14:paraId="6A915698" w14:textId="77777777" w:rsidR="00A80E8D" w:rsidRPr="00D54018" w:rsidRDefault="00A80E8D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для детей старшего дошкольного возраста</w:t>
            </w:r>
          </w:p>
          <w:p w14:paraId="64B406FE" w14:textId="77777777" w:rsidR="00A80E8D" w:rsidRPr="00D54018" w:rsidRDefault="00A80E8D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(с использованием оналйн- платформы </w:t>
            </w:r>
            <w:proofErr w:type="spellStart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LearningApps</w:t>
            </w:r>
            <w:proofErr w:type="spellEnd"/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)</w:t>
            </w:r>
          </w:p>
          <w:p w14:paraId="367759D5" w14:textId="60C29990" w:rsidR="001813CD" w:rsidRPr="00D54018" w:rsidRDefault="00BF4B86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областного УМС </w:t>
            </w:r>
            <w:r w:rsidR="006E6B3E"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№8 от 29.10.2025</w:t>
            </w:r>
          </w:p>
        </w:tc>
      </w:tr>
      <w:tr w:rsidR="00830157" w:rsidRPr="00D54018" w14:paraId="668C038C" w14:textId="77777777" w:rsidTr="00AA0440">
        <w:trPr>
          <w:trHeight w:val="155"/>
          <w:jc w:val="center"/>
        </w:trPr>
        <w:tc>
          <w:tcPr>
            <w:tcW w:w="1526" w:type="dxa"/>
          </w:tcPr>
          <w:p w14:paraId="75501547" w14:textId="25C7118F" w:rsidR="00830157" w:rsidRPr="00D54018" w:rsidRDefault="00830157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2025-2026</w:t>
            </w:r>
          </w:p>
        </w:tc>
        <w:tc>
          <w:tcPr>
            <w:tcW w:w="2286" w:type="dxa"/>
          </w:tcPr>
          <w:p w14:paraId="1C4D3D0E" w14:textId="500CE333" w:rsidR="00830157" w:rsidRPr="00D54018" w:rsidRDefault="00830157" w:rsidP="00D54018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Еретнова А.В.</w:t>
            </w:r>
          </w:p>
        </w:tc>
        <w:tc>
          <w:tcPr>
            <w:tcW w:w="5510" w:type="dxa"/>
          </w:tcPr>
          <w:p w14:paraId="7E379C19" w14:textId="77777777" w:rsidR="00830157" w:rsidRPr="00D54018" w:rsidRDefault="00DF43D1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Реализация  образовательных подходов </w:t>
            </w:r>
            <w:r w:rsidR="00BC0992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на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BC0992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уроках </w:t>
            </w: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музык</w:t>
            </w:r>
            <w:r w:rsidR="00BC0992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ии музыкальных заянтиях в Д</w:t>
            </w:r>
            <w:r w:rsidR="00660F86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О</w:t>
            </w:r>
            <w:r w:rsidR="00864645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, </w:t>
            </w:r>
            <w:r w:rsidR="00660F86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в условиях современ</w:t>
            </w:r>
            <w:r w:rsidR="00864645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ного </w:t>
            </w:r>
            <w:r w:rsidR="00660F86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обра</w:t>
            </w:r>
            <w:r w:rsidR="00864645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зования</w:t>
            </w:r>
            <w:r w:rsidR="00A528B4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14:paraId="5A2C0A17" w14:textId="4EF412AF" w:rsidR="00A528B4" w:rsidRPr="00D54018" w:rsidRDefault="00A528B4" w:rsidP="00D54018">
            <w:pPr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Протокол городского УМС </w:t>
            </w:r>
            <w:r w:rsidR="00FC1CE7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№</w:t>
            </w:r>
            <w:r w:rsidR="00BF4B86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4-5</w:t>
            </w:r>
            <w:r w:rsidR="001B1CE5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 от 1</w:t>
            </w:r>
            <w:r w:rsidR="00BF4B86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0</w:t>
            </w:r>
            <w:r w:rsidR="001B1CE5" w:rsidRPr="00D540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.06.2025</w:t>
            </w:r>
          </w:p>
        </w:tc>
      </w:tr>
    </w:tbl>
    <w:p w14:paraId="36775A0C" w14:textId="77777777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75A0E" w14:textId="10CBD35B" w:rsidR="001813CD" w:rsidRPr="00D54018" w:rsidRDefault="001813CD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Педагогами разрабатываются, апробируются УМК, методические рекомендации, программы. На протяжении трех лет педагогами разработаны и успешно внедряются в воспитательно-образовательном процессе учебно- методические комплексы, методические рекомендации, программы и т.д. </w:t>
      </w:r>
    </w:p>
    <w:p w14:paraId="57456526" w14:textId="5D535A91" w:rsidR="00D041E0" w:rsidRPr="00D54018" w:rsidRDefault="005B1EED" w:rsidP="00D5401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hyperlink r:id="rId45" w:history="1">
        <w:r w:rsidR="00D041E0" w:rsidRPr="00D54018">
          <w:rPr>
            <w:rStyle w:val="af"/>
            <w:rFonts w:ascii="Times New Roman" w:hAnsi="Times New Roman" w:cs="Times New Roman"/>
            <w:sz w:val="28"/>
            <w:szCs w:val="28"/>
            <w:lang w:val="kk-KZ"/>
          </w:rPr>
          <w:t>https://disk.yandex.kz/d/_Cr8sdlD0zh4iA</w:t>
        </w:r>
      </w:hyperlink>
    </w:p>
    <w:p w14:paraId="36775A10" w14:textId="694D5867" w:rsidR="001813CD" w:rsidRPr="00D54018" w:rsidRDefault="001813CD" w:rsidP="00D54018">
      <w:pPr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Приложение 6</w:t>
      </w:r>
      <w:r w:rsidRPr="00D54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75A11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B4CB36" w14:textId="77777777" w:rsidR="004B23E9" w:rsidRDefault="004B23E9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C11106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591758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2922C8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9026AE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46F9CE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023ABE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BFEF16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9806A8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5CDE33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8C3F3C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CB9E65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4C3E22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2201BC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B83C27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28B08F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C9CE93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74378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02AD17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C35425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CBE4D3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88143F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D2B073" w14:textId="77777777" w:rsidR="00EC32C5" w:rsidRDefault="00EC32C5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2A3D86" w14:textId="77777777" w:rsidR="00EC32C5" w:rsidRDefault="00EC32C5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A27E31" w14:textId="77777777" w:rsidR="00BF4F4D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4E436E" w14:textId="77777777" w:rsidR="00BF4F4D" w:rsidRPr="00D54018" w:rsidRDefault="00BF4F4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77D401" w14:textId="77777777" w:rsidR="004B23E9" w:rsidRPr="00D54018" w:rsidRDefault="004B23E9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A12" w14:textId="77777777" w:rsidR="001813CD" w:rsidRPr="00D54018" w:rsidRDefault="001813CD" w:rsidP="00BF4F4D">
      <w:pPr>
        <w:keepNext/>
        <w:keepLines/>
        <w:widowControl w:val="0"/>
        <w:spacing w:after="4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28" w:name="bookmark116"/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РАЗДЕЛ VII</w:t>
      </w:r>
      <w:r w:rsidRPr="00D5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ОЦЕНКА ЗНАНИЙ ВОСПИТАННИКОВ</w:t>
      </w:r>
      <w:bookmarkEnd w:id="128"/>
    </w:p>
    <w:p w14:paraId="712FE4DD" w14:textId="0B860F8C" w:rsidR="00C31508" w:rsidRPr="00D54018" w:rsidRDefault="001813CD" w:rsidP="00D540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Одним из показателей успешной работы ясли-сада является качественная подготовка детей к школе. Образовательный мониторинг, проводимый в дошкольной организации, позволяет наблюдать динамику развития детей по </w:t>
      </w:r>
      <w:proofErr w:type="gramStart"/>
      <w:r w:rsidR="00CF77D8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направлениям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436AF6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bookmarkStart w:id="129" w:name="_Hlk217918891"/>
      <w:proofErr w:type="gramEnd"/>
      <w:r w:rsidR="00D23EB6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436AF6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изическое развитие, </w:t>
      </w:r>
      <w:r w:rsidR="00D23EB6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коммуникативных навыков,</w:t>
      </w:r>
      <w:r w:rsidR="00D23EB6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="00D23EB6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познавательных и интеллектуальных навыков</w:t>
      </w:r>
      <w:r w:rsidR="008A64AF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развитие творческих навыков и исследовательской деятельности детей,  формирование социально-эмоциональных навыков</w:t>
      </w:r>
      <w:r w:rsidR="009B4CAE"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bookmarkEnd w:id="129"/>
    </w:p>
    <w:p w14:paraId="36775A14" w14:textId="59035DBC" w:rsidR="001813CD" w:rsidRPr="00D54018" w:rsidRDefault="001813CD" w:rsidP="00D540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анализируемый период мониторинг проводился по методическим рекомендациям, выпущенными Республиканским центром «Дошкольное детство» Министерства образования и науки Республики Казахстан:</w:t>
      </w:r>
    </w:p>
    <w:p w14:paraId="36775A15" w14:textId="77777777" w:rsidR="001813CD" w:rsidRPr="00D54018" w:rsidRDefault="001813CD" w:rsidP="00D5401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Процесс отслеживания уровня развития детей с учетом индивидуальных и возрастных особенностей осуществляется в нашем детском саду согласно:</w:t>
      </w:r>
    </w:p>
    <w:p w14:paraId="36775A16" w14:textId="448D561A" w:rsidR="001813CD" w:rsidRPr="00D54018" w:rsidRDefault="00C31508" w:rsidP="00D54018">
      <w:pPr>
        <w:widowControl w:val="0"/>
        <w:numPr>
          <w:ilvl w:val="0"/>
          <w:numId w:val="50"/>
        </w:numPr>
        <w:tabs>
          <w:tab w:val="left" w:pos="1118"/>
        </w:tabs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0" w:name="bookmark378"/>
      <w:bookmarkEnd w:id="13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Государственн</w:t>
      </w:r>
      <w:r w:rsidR="005146C9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ого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общеобязательн</w:t>
      </w:r>
      <w:r w:rsidR="005146C9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ого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стандарт</w:t>
      </w:r>
      <w:r w:rsidR="005146C9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>а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 дошкольного воспитания и обучения, начального, основного среднего и общего среднего, технического и профессионального, послесреднего образования,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kk-KZ" w:eastAsia="ru-RU"/>
        </w:rPr>
        <w:t>Приказ Министра просвещения Республики Казахстан от 3 августа 2022 года № 348  (в редакции приказа Министра просвещения РК от 23.01.2025 № 12);</w:t>
      </w:r>
      <w:r w:rsidR="001813CD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- Стандарт);</w:t>
      </w:r>
    </w:p>
    <w:p w14:paraId="36775A17" w14:textId="110BF3A9" w:rsidR="001813CD" w:rsidRPr="00D54018" w:rsidRDefault="005146C9" w:rsidP="00D54018">
      <w:pPr>
        <w:widowControl w:val="0"/>
        <w:numPr>
          <w:ilvl w:val="0"/>
          <w:numId w:val="50"/>
        </w:numPr>
        <w:tabs>
          <w:tab w:val="left" w:pos="1050"/>
        </w:tabs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1" w:name="bookmark379"/>
      <w:bookmarkEnd w:id="13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Об утверждении типовых учебных планов дошкольного воспитания и обучения приказом министра образования и науки Республики Казахстан от 20 декабря 2012 года № 557 (Приказ Министра просвещения Республики Казахстан (в редакции приказа Министра просвещения РК от 16 января 2025 года № 7); </w:t>
      </w:r>
      <w:r w:rsidR="001813CD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(далее - ТУП);</w:t>
      </w:r>
    </w:p>
    <w:p w14:paraId="19DC5DE2" w14:textId="77777777" w:rsidR="009B4CAE" w:rsidRPr="00D54018" w:rsidRDefault="009B4CAE" w:rsidP="00D54018">
      <w:pPr>
        <w:pStyle w:val="a7"/>
        <w:widowControl w:val="0"/>
        <w:numPr>
          <w:ilvl w:val="0"/>
          <w:numId w:val="50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2" w:name="bookmark380"/>
      <w:bookmarkEnd w:id="13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kk-KZ" w:eastAsia="ru-RU"/>
        </w:rPr>
        <w:t xml:space="preserve">О внесении изменения в приказ исполняющего обязанности Министра образования и науки Республики Казахстан от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kk-KZ" w:eastAsia="ru-RU"/>
        </w:rPr>
        <w:t>12 августа 2016 года № 499 «Об утверждении Типовых учебных программ дошкольного воспитания и обучения» Приказ Министра просвещения Республики Казахстан от 14 октября 2022 года № 422 (далее-типовая программа)</w:t>
      </w:r>
    </w:p>
    <w:p w14:paraId="48DF734E" w14:textId="77777777" w:rsidR="009B4CAE" w:rsidRPr="00D54018" w:rsidRDefault="009B4CAE" w:rsidP="00D54018">
      <w:pPr>
        <w:pStyle w:val="a7"/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5A19" w14:textId="360A6C09" w:rsidR="001813CD" w:rsidRPr="00D54018" w:rsidRDefault="001813CD" w:rsidP="00D54018">
      <w:pPr>
        <w:pStyle w:val="a7"/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мониторинга: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оценивание развития умений и навыков детей в соответствии со Стандартом и требованиями дошкольного образования.</w:t>
      </w:r>
    </w:p>
    <w:p w14:paraId="36775A1A" w14:textId="77777777" w:rsidR="001813CD" w:rsidRPr="00D54018" w:rsidRDefault="001813CD" w:rsidP="00D54018">
      <w:pPr>
        <w:widowControl w:val="0"/>
        <w:spacing w:after="0" w:line="240" w:lineRule="auto"/>
        <w:ind w:left="11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6775A1B" w14:textId="77777777" w:rsidR="001813CD" w:rsidRPr="00D54018" w:rsidRDefault="001813CD" w:rsidP="00D54018">
      <w:pPr>
        <w:widowControl w:val="0"/>
        <w:numPr>
          <w:ilvl w:val="0"/>
          <w:numId w:val="51"/>
        </w:numPr>
        <w:tabs>
          <w:tab w:val="left" w:pos="730"/>
        </w:tabs>
        <w:spacing w:after="0" w:line="240" w:lineRule="auto"/>
        <w:ind w:left="748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3" w:name="bookmark381"/>
      <w:bookmarkEnd w:id="133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Изучить состояние образовательного процесса в дошкольной организации, а также отразить динамику развития;</w:t>
      </w:r>
    </w:p>
    <w:p w14:paraId="36775A1C" w14:textId="77777777" w:rsidR="001813CD" w:rsidRPr="00D54018" w:rsidRDefault="001813CD" w:rsidP="00D54018">
      <w:pPr>
        <w:widowControl w:val="0"/>
        <w:numPr>
          <w:ilvl w:val="0"/>
          <w:numId w:val="51"/>
        </w:numPr>
        <w:tabs>
          <w:tab w:val="left" w:pos="758"/>
        </w:tabs>
        <w:spacing w:after="0" w:line="240" w:lineRule="auto"/>
        <w:ind w:left="748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4" w:name="bookmark382"/>
      <w:bookmarkEnd w:id="13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сбор, обработка и анализ информации, направленной на </w:t>
      </w:r>
      <w:proofErr w:type="spell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улучшениекачества</w:t>
      </w:r>
      <w:proofErr w:type="spell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предоставляемых услуг дошкольной организацией;</w:t>
      </w:r>
    </w:p>
    <w:p w14:paraId="36775A1D" w14:textId="77777777" w:rsidR="001813CD" w:rsidRPr="00D54018" w:rsidRDefault="001813CD" w:rsidP="00D54018">
      <w:pPr>
        <w:widowControl w:val="0"/>
        <w:numPr>
          <w:ilvl w:val="0"/>
          <w:numId w:val="51"/>
        </w:numPr>
        <w:tabs>
          <w:tab w:val="left" w:pos="758"/>
        </w:tabs>
        <w:spacing w:after="260" w:line="240" w:lineRule="auto"/>
        <w:ind w:left="748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5" w:name="bookmark383"/>
      <w:bookmarkEnd w:id="13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выявление уровня усвоения содержания Типовой учебной программы;</w:t>
      </w:r>
    </w:p>
    <w:p w14:paraId="36775A1E" w14:textId="77777777" w:rsidR="001813CD" w:rsidRPr="00D54018" w:rsidRDefault="001813CD" w:rsidP="00D54018">
      <w:pPr>
        <w:widowControl w:val="0"/>
        <w:numPr>
          <w:ilvl w:val="0"/>
          <w:numId w:val="51"/>
        </w:numPr>
        <w:tabs>
          <w:tab w:val="left" w:pos="758"/>
        </w:tabs>
        <w:spacing w:after="0" w:line="240" w:lineRule="auto"/>
        <w:ind w:left="748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6" w:name="bookmark384"/>
      <w:bookmarkEnd w:id="136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индивидуальное и групповое проектирование образовательного процесса с учетом возрастных и индивидуальных особенностей.</w:t>
      </w:r>
    </w:p>
    <w:p w14:paraId="36775A1F" w14:textId="3B3FA38D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Субъектом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мониторинга являются дети от 2 до 6 </w:t>
      </w:r>
      <w:proofErr w:type="gramStart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лет  посещающих</w:t>
      </w:r>
      <w:proofErr w:type="gramEnd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ясли- сад. </w:t>
      </w: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Объектом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мониторинга являются физические, интеллектуальные и личностные качества детей, соответствующие их возрасту и ожидаемым результатам </w:t>
      </w:r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направлений: </w:t>
      </w:r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физическое развитие, развитие коммуникативных навыков,</w:t>
      </w:r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развитие познавательных и интеллектуальных навыков, развитие творческих навыков и исследовательской деятельности </w:t>
      </w:r>
      <w:proofErr w:type="gramStart"/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детей,  формирование</w:t>
      </w:r>
      <w:proofErr w:type="gramEnd"/>
      <w:r w:rsidR="009B4CAE"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социально-эмоциональных навыков.</w:t>
      </w:r>
    </w:p>
    <w:p w14:paraId="36775A20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Мониторинг проводится согласно требованиям Стандарта и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предполагает наличие 3-х уровней развития ребенка и осуществляются на основе мониторинга достижений ребенка в соответствии с возрастом:</w:t>
      </w:r>
    </w:p>
    <w:p w14:paraId="36775A21" w14:textId="77777777" w:rsidR="001813CD" w:rsidRPr="00D54018" w:rsidRDefault="001813CD" w:rsidP="00D54018">
      <w:pPr>
        <w:widowControl w:val="0"/>
        <w:spacing w:after="0" w:line="240" w:lineRule="auto"/>
        <w:ind w:left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I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уровень-ребенок воспроизводит те или иные действие и знания;</w:t>
      </w:r>
    </w:p>
    <w:p w14:paraId="36775A22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II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уровень-ребенок понимает, что делает, владеет определенным запасом знаний;</w:t>
      </w:r>
    </w:p>
    <w:p w14:paraId="36775A23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III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уровень применяет то, что он знает, умеет, самостоятельно и творчески использует знания.</w:t>
      </w:r>
    </w:p>
    <w:p w14:paraId="36775A24" w14:textId="77777777" w:rsidR="001813CD" w:rsidRPr="00D54018" w:rsidRDefault="001813CD" w:rsidP="00D54018">
      <w:pPr>
        <w:widowControl w:val="0"/>
        <w:spacing w:after="0" w:line="240" w:lineRule="auto"/>
        <w:ind w:left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Методы получения результатов мониторинга:</w:t>
      </w:r>
    </w:p>
    <w:p w14:paraId="36775A25" w14:textId="77777777" w:rsidR="001813CD" w:rsidRPr="00D54018" w:rsidRDefault="001813CD" w:rsidP="00D54018">
      <w:pPr>
        <w:widowControl w:val="0"/>
        <w:numPr>
          <w:ilvl w:val="0"/>
          <w:numId w:val="52"/>
        </w:numPr>
        <w:tabs>
          <w:tab w:val="left" w:pos="734"/>
        </w:tabs>
        <w:spacing w:after="0" w:line="240" w:lineRule="auto"/>
        <w:ind w:left="1155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7" w:name="bookmark385"/>
      <w:bookmarkEnd w:id="137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наблюдения за детьми;</w:t>
      </w:r>
    </w:p>
    <w:p w14:paraId="36775A26" w14:textId="77777777" w:rsidR="001813CD" w:rsidRPr="00D54018" w:rsidRDefault="001813CD" w:rsidP="00D54018">
      <w:pPr>
        <w:widowControl w:val="0"/>
        <w:numPr>
          <w:ilvl w:val="0"/>
          <w:numId w:val="52"/>
        </w:numPr>
        <w:tabs>
          <w:tab w:val="left" w:pos="758"/>
        </w:tabs>
        <w:spacing w:after="0" w:line="240" w:lineRule="auto"/>
        <w:ind w:left="1155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8" w:name="bookmark386"/>
      <w:bookmarkEnd w:id="138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беседы;</w:t>
      </w:r>
    </w:p>
    <w:p w14:paraId="36775A27" w14:textId="77777777" w:rsidR="001813CD" w:rsidRPr="00D54018" w:rsidRDefault="001813CD" w:rsidP="00D54018">
      <w:pPr>
        <w:widowControl w:val="0"/>
        <w:numPr>
          <w:ilvl w:val="0"/>
          <w:numId w:val="52"/>
        </w:numPr>
        <w:tabs>
          <w:tab w:val="left" w:pos="758"/>
        </w:tabs>
        <w:spacing w:after="0" w:line="240" w:lineRule="auto"/>
        <w:ind w:left="1155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9" w:name="bookmark387"/>
      <w:bookmarkEnd w:id="139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анализ продуктов детской деятельности;</w:t>
      </w:r>
    </w:p>
    <w:p w14:paraId="36775A28" w14:textId="77777777" w:rsidR="001813CD" w:rsidRPr="00D54018" w:rsidRDefault="001813CD" w:rsidP="00D54018">
      <w:pPr>
        <w:widowControl w:val="0"/>
        <w:numPr>
          <w:ilvl w:val="0"/>
          <w:numId w:val="52"/>
        </w:numPr>
        <w:tabs>
          <w:tab w:val="left" w:pos="758"/>
        </w:tabs>
        <w:spacing w:after="0" w:line="240" w:lineRule="auto"/>
        <w:ind w:left="1155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0" w:name="bookmark388"/>
      <w:bookmarkEnd w:id="140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диагностические ситуации.</w:t>
      </w:r>
    </w:p>
    <w:p w14:paraId="36775A29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Ведущий метод -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наблюдение, который проводится за ребенком в повседневной жизни, в естественных условиях.</w:t>
      </w:r>
    </w:p>
    <w:p w14:paraId="36775A2A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Этапы проведения диагностики: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3 раза в год - в начале, середине и в конце учебного года:</w:t>
      </w:r>
    </w:p>
    <w:p w14:paraId="36775A2B" w14:textId="77777777" w:rsidR="001813CD" w:rsidRPr="00D54018" w:rsidRDefault="001813CD" w:rsidP="00D54018">
      <w:pPr>
        <w:widowControl w:val="0"/>
        <w:numPr>
          <w:ilvl w:val="0"/>
          <w:numId w:val="12"/>
        </w:numPr>
        <w:tabs>
          <w:tab w:val="left" w:pos="73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1" w:name="bookmark389"/>
      <w:bookmarkEnd w:id="141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стартовый сентябрь</w:t>
      </w:r>
    </w:p>
    <w:p w14:paraId="36775A2C" w14:textId="77777777" w:rsidR="001813CD" w:rsidRPr="00D54018" w:rsidRDefault="001813CD" w:rsidP="00D54018">
      <w:pPr>
        <w:widowControl w:val="0"/>
        <w:numPr>
          <w:ilvl w:val="0"/>
          <w:numId w:val="12"/>
        </w:numPr>
        <w:tabs>
          <w:tab w:val="left" w:pos="73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2" w:name="bookmark390"/>
      <w:bookmarkEnd w:id="142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промежуточный январь;</w:t>
      </w:r>
    </w:p>
    <w:p w14:paraId="36775A2D" w14:textId="77777777" w:rsidR="001813CD" w:rsidRPr="00D54018" w:rsidRDefault="001813CD" w:rsidP="00D54018">
      <w:pPr>
        <w:widowControl w:val="0"/>
        <w:numPr>
          <w:ilvl w:val="0"/>
          <w:numId w:val="12"/>
        </w:numPr>
        <w:tabs>
          <w:tab w:val="left" w:pos="73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3" w:name="bookmark391"/>
      <w:bookmarkEnd w:id="143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итоговый май.</w:t>
      </w:r>
    </w:p>
    <w:p w14:paraId="36775A2E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Мониторинг результатов освоения программного материала воспитанниками по образовательным областям проводится на основании системы индикаторов компетентностного развития детей (от 2 до 6 лет).</w:t>
      </w:r>
    </w:p>
    <w:p w14:paraId="36775A2F" w14:textId="77777777" w:rsidR="001813CD" w:rsidRPr="00D54018" w:rsidRDefault="001813C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Педагогическая диагностика осуществляется воспитателем в тесном сотрудничестве с другими педагогическими работниками (психологом, музыкальным руководителем, учителем казахского языка).</w:t>
      </w:r>
    </w:p>
    <w:p w14:paraId="36775A30" w14:textId="77777777" w:rsidR="001813CD" w:rsidRPr="00D54018" w:rsidRDefault="001813CD" w:rsidP="00D54018">
      <w:pPr>
        <w:widowControl w:val="0"/>
        <w:tabs>
          <w:tab w:val="left" w:pos="4594"/>
          <w:tab w:val="left" w:pos="6678"/>
        </w:tabs>
        <w:spacing w:after="0" w:line="240" w:lineRule="auto"/>
        <w:ind w:firstLine="8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Результаты мониторинга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используются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решения следующих</w:t>
      </w:r>
    </w:p>
    <w:p w14:paraId="36775A31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образовательных задач:</w:t>
      </w:r>
    </w:p>
    <w:p w14:paraId="36775A32" w14:textId="77777777" w:rsidR="001813CD" w:rsidRPr="00D54018" w:rsidRDefault="001813CD" w:rsidP="00D54018">
      <w:pPr>
        <w:widowControl w:val="0"/>
        <w:numPr>
          <w:ilvl w:val="0"/>
          <w:numId w:val="50"/>
        </w:numPr>
        <w:tabs>
          <w:tab w:val="left" w:pos="1045"/>
        </w:tabs>
        <w:spacing w:after="0" w:line="240" w:lineRule="auto"/>
        <w:ind w:left="720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4" w:name="bookmark392"/>
      <w:bookmarkEnd w:id="144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индивидуализации образования (реализация принципа личностного подхода) для поддержки ребенка, построения его образовательной траектории или профессиональной коррекции особенностей его развития;</w:t>
      </w:r>
    </w:p>
    <w:p w14:paraId="36775A33" w14:textId="77777777" w:rsidR="001813CD" w:rsidRPr="00D54018" w:rsidRDefault="001813CD" w:rsidP="00D54018">
      <w:pPr>
        <w:widowControl w:val="0"/>
        <w:numPr>
          <w:ilvl w:val="0"/>
          <w:numId w:val="50"/>
        </w:numPr>
        <w:tabs>
          <w:tab w:val="left" w:pos="1052"/>
        </w:tabs>
        <w:spacing w:after="220" w:line="240" w:lineRule="auto"/>
        <w:ind w:left="720" w:hanging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5" w:name="bookmark393"/>
      <w:bookmarkEnd w:id="145"/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оптимизации работы с группой детей.</w:t>
      </w:r>
    </w:p>
    <w:p w14:paraId="36775A34" w14:textId="77777777" w:rsidR="001813CD" w:rsidRPr="00D54018" w:rsidRDefault="001813CD" w:rsidP="00D54018">
      <w:pPr>
        <w:widowControl w:val="0"/>
        <w:tabs>
          <w:tab w:val="left" w:pos="1052"/>
        </w:tabs>
        <w:spacing w:after="22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исследования являются предметом обсуждения педагогического коллектива, затем на их основе выстраивается дальнейшая работа педагогического коллектива с детьми.</w:t>
      </w:r>
    </w:p>
    <w:p w14:paraId="36775A35" w14:textId="1195293B" w:rsidR="001813CD" w:rsidRPr="00D54018" w:rsidRDefault="001813CD" w:rsidP="00D54018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результате планомерной работы по реализации задач программы развития, правильно построенного образовательного процесса, созданных условий и применяемых технологий, в детском саду систематически отслеживается положительная динамика развития по всем направлениям</w:t>
      </w:r>
    </w:p>
    <w:p w14:paraId="36775A36" w14:textId="3D96421C" w:rsidR="001813CD" w:rsidRPr="00D54018" w:rsidRDefault="005B1EED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hyperlink r:id="rId46" w:history="1">
        <w:r w:rsidR="00BB7589" w:rsidRPr="00D54018">
          <w:rPr>
            <w:rStyle w:val="af"/>
            <w:rFonts w:ascii="Times New Roman" w:eastAsia="Arial Unicode MS" w:hAnsi="Times New Roman" w:cs="Times New Roman"/>
            <w:sz w:val="28"/>
            <w:szCs w:val="28"/>
            <w:lang w:eastAsia="ru-RU"/>
          </w:rPr>
          <w:t>https://disk.yandex.kz/d/VRqudJDxZXmG2g</w:t>
        </w:r>
      </w:hyperlink>
    </w:p>
    <w:p w14:paraId="5161270C" w14:textId="77777777" w:rsidR="00BB7589" w:rsidRPr="00D54018" w:rsidRDefault="00BB7589" w:rsidP="00D54018">
      <w:pPr>
        <w:widowControl w:val="0"/>
        <w:spacing w:after="0" w:line="240" w:lineRule="auto"/>
        <w:ind w:firstLine="11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5A37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0" w14:textId="77777777" w:rsidR="001813CD" w:rsidRPr="00D54018" w:rsidRDefault="001813CD" w:rsidP="00D54018">
      <w:pPr>
        <w:widowControl w:val="0"/>
        <w:spacing w:after="26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75B86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br/>
      </w:r>
    </w:p>
    <w:p w14:paraId="36775B87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8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9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A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B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C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D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E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8F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90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91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92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B96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br/>
      </w:r>
    </w:p>
    <w:p w14:paraId="36775CDB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9B4C25" w14:textId="77777777" w:rsidR="00CC333D" w:rsidRPr="00D54018" w:rsidRDefault="00CC333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sectPr w:rsidR="00CC333D" w:rsidRPr="00D54018" w:rsidSect="00CC333D">
          <w:footerReference w:type="default" r:id="rId47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3867380C" w14:textId="77777777" w:rsidR="00B5753C" w:rsidRPr="00D54018" w:rsidRDefault="00B5753C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6" w:name="_Hlk218519184"/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Сводная таблица показателей компетентностного развития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воспитанников</w:t>
      </w:r>
    </w:p>
    <w:p w14:paraId="6ADDF534" w14:textId="77777777" w:rsidR="00B5753C" w:rsidRPr="00D54018" w:rsidRDefault="00B5753C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Результаты стартового мониторинга развития детей за 2023-2024 учебный год</w:t>
      </w:r>
    </w:p>
    <w:bookmarkEnd w:id="146"/>
    <w:p w14:paraId="36775CF0" w14:textId="7E54A06C" w:rsidR="001813CD" w:rsidRPr="00D54018" w:rsidRDefault="001813CD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CF1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e"/>
        <w:tblW w:w="1559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003"/>
        <w:gridCol w:w="1012"/>
        <w:gridCol w:w="829"/>
        <w:gridCol w:w="847"/>
        <w:gridCol w:w="847"/>
        <w:gridCol w:w="909"/>
        <w:gridCol w:w="788"/>
        <w:gridCol w:w="820"/>
        <w:gridCol w:w="747"/>
        <w:gridCol w:w="747"/>
        <w:gridCol w:w="747"/>
        <w:gridCol w:w="847"/>
        <w:gridCol w:w="848"/>
        <w:gridCol w:w="847"/>
        <w:gridCol w:w="763"/>
        <w:gridCol w:w="992"/>
      </w:tblGrid>
      <w:tr w:rsidR="005833B4" w:rsidRPr="00D54018" w14:paraId="1E58222E" w14:textId="77777777" w:rsidTr="00AD2743">
        <w:trPr>
          <w:trHeight w:val="1610"/>
        </w:trPr>
        <w:tc>
          <w:tcPr>
            <w:tcW w:w="3003" w:type="dxa"/>
            <w:vMerge w:val="restart"/>
          </w:tcPr>
          <w:p w14:paraId="557F50C5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Балалар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саны </w:t>
            </w:r>
          </w:p>
          <w:p w14:paraId="104A8690" w14:textId="5CD0ADD1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688" w:type="dxa"/>
            <w:gridSpan w:val="3"/>
          </w:tcPr>
          <w:p w14:paraId="1618F27F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Физикалық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қасиеттерді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дамыту</w:t>
            </w:r>
            <w:proofErr w:type="spellEnd"/>
          </w:p>
          <w:p w14:paraId="561B9DBE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544" w:type="dxa"/>
            <w:gridSpan w:val="3"/>
          </w:tcPr>
          <w:p w14:paraId="7C7F7748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Коммуникативтік дағдыларды дамыту</w:t>
            </w:r>
          </w:p>
        </w:tc>
        <w:tc>
          <w:tcPr>
            <w:tcW w:w="2314" w:type="dxa"/>
            <w:gridSpan w:val="3"/>
          </w:tcPr>
          <w:p w14:paraId="41100FA0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Танымдық және зияткерлік дағдыларды дамыту</w:t>
            </w:r>
          </w:p>
        </w:tc>
        <w:tc>
          <w:tcPr>
            <w:tcW w:w="2442" w:type="dxa"/>
            <w:gridSpan w:val="3"/>
          </w:tcPr>
          <w:p w14:paraId="20343A61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602" w:type="dxa"/>
            <w:gridSpan w:val="3"/>
          </w:tcPr>
          <w:p w14:paraId="0EB05922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Әлеуметтік-эмоционалды дағдыларды қалыптастыру</w:t>
            </w:r>
          </w:p>
        </w:tc>
      </w:tr>
      <w:tr w:rsidR="005833B4" w:rsidRPr="00D54018" w14:paraId="787074BB" w14:textId="77777777" w:rsidTr="00AD2743">
        <w:trPr>
          <w:trHeight w:val="684"/>
        </w:trPr>
        <w:tc>
          <w:tcPr>
            <w:tcW w:w="3003" w:type="dxa"/>
            <w:vMerge/>
          </w:tcPr>
          <w:p w14:paraId="3623F45C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12" w:type="dxa"/>
          </w:tcPr>
          <w:p w14:paraId="1C62495D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</w:t>
            </w:r>
          </w:p>
          <w:p w14:paraId="01A52365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29" w:type="dxa"/>
          </w:tcPr>
          <w:p w14:paraId="374B8C6B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</w:t>
            </w:r>
          </w:p>
        </w:tc>
        <w:tc>
          <w:tcPr>
            <w:tcW w:w="847" w:type="dxa"/>
          </w:tcPr>
          <w:p w14:paraId="6856BD96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III</w:t>
            </w:r>
          </w:p>
        </w:tc>
        <w:tc>
          <w:tcPr>
            <w:tcW w:w="847" w:type="dxa"/>
          </w:tcPr>
          <w:p w14:paraId="62B40B31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</w:t>
            </w:r>
          </w:p>
        </w:tc>
        <w:tc>
          <w:tcPr>
            <w:tcW w:w="909" w:type="dxa"/>
          </w:tcPr>
          <w:p w14:paraId="301E3FA0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</w:t>
            </w:r>
          </w:p>
        </w:tc>
        <w:tc>
          <w:tcPr>
            <w:tcW w:w="788" w:type="dxa"/>
          </w:tcPr>
          <w:p w14:paraId="137BBB63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III</w:t>
            </w:r>
          </w:p>
        </w:tc>
        <w:tc>
          <w:tcPr>
            <w:tcW w:w="820" w:type="dxa"/>
          </w:tcPr>
          <w:p w14:paraId="0CD08BC7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</w:t>
            </w:r>
          </w:p>
        </w:tc>
        <w:tc>
          <w:tcPr>
            <w:tcW w:w="747" w:type="dxa"/>
          </w:tcPr>
          <w:p w14:paraId="378EF75B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</w:t>
            </w:r>
          </w:p>
        </w:tc>
        <w:tc>
          <w:tcPr>
            <w:tcW w:w="747" w:type="dxa"/>
          </w:tcPr>
          <w:p w14:paraId="02B44264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III</w:t>
            </w:r>
          </w:p>
        </w:tc>
        <w:tc>
          <w:tcPr>
            <w:tcW w:w="747" w:type="dxa"/>
          </w:tcPr>
          <w:p w14:paraId="5863B21F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</w:t>
            </w:r>
          </w:p>
        </w:tc>
        <w:tc>
          <w:tcPr>
            <w:tcW w:w="847" w:type="dxa"/>
          </w:tcPr>
          <w:p w14:paraId="03B52729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</w:t>
            </w:r>
          </w:p>
        </w:tc>
        <w:tc>
          <w:tcPr>
            <w:tcW w:w="848" w:type="dxa"/>
          </w:tcPr>
          <w:p w14:paraId="57ABF67B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III</w:t>
            </w:r>
          </w:p>
        </w:tc>
        <w:tc>
          <w:tcPr>
            <w:tcW w:w="847" w:type="dxa"/>
          </w:tcPr>
          <w:p w14:paraId="7B1BBB6D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</w:t>
            </w:r>
          </w:p>
        </w:tc>
        <w:tc>
          <w:tcPr>
            <w:tcW w:w="763" w:type="dxa"/>
          </w:tcPr>
          <w:p w14:paraId="71F23044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</w:t>
            </w:r>
          </w:p>
        </w:tc>
        <w:tc>
          <w:tcPr>
            <w:tcW w:w="992" w:type="dxa"/>
          </w:tcPr>
          <w:p w14:paraId="7332A1A7" w14:textId="77777777" w:rsidR="005833B4" w:rsidRPr="00D54018" w:rsidRDefault="005833B4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III</w:t>
            </w:r>
          </w:p>
        </w:tc>
      </w:tr>
      <w:tr w:rsidR="00BF015C" w:rsidRPr="00D54018" w14:paraId="3E44B4ED" w14:textId="77777777" w:rsidTr="00AD2743">
        <w:trPr>
          <w:trHeight w:val="684"/>
        </w:trPr>
        <w:tc>
          <w:tcPr>
            <w:tcW w:w="3003" w:type="dxa"/>
          </w:tcPr>
          <w:p w14:paraId="496A3836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топ 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7BCA41FA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3C667BC2" w14:textId="77777777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012" w:type="dxa"/>
          </w:tcPr>
          <w:p w14:paraId="42A6861C" w14:textId="19520903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829" w:type="dxa"/>
          </w:tcPr>
          <w:p w14:paraId="4723EACC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0973C8B3" w14:textId="10187D26" w:rsidR="00B21B73" w:rsidRPr="00D54018" w:rsidRDefault="00B21B73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55%</w:t>
            </w:r>
          </w:p>
        </w:tc>
        <w:tc>
          <w:tcPr>
            <w:tcW w:w="847" w:type="dxa"/>
          </w:tcPr>
          <w:p w14:paraId="249B251A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39E73D6A" w14:textId="2AF35593" w:rsidR="00B21B73" w:rsidRPr="00D54018" w:rsidRDefault="00B21B73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45%</w:t>
            </w:r>
          </w:p>
        </w:tc>
        <w:tc>
          <w:tcPr>
            <w:tcW w:w="847" w:type="dxa"/>
          </w:tcPr>
          <w:p w14:paraId="772BE2CC" w14:textId="588C420F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909" w:type="dxa"/>
          </w:tcPr>
          <w:p w14:paraId="6D194027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9A89D66" w14:textId="247F0DFB" w:rsidR="00B21B73" w:rsidRPr="00D54018" w:rsidRDefault="00B21B73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45%</w:t>
            </w:r>
          </w:p>
        </w:tc>
        <w:tc>
          <w:tcPr>
            <w:tcW w:w="788" w:type="dxa"/>
          </w:tcPr>
          <w:p w14:paraId="1CACFE4D" w14:textId="77777777" w:rsidR="00BF015C" w:rsidRPr="00D54018" w:rsidRDefault="00BF015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04AB4479" w14:textId="1CD3BF40" w:rsidR="00B21B73" w:rsidRPr="00D54018" w:rsidRDefault="00B21B73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55%</w:t>
            </w:r>
          </w:p>
        </w:tc>
        <w:tc>
          <w:tcPr>
            <w:tcW w:w="820" w:type="dxa"/>
          </w:tcPr>
          <w:p w14:paraId="396E9772" w14:textId="5DE82688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47" w:type="dxa"/>
          </w:tcPr>
          <w:p w14:paraId="62B4C0CF" w14:textId="2E1B0EF1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47" w:type="dxa"/>
          </w:tcPr>
          <w:p w14:paraId="4B55C194" w14:textId="5F190931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47" w:type="dxa"/>
          </w:tcPr>
          <w:p w14:paraId="33F038B0" w14:textId="5E828E3E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847" w:type="dxa"/>
          </w:tcPr>
          <w:p w14:paraId="21BB7D53" w14:textId="5197BA83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14:paraId="30C39446" w14:textId="44DB1333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47" w:type="dxa"/>
          </w:tcPr>
          <w:p w14:paraId="5A1C00F8" w14:textId="237C5CAD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763" w:type="dxa"/>
          </w:tcPr>
          <w:p w14:paraId="7F5E0521" w14:textId="74FC27D2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992" w:type="dxa"/>
          </w:tcPr>
          <w:p w14:paraId="54F7B76D" w14:textId="08908E5E" w:rsidR="00BF015C" w:rsidRPr="00D54018" w:rsidRDefault="00BF015C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427DEB" w:rsidRPr="00D54018" w14:paraId="18DD0BDA" w14:textId="77777777" w:rsidTr="00AD2743">
        <w:trPr>
          <w:trHeight w:val="684"/>
        </w:trPr>
        <w:tc>
          <w:tcPr>
            <w:tcW w:w="3003" w:type="dxa"/>
          </w:tcPr>
          <w:p w14:paraId="6E31AB2C" w14:textId="76A826CA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Младшая группа «Капелька» 21</w:t>
            </w:r>
          </w:p>
        </w:tc>
        <w:tc>
          <w:tcPr>
            <w:tcW w:w="1012" w:type="dxa"/>
          </w:tcPr>
          <w:p w14:paraId="0280B432" w14:textId="415E69C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8-38%</w:t>
            </w:r>
          </w:p>
        </w:tc>
        <w:tc>
          <w:tcPr>
            <w:tcW w:w="829" w:type="dxa"/>
          </w:tcPr>
          <w:p w14:paraId="1E8D835C" w14:textId="5E0CDA92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13-62%</w:t>
            </w:r>
          </w:p>
        </w:tc>
        <w:tc>
          <w:tcPr>
            <w:tcW w:w="847" w:type="dxa"/>
          </w:tcPr>
          <w:p w14:paraId="35F525CF" w14:textId="2E2A06BB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47" w:type="dxa"/>
          </w:tcPr>
          <w:p w14:paraId="18B84853" w14:textId="1D50F8CC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8-38%</w:t>
            </w:r>
          </w:p>
        </w:tc>
        <w:tc>
          <w:tcPr>
            <w:tcW w:w="909" w:type="dxa"/>
          </w:tcPr>
          <w:p w14:paraId="70BB4E9F" w14:textId="46655AD0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13-62%</w:t>
            </w:r>
          </w:p>
        </w:tc>
        <w:tc>
          <w:tcPr>
            <w:tcW w:w="788" w:type="dxa"/>
          </w:tcPr>
          <w:p w14:paraId="5CC42BFC" w14:textId="3959B9F3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20" w:type="dxa"/>
          </w:tcPr>
          <w:p w14:paraId="6CD8570F" w14:textId="423F77B1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8-38%</w:t>
            </w:r>
          </w:p>
        </w:tc>
        <w:tc>
          <w:tcPr>
            <w:tcW w:w="747" w:type="dxa"/>
          </w:tcPr>
          <w:p w14:paraId="4290C599" w14:textId="17DFA808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13-62%</w:t>
            </w:r>
          </w:p>
        </w:tc>
        <w:tc>
          <w:tcPr>
            <w:tcW w:w="747" w:type="dxa"/>
          </w:tcPr>
          <w:p w14:paraId="46F94ED5" w14:textId="7A3DEF81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47" w:type="dxa"/>
          </w:tcPr>
          <w:p w14:paraId="65520975" w14:textId="351A1556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8-38%</w:t>
            </w:r>
          </w:p>
        </w:tc>
        <w:tc>
          <w:tcPr>
            <w:tcW w:w="847" w:type="dxa"/>
          </w:tcPr>
          <w:p w14:paraId="1741C3AB" w14:textId="44B14641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13-62%</w:t>
            </w:r>
          </w:p>
        </w:tc>
        <w:tc>
          <w:tcPr>
            <w:tcW w:w="848" w:type="dxa"/>
          </w:tcPr>
          <w:p w14:paraId="50FC3BC1" w14:textId="5FE1066D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47" w:type="dxa"/>
          </w:tcPr>
          <w:p w14:paraId="778D43A3" w14:textId="56C06321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8-38%</w:t>
            </w:r>
          </w:p>
        </w:tc>
        <w:tc>
          <w:tcPr>
            <w:tcW w:w="763" w:type="dxa"/>
          </w:tcPr>
          <w:p w14:paraId="0168ACF8" w14:textId="2DA7D988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13-62%</w:t>
            </w:r>
          </w:p>
        </w:tc>
        <w:tc>
          <w:tcPr>
            <w:tcW w:w="992" w:type="dxa"/>
          </w:tcPr>
          <w:p w14:paraId="27C0572C" w14:textId="1B510981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427DEB" w:rsidRPr="00D54018" w14:paraId="464D57E7" w14:textId="77777777" w:rsidTr="00AD2743">
        <w:trPr>
          <w:trHeight w:val="684"/>
        </w:trPr>
        <w:tc>
          <w:tcPr>
            <w:tcW w:w="3003" w:type="dxa"/>
          </w:tcPr>
          <w:p w14:paraId="78FC8496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 топ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7C296A96" w14:textId="75A2E7E9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1012" w:type="dxa"/>
          </w:tcPr>
          <w:p w14:paraId="65FF7F2B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5BEB096E" w14:textId="15BE7DC0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829" w:type="dxa"/>
          </w:tcPr>
          <w:p w14:paraId="47EADC28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62D5B46C" w14:textId="180CC738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3D437D45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B778FEA" w14:textId="6129964F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847" w:type="dxa"/>
          </w:tcPr>
          <w:p w14:paraId="1378312A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74D8E76F" w14:textId="0502D148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09" w:type="dxa"/>
          </w:tcPr>
          <w:p w14:paraId="58237366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40338EF3" w14:textId="630EEB64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88" w:type="dxa"/>
          </w:tcPr>
          <w:p w14:paraId="4E694547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14FFE369" w14:textId="3793887D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820" w:type="dxa"/>
          </w:tcPr>
          <w:p w14:paraId="31E7F921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37C3F289" w14:textId="2B4D3909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747" w:type="dxa"/>
          </w:tcPr>
          <w:p w14:paraId="4C91E423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733C3EDE" w14:textId="13E9F2B3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47" w:type="dxa"/>
          </w:tcPr>
          <w:p w14:paraId="11108AA8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6944C754" w14:textId="42A4096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47" w:type="dxa"/>
          </w:tcPr>
          <w:p w14:paraId="2A097B01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0E9FC4F3" w14:textId="48C08CE3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1DE9AACC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2253532E" w14:textId="284A0EC8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8" w:type="dxa"/>
          </w:tcPr>
          <w:p w14:paraId="3C25CAC0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71AAC853" w14:textId="10DFF52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7ACCA4FE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3FD41655" w14:textId="17E29D96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14:paraId="6BC439F6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46699039" w14:textId="61F0949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6581595E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5ACEB046" w14:textId="2E4E564C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427DEB" w:rsidRPr="00D54018" w14:paraId="1E79F875" w14:textId="77777777" w:rsidTr="00AD2743">
        <w:trPr>
          <w:trHeight w:val="684"/>
        </w:trPr>
        <w:tc>
          <w:tcPr>
            <w:tcW w:w="3003" w:type="dxa"/>
          </w:tcPr>
          <w:p w14:paraId="20826317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 топ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  <w:p w14:paraId="3D172713" w14:textId="1DE90D60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1012" w:type="dxa"/>
          </w:tcPr>
          <w:p w14:paraId="10B2F126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3C42C876" w14:textId="3BD9E70B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29" w:type="dxa"/>
          </w:tcPr>
          <w:p w14:paraId="3181593A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6911386C" w14:textId="4A48E3CE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69583897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54AE741B" w14:textId="787FE220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5D12EDB1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43A906BA" w14:textId="3A359A1C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09" w:type="dxa"/>
          </w:tcPr>
          <w:p w14:paraId="3565F2D9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4673DC05" w14:textId="23223E09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88" w:type="dxa"/>
          </w:tcPr>
          <w:p w14:paraId="73B29285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65CC8C79" w14:textId="24ABDB73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20" w:type="dxa"/>
          </w:tcPr>
          <w:p w14:paraId="700E8A3D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7335E3EE" w14:textId="78DA4097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47" w:type="dxa"/>
          </w:tcPr>
          <w:p w14:paraId="67ECD990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14:paraId="757629D4" w14:textId="04635B22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47" w:type="dxa"/>
          </w:tcPr>
          <w:p w14:paraId="72ABD774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512F9A55" w14:textId="45756E82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47" w:type="dxa"/>
          </w:tcPr>
          <w:p w14:paraId="451D4452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14:paraId="2A409382" w14:textId="0ED2E87E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4C2DD010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14:paraId="0A67B9E5" w14:textId="1493C8B0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8" w:type="dxa"/>
          </w:tcPr>
          <w:p w14:paraId="0486B75F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48534D99" w14:textId="3F356A2A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7" w:type="dxa"/>
          </w:tcPr>
          <w:p w14:paraId="7F369F00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3ED4C465" w14:textId="6D7EC9B8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63" w:type="dxa"/>
          </w:tcPr>
          <w:p w14:paraId="340D8876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037F1A0E" w14:textId="0638F103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5182A0E8" w14:textId="77777777" w:rsidR="00427DEB" w:rsidRPr="00D54018" w:rsidRDefault="00427DEB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3E1749E0" w14:textId="1B63D38D" w:rsidR="00427DEB" w:rsidRPr="00D54018" w:rsidRDefault="00427DEB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AD2743" w:rsidRPr="00D54018" w14:paraId="62D3D06E" w14:textId="2ED9249C" w:rsidTr="00AD2743">
        <w:trPr>
          <w:trHeight w:val="684"/>
        </w:trPr>
        <w:tc>
          <w:tcPr>
            <w:tcW w:w="3003" w:type="dxa"/>
          </w:tcPr>
          <w:p w14:paraId="506B2481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 группа «Пчелки»</w:t>
            </w:r>
          </w:p>
          <w:p w14:paraId="56D5E3D7" w14:textId="3563CAE3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12" w:type="dxa"/>
          </w:tcPr>
          <w:p w14:paraId="7F384943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2D5F9E28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  <w:p w14:paraId="48432019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29C33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9" w:type="dxa"/>
          </w:tcPr>
          <w:p w14:paraId="5233486E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46E8CA4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  <w:p w14:paraId="217F3C5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</w:tcPr>
          <w:p w14:paraId="70161989" w14:textId="77777777" w:rsidR="00AD2743" w:rsidRPr="00D54018" w:rsidRDefault="00AD2743" w:rsidP="00D54018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1ADE922F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  <w:p w14:paraId="679AE0D3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3B0AC9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</w:tcPr>
          <w:p w14:paraId="3BAFF0FE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67BD2127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  <w:p w14:paraId="5DADD00D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197C70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09" w:type="dxa"/>
          </w:tcPr>
          <w:p w14:paraId="7013585D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3131D93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  <w:p w14:paraId="41C7B01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" w:type="dxa"/>
          </w:tcPr>
          <w:p w14:paraId="60676035" w14:textId="77777777" w:rsidR="00AD2743" w:rsidRPr="00D54018" w:rsidRDefault="00AD2743" w:rsidP="00D54018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78E2BECC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  <w:p w14:paraId="2DBE8761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BBA000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20" w:type="dxa"/>
          </w:tcPr>
          <w:p w14:paraId="015C640B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50769844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  <w:p w14:paraId="70BC513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F5EF93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</w:tcPr>
          <w:p w14:paraId="0385124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31B49DF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  <w:p w14:paraId="11F4B080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</w:tcPr>
          <w:p w14:paraId="68EDB132" w14:textId="77777777" w:rsidR="00AD2743" w:rsidRPr="00D54018" w:rsidRDefault="00AD2743" w:rsidP="00D54018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01B3CC6B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  <w:p w14:paraId="69B5E502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23C6A9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47" w:type="dxa"/>
          </w:tcPr>
          <w:p w14:paraId="021F6A27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0A381E48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  <w:p w14:paraId="25EE67E8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892905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</w:tcPr>
          <w:p w14:paraId="4614FF25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E8D1129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  <w:p w14:paraId="2EF786C0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8" w:type="dxa"/>
          </w:tcPr>
          <w:p w14:paraId="74D82476" w14:textId="77777777" w:rsidR="00AD2743" w:rsidRPr="00D54018" w:rsidRDefault="00AD2743" w:rsidP="00D54018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2FBC984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  <w:p w14:paraId="306E902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F936BC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47" w:type="dxa"/>
          </w:tcPr>
          <w:p w14:paraId="1C9D727A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5F3D7647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  <w:p w14:paraId="53EF7854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5B2F9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3" w:type="dxa"/>
          </w:tcPr>
          <w:p w14:paraId="24E815FE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6A08531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  <w:p w14:paraId="449FCAC8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0722936D" w14:textId="77777777" w:rsidR="00AD2743" w:rsidRPr="00D54018" w:rsidRDefault="00AD2743" w:rsidP="00D54018">
            <w:pPr>
              <w:pStyle w:val="af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547E825B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  <w:p w14:paraId="145BBB06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329B5" w14:textId="77777777" w:rsidR="00AD2743" w:rsidRPr="00D54018" w:rsidRDefault="00AD2743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D2743" w:rsidRPr="00D54018" w14:paraId="3DF6D461" w14:textId="77777777" w:rsidTr="00AD2743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3003" w:type="dxa"/>
            <w:noWrap/>
            <w:hideMark/>
          </w:tcPr>
          <w:p w14:paraId="27B2C511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lastRenderedPageBreak/>
              <w:t xml:space="preserve">Старшая группа Гномики </w:t>
            </w:r>
          </w:p>
          <w:p w14:paraId="6A4FDF95" w14:textId="038F3361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32</w:t>
            </w:r>
          </w:p>
        </w:tc>
        <w:tc>
          <w:tcPr>
            <w:tcW w:w="1012" w:type="dxa"/>
            <w:noWrap/>
            <w:hideMark/>
          </w:tcPr>
          <w:p w14:paraId="3C11FE7C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11</w:t>
            </w:r>
          </w:p>
          <w:p w14:paraId="1541449A" w14:textId="117B27C4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34%</w:t>
            </w:r>
          </w:p>
        </w:tc>
        <w:tc>
          <w:tcPr>
            <w:tcW w:w="829" w:type="dxa"/>
            <w:noWrap/>
            <w:hideMark/>
          </w:tcPr>
          <w:p w14:paraId="781C1C6C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12</w:t>
            </w:r>
          </w:p>
          <w:p w14:paraId="03F189E3" w14:textId="586A3E91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38%</w:t>
            </w:r>
          </w:p>
        </w:tc>
        <w:tc>
          <w:tcPr>
            <w:tcW w:w="847" w:type="dxa"/>
            <w:noWrap/>
            <w:hideMark/>
          </w:tcPr>
          <w:p w14:paraId="0B597558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9</w:t>
            </w:r>
          </w:p>
          <w:p w14:paraId="644376F2" w14:textId="669473D1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28%</w:t>
            </w:r>
          </w:p>
        </w:tc>
        <w:tc>
          <w:tcPr>
            <w:tcW w:w="847" w:type="dxa"/>
            <w:noWrap/>
            <w:hideMark/>
          </w:tcPr>
          <w:p w14:paraId="7CB014F5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10</w:t>
            </w:r>
          </w:p>
          <w:p w14:paraId="0B370592" w14:textId="06E51725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31%</w:t>
            </w:r>
          </w:p>
        </w:tc>
        <w:tc>
          <w:tcPr>
            <w:tcW w:w="909" w:type="dxa"/>
            <w:noWrap/>
            <w:hideMark/>
          </w:tcPr>
          <w:p w14:paraId="0D2B6DCE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13</w:t>
            </w:r>
          </w:p>
          <w:p w14:paraId="58DD7BD8" w14:textId="6A356DC8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41%</w:t>
            </w:r>
          </w:p>
        </w:tc>
        <w:tc>
          <w:tcPr>
            <w:tcW w:w="788" w:type="dxa"/>
            <w:noWrap/>
            <w:hideMark/>
          </w:tcPr>
          <w:p w14:paraId="0228208E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9</w:t>
            </w:r>
          </w:p>
          <w:p w14:paraId="43E4E416" w14:textId="692B36E5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28%</w:t>
            </w:r>
          </w:p>
        </w:tc>
        <w:tc>
          <w:tcPr>
            <w:tcW w:w="820" w:type="dxa"/>
            <w:noWrap/>
            <w:hideMark/>
          </w:tcPr>
          <w:p w14:paraId="43BC3745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10</w:t>
            </w:r>
          </w:p>
          <w:p w14:paraId="3F0EF8EF" w14:textId="5036E8C5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31%</w:t>
            </w:r>
          </w:p>
        </w:tc>
        <w:tc>
          <w:tcPr>
            <w:tcW w:w="747" w:type="dxa"/>
            <w:noWrap/>
            <w:hideMark/>
          </w:tcPr>
          <w:p w14:paraId="5E4A261C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13</w:t>
            </w:r>
          </w:p>
          <w:p w14:paraId="3C70B39A" w14:textId="1103F285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40%</w:t>
            </w:r>
          </w:p>
        </w:tc>
        <w:tc>
          <w:tcPr>
            <w:tcW w:w="747" w:type="dxa"/>
            <w:noWrap/>
            <w:hideMark/>
          </w:tcPr>
          <w:p w14:paraId="2349C9ED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9</w:t>
            </w:r>
          </w:p>
          <w:p w14:paraId="4AA6FF6C" w14:textId="64286A31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28%</w:t>
            </w:r>
          </w:p>
        </w:tc>
        <w:tc>
          <w:tcPr>
            <w:tcW w:w="747" w:type="dxa"/>
            <w:noWrap/>
            <w:hideMark/>
          </w:tcPr>
          <w:p w14:paraId="0586F529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11</w:t>
            </w:r>
          </w:p>
          <w:p w14:paraId="03A1C255" w14:textId="3D3256C8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34%</w:t>
            </w:r>
          </w:p>
        </w:tc>
        <w:tc>
          <w:tcPr>
            <w:tcW w:w="847" w:type="dxa"/>
            <w:noWrap/>
            <w:hideMark/>
          </w:tcPr>
          <w:p w14:paraId="33E3AC10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12</w:t>
            </w:r>
          </w:p>
          <w:p w14:paraId="6FA8E029" w14:textId="46F7DC8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38%</w:t>
            </w:r>
          </w:p>
        </w:tc>
        <w:tc>
          <w:tcPr>
            <w:tcW w:w="848" w:type="dxa"/>
            <w:noWrap/>
            <w:hideMark/>
          </w:tcPr>
          <w:p w14:paraId="55DC442E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9</w:t>
            </w:r>
          </w:p>
          <w:p w14:paraId="3CAC8852" w14:textId="45174E6D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28%</w:t>
            </w:r>
          </w:p>
        </w:tc>
        <w:tc>
          <w:tcPr>
            <w:tcW w:w="847" w:type="dxa"/>
            <w:noWrap/>
            <w:hideMark/>
          </w:tcPr>
          <w:p w14:paraId="6FF886D5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11</w:t>
            </w:r>
          </w:p>
          <w:p w14:paraId="41F67C58" w14:textId="2716C10D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34%</w:t>
            </w:r>
          </w:p>
        </w:tc>
        <w:tc>
          <w:tcPr>
            <w:tcW w:w="763" w:type="dxa"/>
            <w:noWrap/>
            <w:hideMark/>
          </w:tcPr>
          <w:p w14:paraId="1D3F1555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12</w:t>
            </w:r>
          </w:p>
          <w:p w14:paraId="280D0B8B" w14:textId="213DAAD3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38%</w:t>
            </w:r>
          </w:p>
        </w:tc>
        <w:tc>
          <w:tcPr>
            <w:tcW w:w="992" w:type="dxa"/>
            <w:noWrap/>
            <w:hideMark/>
          </w:tcPr>
          <w:p w14:paraId="06FBA85E" w14:textId="7777777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KZ" w:eastAsia="ru-KZ"/>
              </w:rPr>
              <w:t>9</w:t>
            </w:r>
          </w:p>
          <w:p w14:paraId="1780A997" w14:textId="207ED197" w:rsidR="00AD2743" w:rsidRPr="00D54018" w:rsidRDefault="00AD2743" w:rsidP="00D540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28%</w:t>
            </w:r>
          </w:p>
        </w:tc>
      </w:tr>
      <w:tr w:rsidR="00EA5FA6" w:rsidRPr="00D54018" w14:paraId="739564DB" w14:textId="77777777" w:rsidTr="00AD2743">
        <w:trPr>
          <w:trHeight w:val="684"/>
        </w:trPr>
        <w:tc>
          <w:tcPr>
            <w:tcW w:w="3003" w:type="dxa"/>
          </w:tcPr>
          <w:p w14:paraId="6A520AEF" w14:textId="6074ADE4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группа «Ромашка» 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12" w:type="dxa"/>
          </w:tcPr>
          <w:p w14:paraId="687A50A2" w14:textId="4954D2B6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9" w:type="dxa"/>
          </w:tcPr>
          <w:p w14:paraId="37744094" w14:textId="56246F20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7" w:type="dxa"/>
          </w:tcPr>
          <w:p w14:paraId="01DE2C8F" w14:textId="4EC804C0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14:paraId="436025AB" w14:textId="6A6B29B1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9" w:type="dxa"/>
          </w:tcPr>
          <w:p w14:paraId="5A91E20B" w14:textId="2C2B5361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8" w:type="dxa"/>
          </w:tcPr>
          <w:p w14:paraId="2999B76F" w14:textId="152A6F2E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0" w:type="dxa"/>
          </w:tcPr>
          <w:p w14:paraId="091EE556" w14:textId="17F8015E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14:paraId="0150B6B7" w14:textId="20593BD5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7" w:type="dxa"/>
          </w:tcPr>
          <w:p w14:paraId="107E2CE0" w14:textId="1A591533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14:paraId="538C4F2A" w14:textId="668F0F8E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7" w:type="dxa"/>
          </w:tcPr>
          <w:p w14:paraId="48C5CFAB" w14:textId="1954A61C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</w:tcPr>
          <w:p w14:paraId="67BCA757" w14:textId="5F754CBF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47" w:type="dxa"/>
          </w:tcPr>
          <w:p w14:paraId="4B6C94BD" w14:textId="320E2DA7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3" w:type="dxa"/>
          </w:tcPr>
          <w:p w14:paraId="1F92F23A" w14:textId="64FA3994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63634D32" w14:textId="6E7FE1C4" w:rsidR="00EA5FA6" w:rsidRPr="00D54018" w:rsidRDefault="00EA5FA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D2743" w:rsidRPr="00D54018" w14:paraId="0EB97289" w14:textId="77777777" w:rsidTr="00AD2743">
        <w:trPr>
          <w:trHeight w:val="844"/>
        </w:trPr>
        <w:tc>
          <w:tcPr>
            <w:tcW w:w="3003" w:type="dxa"/>
          </w:tcPr>
          <w:p w14:paraId="3614F140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Мектепалды «Айгөлек» тобы</w:t>
            </w:r>
          </w:p>
          <w:p w14:paraId="0D3B2DE3" w14:textId="0183F3BB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1012" w:type="dxa"/>
          </w:tcPr>
          <w:p w14:paraId="325C0BFF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  <w:p w14:paraId="104507C3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35%</w:t>
            </w:r>
          </w:p>
          <w:p w14:paraId="43477A50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829" w:type="dxa"/>
          </w:tcPr>
          <w:p w14:paraId="282C2AED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96</w:t>
            </w:r>
          </w:p>
          <w:p w14:paraId="41779419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45%</w:t>
            </w:r>
          </w:p>
        </w:tc>
        <w:tc>
          <w:tcPr>
            <w:tcW w:w="847" w:type="dxa"/>
          </w:tcPr>
          <w:p w14:paraId="2379604B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  <w:p w14:paraId="026FF597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20%</w:t>
            </w:r>
          </w:p>
        </w:tc>
        <w:tc>
          <w:tcPr>
            <w:tcW w:w="847" w:type="dxa"/>
          </w:tcPr>
          <w:p w14:paraId="1C2D5B41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</w:p>
          <w:p w14:paraId="13128557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34%</w:t>
            </w:r>
          </w:p>
        </w:tc>
        <w:tc>
          <w:tcPr>
            <w:tcW w:w="909" w:type="dxa"/>
          </w:tcPr>
          <w:p w14:paraId="489211FA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</w:p>
          <w:p w14:paraId="26C88694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45%</w:t>
            </w:r>
          </w:p>
        </w:tc>
        <w:tc>
          <w:tcPr>
            <w:tcW w:w="788" w:type="dxa"/>
          </w:tcPr>
          <w:p w14:paraId="75DF9EAC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</w:p>
          <w:p w14:paraId="1ED7348E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21%</w:t>
            </w:r>
          </w:p>
        </w:tc>
        <w:tc>
          <w:tcPr>
            <w:tcW w:w="820" w:type="dxa"/>
          </w:tcPr>
          <w:p w14:paraId="41080008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  <w:p w14:paraId="6AF60194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35%</w:t>
            </w:r>
          </w:p>
        </w:tc>
        <w:tc>
          <w:tcPr>
            <w:tcW w:w="747" w:type="dxa"/>
          </w:tcPr>
          <w:p w14:paraId="7AA78053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7</w:t>
            </w:r>
          </w:p>
          <w:p w14:paraId="06F2F035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46%</w:t>
            </w:r>
          </w:p>
        </w:tc>
        <w:tc>
          <w:tcPr>
            <w:tcW w:w="747" w:type="dxa"/>
          </w:tcPr>
          <w:p w14:paraId="30F5E511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</w:t>
            </w:r>
          </w:p>
          <w:p w14:paraId="64617F69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19%</w:t>
            </w:r>
          </w:p>
        </w:tc>
        <w:tc>
          <w:tcPr>
            <w:tcW w:w="747" w:type="dxa"/>
          </w:tcPr>
          <w:p w14:paraId="0B61CEDE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</w:p>
          <w:p w14:paraId="4249C775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45%</w:t>
            </w:r>
          </w:p>
        </w:tc>
        <w:tc>
          <w:tcPr>
            <w:tcW w:w="847" w:type="dxa"/>
          </w:tcPr>
          <w:p w14:paraId="23759ECF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  <w:p w14:paraId="725A33BA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35%</w:t>
            </w:r>
          </w:p>
        </w:tc>
        <w:tc>
          <w:tcPr>
            <w:tcW w:w="848" w:type="dxa"/>
          </w:tcPr>
          <w:p w14:paraId="097F602F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  <w:p w14:paraId="7699970E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20%</w:t>
            </w:r>
          </w:p>
        </w:tc>
        <w:tc>
          <w:tcPr>
            <w:tcW w:w="847" w:type="dxa"/>
          </w:tcPr>
          <w:p w14:paraId="7D44E5D3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</w:t>
            </w:r>
          </w:p>
          <w:p w14:paraId="5731C5AA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35%</w:t>
            </w:r>
          </w:p>
        </w:tc>
        <w:tc>
          <w:tcPr>
            <w:tcW w:w="763" w:type="dxa"/>
          </w:tcPr>
          <w:p w14:paraId="2B78E7E5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</w:p>
          <w:p w14:paraId="58650D90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45%</w:t>
            </w:r>
          </w:p>
          <w:p w14:paraId="37C63131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992" w:type="dxa"/>
          </w:tcPr>
          <w:p w14:paraId="495A0383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</w:p>
          <w:p w14:paraId="1D4582D9" w14:textId="77777777" w:rsidR="00AD2743" w:rsidRPr="00D54018" w:rsidRDefault="00AD2743" w:rsidP="00D54018">
            <w:pPr>
              <w:autoSpaceDE/>
              <w:autoSpaceDN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20%</w:t>
            </w:r>
          </w:p>
        </w:tc>
      </w:tr>
      <w:tr w:rsidR="000F7132" w:rsidRPr="00D54018" w14:paraId="483294FC" w14:textId="77777777" w:rsidTr="00AD2743">
        <w:trPr>
          <w:trHeight w:val="844"/>
        </w:trPr>
        <w:tc>
          <w:tcPr>
            <w:tcW w:w="3003" w:type="dxa"/>
          </w:tcPr>
          <w:p w14:paraId="4A4FB14D" w14:textId="01D893CF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группа «Цветочек»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012" w:type="dxa"/>
          </w:tcPr>
          <w:p w14:paraId="6CBF08B7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6E51B24F" w14:textId="77BE568E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32%</w:t>
            </w:r>
          </w:p>
        </w:tc>
        <w:tc>
          <w:tcPr>
            <w:tcW w:w="829" w:type="dxa"/>
          </w:tcPr>
          <w:p w14:paraId="5C0B6C03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4F326AA6" w14:textId="3D3B949E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847" w:type="dxa"/>
          </w:tcPr>
          <w:p w14:paraId="31C14FF6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5C323626" w14:textId="60254CAF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  <w:tc>
          <w:tcPr>
            <w:tcW w:w="847" w:type="dxa"/>
          </w:tcPr>
          <w:p w14:paraId="11FBB7E2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0D543376" w14:textId="00CA1892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909" w:type="dxa"/>
          </w:tcPr>
          <w:p w14:paraId="641D46BE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246FFAB" w14:textId="522FDF95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32%</w:t>
            </w:r>
          </w:p>
        </w:tc>
        <w:tc>
          <w:tcPr>
            <w:tcW w:w="788" w:type="dxa"/>
          </w:tcPr>
          <w:p w14:paraId="11A14667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28CB401A" w14:textId="731686C7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  <w:tc>
          <w:tcPr>
            <w:tcW w:w="820" w:type="dxa"/>
          </w:tcPr>
          <w:p w14:paraId="423D6453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1866FE63" w14:textId="483E8A83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747" w:type="dxa"/>
          </w:tcPr>
          <w:p w14:paraId="22548C92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4239E6BE" w14:textId="20A193BC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747" w:type="dxa"/>
          </w:tcPr>
          <w:p w14:paraId="71AD4CD7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4255EB81" w14:textId="2069C121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  <w:tc>
          <w:tcPr>
            <w:tcW w:w="747" w:type="dxa"/>
          </w:tcPr>
          <w:p w14:paraId="1422CD8E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75387D97" w14:textId="16348DC4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847" w:type="dxa"/>
          </w:tcPr>
          <w:p w14:paraId="792F4F1F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1336FFDF" w14:textId="26FB5DF0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848" w:type="dxa"/>
          </w:tcPr>
          <w:p w14:paraId="144F7577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4002C4C9" w14:textId="475A0F53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  <w:tc>
          <w:tcPr>
            <w:tcW w:w="847" w:type="dxa"/>
          </w:tcPr>
          <w:p w14:paraId="650ACCB9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45442464" w14:textId="6A5CD2C9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763" w:type="dxa"/>
          </w:tcPr>
          <w:p w14:paraId="060F5359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6234F435" w14:textId="14FD2725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992" w:type="dxa"/>
          </w:tcPr>
          <w:p w14:paraId="4ED3778E" w14:textId="77777777" w:rsidR="000F7132" w:rsidRPr="00D54018" w:rsidRDefault="000F713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248973F7" w14:textId="219E5682" w:rsidR="000F7132" w:rsidRPr="00D54018" w:rsidRDefault="000F7132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</w:tr>
      <w:tr w:rsidR="002466F5" w:rsidRPr="00D54018" w14:paraId="27A09AC3" w14:textId="77777777" w:rsidTr="00AD2743">
        <w:trPr>
          <w:trHeight w:val="844"/>
        </w:trPr>
        <w:tc>
          <w:tcPr>
            <w:tcW w:w="3003" w:type="dxa"/>
          </w:tcPr>
          <w:p w14:paraId="09A5AC0B" w14:textId="68ACDD76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группа «Ягодки»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12" w:type="dxa"/>
          </w:tcPr>
          <w:p w14:paraId="75F6242D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3C5EAC1" w14:textId="7ED6C5CF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829" w:type="dxa"/>
          </w:tcPr>
          <w:p w14:paraId="106F92F5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4ACBAFE6" w14:textId="2365851E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  <w:tc>
          <w:tcPr>
            <w:tcW w:w="847" w:type="dxa"/>
          </w:tcPr>
          <w:p w14:paraId="08B087A6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0327F6D5" w14:textId="7750A42C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33%</w:t>
            </w:r>
          </w:p>
        </w:tc>
        <w:tc>
          <w:tcPr>
            <w:tcW w:w="847" w:type="dxa"/>
          </w:tcPr>
          <w:p w14:paraId="6BB72704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F34E88D" w14:textId="6C60A82E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09" w:type="dxa"/>
          </w:tcPr>
          <w:p w14:paraId="5320E3EC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1BCA3248" w14:textId="2FD4AE46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  <w:tc>
          <w:tcPr>
            <w:tcW w:w="788" w:type="dxa"/>
          </w:tcPr>
          <w:p w14:paraId="0D2E8F98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36F7C275" w14:textId="4E477DBB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29%</w:t>
            </w:r>
          </w:p>
        </w:tc>
        <w:tc>
          <w:tcPr>
            <w:tcW w:w="820" w:type="dxa"/>
          </w:tcPr>
          <w:p w14:paraId="27AF3BA9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9EBD539" w14:textId="08909C3D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747" w:type="dxa"/>
          </w:tcPr>
          <w:p w14:paraId="2EC67B78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475FD9ED" w14:textId="0F7B83FD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  <w:tc>
          <w:tcPr>
            <w:tcW w:w="747" w:type="dxa"/>
          </w:tcPr>
          <w:p w14:paraId="108328C6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43383A5B" w14:textId="12BFFFAF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38%</w:t>
            </w:r>
          </w:p>
        </w:tc>
        <w:tc>
          <w:tcPr>
            <w:tcW w:w="747" w:type="dxa"/>
          </w:tcPr>
          <w:p w14:paraId="6AC0A88D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5F23860E" w14:textId="7C0F0A1A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847" w:type="dxa"/>
          </w:tcPr>
          <w:p w14:paraId="68038253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70DAAE7C" w14:textId="69ABA628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  <w:tc>
          <w:tcPr>
            <w:tcW w:w="848" w:type="dxa"/>
          </w:tcPr>
          <w:p w14:paraId="79123DF8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1064BE5D" w14:textId="4BE05372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33%</w:t>
            </w:r>
          </w:p>
        </w:tc>
        <w:tc>
          <w:tcPr>
            <w:tcW w:w="847" w:type="dxa"/>
          </w:tcPr>
          <w:p w14:paraId="77EE1C18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03E7BE3F" w14:textId="04B8C334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763" w:type="dxa"/>
          </w:tcPr>
          <w:p w14:paraId="3F254662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6C7A1CCC" w14:textId="1409E2B0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  <w:tc>
          <w:tcPr>
            <w:tcW w:w="992" w:type="dxa"/>
          </w:tcPr>
          <w:p w14:paraId="5A4A3F8B" w14:textId="77777777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3AFBADE" w14:textId="6D74ADE1" w:rsidR="002466F5" w:rsidRPr="00D54018" w:rsidRDefault="002466F5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29%</w:t>
            </w:r>
          </w:p>
        </w:tc>
      </w:tr>
    </w:tbl>
    <w:p w14:paraId="36775CF2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E42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D063AB" w14:textId="77777777" w:rsidR="002466F5" w:rsidRPr="00D54018" w:rsidRDefault="002466F5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Сводная таблица показателей компетентностного развития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воспитанников</w:t>
      </w:r>
    </w:p>
    <w:p w14:paraId="398C736F" w14:textId="61D06B67" w:rsidR="002466F5" w:rsidRPr="00D54018" w:rsidRDefault="002466F5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Результаты итогового мониторинга развития детей за 2023-2024 учебный год</w:t>
      </w:r>
    </w:p>
    <w:p w14:paraId="36775E43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E44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0144E8" w14:textId="77777777" w:rsidR="006F3BEC" w:rsidRPr="00D54018" w:rsidRDefault="006F3BE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263CDA" w14:textId="77777777" w:rsidR="006F3BEC" w:rsidRPr="00D54018" w:rsidRDefault="006F3BE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51"/>
        <w:tblW w:w="16321" w:type="dxa"/>
        <w:tblInd w:w="-1159" w:type="dxa"/>
        <w:tblLayout w:type="fixed"/>
        <w:tblLook w:val="04A0" w:firstRow="1" w:lastRow="0" w:firstColumn="1" w:lastColumn="0" w:noHBand="0" w:noVBand="1"/>
      </w:tblPr>
      <w:tblGrid>
        <w:gridCol w:w="1125"/>
        <w:gridCol w:w="907"/>
        <w:gridCol w:w="1021"/>
        <w:gridCol w:w="991"/>
        <w:gridCol w:w="1049"/>
        <w:gridCol w:w="1021"/>
        <w:gridCol w:w="963"/>
        <w:gridCol w:w="1078"/>
        <w:gridCol w:w="1021"/>
        <w:gridCol w:w="1079"/>
        <w:gridCol w:w="962"/>
        <w:gridCol w:w="1021"/>
        <w:gridCol w:w="1049"/>
        <w:gridCol w:w="38"/>
        <w:gridCol w:w="954"/>
        <w:gridCol w:w="1021"/>
        <w:gridCol w:w="1021"/>
      </w:tblGrid>
      <w:tr w:rsidR="0099036E" w:rsidRPr="00D54018" w14:paraId="584B138C" w14:textId="77777777" w:rsidTr="0099036E">
        <w:trPr>
          <w:trHeight w:val="1235"/>
        </w:trPr>
        <w:tc>
          <w:tcPr>
            <w:tcW w:w="1125" w:type="dxa"/>
            <w:vMerge w:val="restart"/>
          </w:tcPr>
          <w:p w14:paraId="142EBD8F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2AC81A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 саны</w:t>
            </w:r>
          </w:p>
          <w:p w14:paraId="644B6D47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AC22D9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19" w:type="dxa"/>
            <w:gridSpan w:val="3"/>
          </w:tcPr>
          <w:p w14:paraId="32C1A17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калық  қасиеттерді</w:t>
            </w:r>
            <w:proofErr w:type="gramEnd"/>
          </w:p>
          <w:p w14:paraId="495B583F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3033" w:type="dxa"/>
            <w:gridSpan w:val="3"/>
          </w:tcPr>
          <w:p w14:paraId="50554DD1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оммуникатив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тік  дағдыларды</w:t>
            </w:r>
          </w:p>
          <w:p w14:paraId="73971819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3178" w:type="dxa"/>
            <w:gridSpan w:val="3"/>
          </w:tcPr>
          <w:p w14:paraId="06847ABC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Танымдық  және зияткерлік дағдыларды  дамыту.</w:t>
            </w:r>
          </w:p>
        </w:tc>
        <w:tc>
          <w:tcPr>
            <w:tcW w:w="3032" w:type="dxa"/>
            <w:gridSpan w:val="3"/>
          </w:tcPr>
          <w:p w14:paraId="2365375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шығармашылық</w:t>
            </w:r>
          </w:p>
          <w:p w14:paraId="7D080107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дағдылардын , зерттеу әрекетін 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дамыту.</w:t>
            </w:r>
          </w:p>
        </w:tc>
        <w:tc>
          <w:tcPr>
            <w:tcW w:w="3034" w:type="dxa"/>
            <w:gridSpan w:val="4"/>
          </w:tcPr>
          <w:p w14:paraId="371C6B3F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Әлеуметтік-эмоционалды  дағдыларды қалыптастыру.</w:t>
            </w:r>
          </w:p>
        </w:tc>
      </w:tr>
      <w:tr w:rsidR="0099036E" w:rsidRPr="00D54018" w14:paraId="08B6DB72" w14:textId="77777777" w:rsidTr="0099036E">
        <w:trPr>
          <w:trHeight w:val="162"/>
        </w:trPr>
        <w:tc>
          <w:tcPr>
            <w:tcW w:w="1125" w:type="dxa"/>
            <w:vMerge/>
            <w:vAlign w:val="center"/>
          </w:tcPr>
          <w:p w14:paraId="5339BC86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69023246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44FA038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21" w:type="dxa"/>
            <w:vAlign w:val="center"/>
          </w:tcPr>
          <w:p w14:paraId="4DC23053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C4D1E5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1" w:type="dxa"/>
            <w:vAlign w:val="center"/>
          </w:tcPr>
          <w:p w14:paraId="72B50DB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B0E6D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049" w:type="dxa"/>
            <w:vAlign w:val="center"/>
          </w:tcPr>
          <w:p w14:paraId="3CC53E3E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1B7C6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21" w:type="dxa"/>
            <w:vAlign w:val="center"/>
          </w:tcPr>
          <w:p w14:paraId="55240C4F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90365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3" w:type="dxa"/>
            <w:vAlign w:val="center"/>
          </w:tcPr>
          <w:p w14:paraId="06042B96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6908D09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078" w:type="dxa"/>
            <w:vAlign w:val="center"/>
          </w:tcPr>
          <w:p w14:paraId="1236119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C6E58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21" w:type="dxa"/>
            <w:vAlign w:val="center"/>
          </w:tcPr>
          <w:p w14:paraId="7232062D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23CEE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79" w:type="dxa"/>
            <w:vAlign w:val="center"/>
          </w:tcPr>
          <w:p w14:paraId="6CC4622E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773C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62" w:type="dxa"/>
            <w:vAlign w:val="center"/>
          </w:tcPr>
          <w:p w14:paraId="64205C19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A12A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21" w:type="dxa"/>
            <w:vAlign w:val="center"/>
          </w:tcPr>
          <w:p w14:paraId="0E29ABBE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E5829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87" w:type="dxa"/>
            <w:gridSpan w:val="2"/>
            <w:vAlign w:val="center"/>
          </w:tcPr>
          <w:p w14:paraId="0E79095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4673BF8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54" w:type="dxa"/>
            <w:vAlign w:val="center"/>
          </w:tcPr>
          <w:p w14:paraId="1774873E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75097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21" w:type="dxa"/>
            <w:vAlign w:val="center"/>
          </w:tcPr>
          <w:p w14:paraId="60F855E5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041938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021" w:type="dxa"/>
            <w:vAlign w:val="center"/>
          </w:tcPr>
          <w:p w14:paraId="624849D1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44B3EA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CA3522" w:rsidRPr="00D54018" w14:paraId="42ED04D5" w14:textId="77777777" w:rsidTr="0099036E">
        <w:trPr>
          <w:trHeight w:val="162"/>
        </w:trPr>
        <w:tc>
          <w:tcPr>
            <w:tcW w:w="1125" w:type="dxa"/>
            <w:vAlign w:val="center"/>
          </w:tcPr>
          <w:p w14:paraId="7A2CDC19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2604B5C7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1DBE4F2A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8EFB6C1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14:paraId="0F42E24F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13F09C29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10A391DC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  <w:vAlign w:val="center"/>
          </w:tcPr>
          <w:p w14:paraId="6E1F6AE7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65512C8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48BE6E07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4C8FE78C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7B2BA01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E969188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14:paraId="6159C7BA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4C5002B0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14:paraId="3483E4CB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36E" w:rsidRPr="00D54018" w14:paraId="7559EC74" w14:textId="77777777" w:rsidTr="0099036E">
        <w:trPr>
          <w:trHeight w:val="626"/>
        </w:trPr>
        <w:tc>
          <w:tcPr>
            <w:tcW w:w="1125" w:type="dxa"/>
            <w:vAlign w:val="center"/>
          </w:tcPr>
          <w:p w14:paraId="1EE0E0B4" w14:textId="77777777" w:rsidR="00CA3522" w:rsidRPr="00D54018" w:rsidRDefault="00CA352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Мектепалды 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тобы</w:t>
            </w:r>
          </w:p>
          <w:p w14:paraId="6A0D6A2C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907" w:type="dxa"/>
            <w:vAlign w:val="center"/>
          </w:tcPr>
          <w:p w14:paraId="1FAEF7F2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166AD037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35,7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1" w:type="dxa"/>
            <w:vAlign w:val="center"/>
          </w:tcPr>
          <w:p w14:paraId="1AC28488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14,3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49" w:type="dxa"/>
            <w:vAlign w:val="center"/>
          </w:tcPr>
          <w:p w14:paraId="336311E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7AB18840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35,7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3" w:type="dxa"/>
            <w:vAlign w:val="center"/>
          </w:tcPr>
          <w:p w14:paraId="07C50334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14,3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14:paraId="2C18906C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4569515B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35,7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9" w:type="dxa"/>
            <w:vAlign w:val="center"/>
          </w:tcPr>
          <w:p w14:paraId="7462ECE4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14,3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2" w:type="dxa"/>
            <w:vAlign w:val="center"/>
          </w:tcPr>
          <w:p w14:paraId="1226E90E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79C78C3C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35,7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  <w:gridSpan w:val="2"/>
            <w:vAlign w:val="center"/>
          </w:tcPr>
          <w:p w14:paraId="775BC4F1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14,3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4" w:type="dxa"/>
            <w:vAlign w:val="center"/>
          </w:tcPr>
          <w:p w14:paraId="169F482A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77A03B69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35,7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  <w:vAlign w:val="center"/>
          </w:tcPr>
          <w:p w14:paraId="59142846" w14:textId="77777777" w:rsidR="0099036E" w:rsidRPr="00D54018" w:rsidRDefault="0099036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540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14,3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4140C" w:rsidRPr="00D54018" w14:paraId="66821A3B" w14:textId="77777777" w:rsidTr="005B7734">
        <w:trPr>
          <w:trHeight w:val="626"/>
        </w:trPr>
        <w:tc>
          <w:tcPr>
            <w:tcW w:w="1125" w:type="dxa"/>
            <w:vAlign w:val="center"/>
          </w:tcPr>
          <w:p w14:paraId="6C2443EA" w14:textId="5B55E6D6" w:rsidR="00F4140C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 28</w:t>
            </w:r>
          </w:p>
        </w:tc>
        <w:tc>
          <w:tcPr>
            <w:tcW w:w="907" w:type="dxa"/>
          </w:tcPr>
          <w:p w14:paraId="5724F60E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40006502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  <w:p w14:paraId="464E64C3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1" w:type="dxa"/>
          </w:tcPr>
          <w:p w14:paraId="6A2FC31C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  <w:p w14:paraId="487C7750" w14:textId="455CEAA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1" w:type="dxa"/>
          </w:tcPr>
          <w:p w14:paraId="18A2EE93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14:paraId="69FA162C" w14:textId="3DA73214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49" w:type="dxa"/>
          </w:tcPr>
          <w:p w14:paraId="5238F757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3A317538" w14:textId="6E75A8C8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32D8FB3D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14</w:t>
            </w:r>
          </w:p>
          <w:p w14:paraId="166ABA04" w14:textId="492B334B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3" w:type="dxa"/>
          </w:tcPr>
          <w:p w14:paraId="195B9FD0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  <w:p w14:paraId="6B0EA0B0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176EE8AC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78" w:type="dxa"/>
          </w:tcPr>
          <w:p w14:paraId="2B376DA2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14E0D153" w14:textId="0875B6B2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26EE9226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0FCB1188" w14:textId="29697A39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9" w:type="dxa"/>
          </w:tcPr>
          <w:p w14:paraId="4E829BF2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14:paraId="03A57872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7C6C409B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62" w:type="dxa"/>
          </w:tcPr>
          <w:p w14:paraId="7E0A659B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5FF76EF8" w14:textId="6FE8F45A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56F30313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  <w:p w14:paraId="32691941" w14:textId="43C9DCC6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  <w:gridSpan w:val="2"/>
          </w:tcPr>
          <w:p w14:paraId="32276ED9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2DD44949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04FAA171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54" w:type="dxa"/>
          </w:tcPr>
          <w:p w14:paraId="440C2FD0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2293248B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1E1022D3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021" w:type="dxa"/>
          </w:tcPr>
          <w:p w14:paraId="01EDA425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C14CA06" w14:textId="14BEC309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754CEE76" w14:textId="77777777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74972C0E" w14:textId="23650C92" w:rsidR="00F4140C" w:rsidRPr="00D54018" w:rsidRDefault="00F4140C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37BD4" w:rsidRPr="00D54018" w14:paraId="77824FBE" w14:textId="77777777" w:rsidTr="00DD2592">
        <w:trPr>
          <w:trHeight w:val="626"/>
        </w:trPr>
        <w:tc>
          <w:tcPr>
            <w:tcW w:w="1125" w:type="dxa"/>
          </w:tcPr>
          <w:p w14:paraId="0D90B4E8" w14:textId="48DD4595" w:rsidR="00E37BD4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«Гномики» </w:t>
            </w:r>
            <w:r w:rsidR="00E37BD4"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07" w:type="dxa"/>
          </w:tcPr>
          <w:p w14:paraId="3B460472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0378EF3E" w14:textId="08256B46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1021" w:type="dxa"/>
          </w:tcPr>
          <w:p w14:paraId="1E911873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517ED186" w14:textId="3F63BA36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991" w:type="dxa"/>
          </w:tcPr>
          <w:p w14:paraId="6FEB7990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938DDC5" w14:textId="37A3823F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1049" w:type="dxa"/>
          </w:tcPr>
          <w:p w14:paraId="16C88B53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65A08B1B" w14:textId="269599DD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1021" w:type="dxa"/>
          </w:tcPr>
          <w:p w14:paraId="543C7B4A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5B058205" w14:textId="2F52B514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</w:tc>
        <w:tc>
          <w:tcPr>
            <w:tcW w:w="963" w:type="dxa"/>
          </w:tcPr>
          <w:p w14:paraId="12F98906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D59D347" w14:textId="0A0A6CF8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1078" w:type="dxa"/>
          </w:tcPr>
          <w:p w14:paraId="4D032C00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7A0B4659" w14:textId="0DBBE7E6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1021" w:type="dxa"/>
          </w:tcPr>
          <w:p w14:paraId="7CBC2B9B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1D96B267" w14:textId="59E1DD55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1079" w:type="dxa"/>
          </w:tcPr>
          <w:p w14:paraId="48F4E1D1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946ECD0" w14:textId="7587E3E4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962" w:type="dxa"/>
          </w:tcPr>
          <w:p w14:paraId="793EA147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70F7C7C5" w14:textId="72BE1FF2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</w:tc>
        <w:tc>
          <w:tcPr>
            <w:tcW w:w="1021" w:type="dxa"/>
          </w:tcPr>
          <w:p w14:paraId="02DC6A33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6CB7B318" w14:textId="5CE2CD90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1087" w:type="dxa"/>
            <w:gridSpan w:val="2"/>
          </w:tcPr>
          <w:p w14:paraId="03F4FF82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E5E9A86" w14:textId="68FAE1CF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  <w:tc>
          <w:tcPr>
            <w:tcW w:w="954" w:type="dxa"/>
          </w:tcPr>
          <w:p w14:paraId="7BB5BC41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6E5AFBCA" w14:textId="060405B3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52%</w:t>
            </w:r>
          </w:p>
        </w:tc>
        <w:tc>
          <w:tcPr>
            <w:tcW w:w="1021" w:type="dxa"/>
          </w:tcPr>
          <w:p w14:paraId="635B4FB5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37A70EA" w14:textId="410DCEFC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1021" w:type="dxa"/>
          </w:tcPr>
          <w:p w14:paraId="49CA7988" w14:textId="7777777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B4A96A6" w14:textId="77A52407" w:rsidR="00E37BD4" w:rsidRPr="00D54018" w:rsidRDefault="00E37BD4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2D62BD" w:rsidRPr="00D54018" w14:paraId="6275B362" w14:textId="77777777" w:rsidTr="00DD2592">
        <w:trPr>
          <w:trHeight w:val="626"/>
        </w:trPr>
        <w:tc>
          <w:tcPr>
            <w:tcW w:w="1125" w:type="dxa"/>
          </w:tcPr>
          <w:p w14:paraId="5DC2E7CD" w14:textId="3D72C319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топ 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</w:t>
            </w:r>
          </w:p>
          <w:p w14:paraId="31CE5B3F" w14:textId="77777777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14:paraId="548F577A" w14:textId="19438987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13-65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1A1BCA20" w14:textId="4EFFC2A7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5-25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1" w:type="dxa"/>
          </w:tcPr>
          <w:p w14:paraId="3725E932" w14:textId="44DB6CDD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49" w:type="dxa"/>
          </w:tcPr>
          <w:p w14:paraId="446FE626" w14:textId="30EC3F37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11-55 %</w:t>
            </w:r>
          </w:p>
        </w:tc>
        <w:tc>
          <w:tcPr>
            <w:tcW w:w="1021" w:type="dxa"/>
          </w:tcPr>
          <w:p w14:paraId="13DD287C" w14:textId="7241EE27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7-35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3" w:type="dxa"/>
          </w:tcPr>
          <w:p w14:paraId="2666C702" w14:textId="665A51D1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2-10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8" w:type="dxa"/>
          </w:tcPr>
          <w:p w14:paraId="4FED66C6" w14:textId="32019E50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10-50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618CABF8" w14:textId="03231F4F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7-35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9" w:type="dxa"/>
          </w:tcPr>
          <w:p w14:paraId="6CAE3477" w14:textId="7574CEAC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3-15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2" w:type="dxa"/>
          </w:tcPr>
          <w:p w14:paraId="721F9E3B" w14:textId="1D298670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11-55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420637F1" w14:textId="5D173B18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7-35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  <w:gridSpan w:val="2"/>
          </w:tcPr>
          <w:p w14:paraId="039CF1CB" w14:textId="5F4301B3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4" w:type="dxa"/>
          </w:tcPr>
          <w:p w14:paraId="36F4B909" w14:textId="28A52524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13-65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656B6243" w14:textId="628EAC3E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4-20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63A595EE" w14:textId="1672C262" w:rsidR="002D62BD" w:rsidRPr="00D54018" w:rsidRDefault="002D62B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3-15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83170" w:rsidRPr="00D54018" w14:paraId="0B543296" w14:textId="77777777" w:rsidTr="00DD2592">
        <w:trPr>
          <w:trHeight w:val="626"/>
        </w:trPr>
        <w:tc>
          <w:tcPr>
            <w:tcW w:w="1125" w:type="dxa"/>
          </w:tcPr>
          <w:p w14:paraId="32396219" w14:textId="5DEBB982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 «</w:t>
            </w:r>
            <w:proofErr w:type="gramStart"/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Капелька»  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gramEnd"/>
          </w:p>
        </w:tc>
        <w:tc>
          <w:tcPr>
            <w:tcW w:w="907" w:type="dxa"/>
          </w:tcPr>
          <w:p w14:paraId="5E752BE0" w14:textId="505AE983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21" w:type="dxa"/>
          </w:tcPr>
          <w:p w14:paraId="50212590" w14:textId="4ABD1C88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12-54%</w:t>
            </w:r>
          </w:p>
        </w:tc>
        <w:tc>
          <w:tcPr>
            <w:tcW w:w="991" w:type="dxa"/>
          </w:tcPr>
          <w:p w14:paraId="22AAE273" w14:textId="53FC745B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49" w:type="dxa"/>
          </w:tcPr>
          <w:p w14:paraId="10BE2727" w14:textId="1708B6EE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21" w:type="dxa"/>
          </w:tcPr>
          <w:p w14:paraId="69F0C0AF" w14:textId="445E8334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12-54%</w:t>
            </w:r>
          </w:p>
        </w:tc>
        <w:tc>
          <w:tcPr>
            <w:tcW w:w="963" w:type="dxa"/>
          </w:tcPr>
          <w:p w14:paraId="541CD848" w14:textId="78DC4B50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78" w:type="dxa"/>
          </w:tcPr>
          <w:p w14:paraId="71A232C5" w14:textId="36422BB5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21" w:type="dxa"/>
          </w:tcPr>
          <w:p w14:paraId="7682AFFE" w14:textId="23938B1C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12-54%</w:t>
            </w:r>
          </w:p>
        </w:tc>
        <w:tc>
          <w:tcPr>
            <w:tcW w:w="1079" w:type="dxa"/>
          </w:tcPr>
          <w:p w14:paraId="0EA68A01" w14:textId="6E4C682B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962" w:type="dxa"/>
          </w:tcPr>
          <w:p w14:paraId="2608FD0A" w14:textId="04451FE7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21" w:type="dxa"/>
          </w:tcPr>
          <w:p w14:paraId="41E036B5" w14:textId="6AE59225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12-54%</w:t>
            </w:r>
          </w:p>
        </w:tc>
        <w:tc>
          <w:tcPr>
            <w:tcW w:w="1087" w:type="dxa"/>
            <w:gridSpan w:val="2"/>
          </w:tcPr>
          <w:p w14:paraId="519FA1EF" w14:textId="04247C3F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954" w:type="dxa"/>
          </w:tcPr>
          <w:p w14:paraId="7414220A" w14:textId="06BF3875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  <w:tc>
          <w:tcPr>
            <w:tcW w:w="1021" w:type="dxa"/>
          </w:tcPr>
          <w:p w14:paraId="436AE021" w14:textId="70E5A37D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12-54%</w:t>
            </w:r>
          </w:p>
        </w:tc>
        <w:tc>
          <w:tcPr>
            <w:tcW w:w="1021" w:type="dxa"/>
          </w:tcPr>
          <w:p w14:paraId="76252D9F" w14:textId="34BDDB16" w:rsidR="00F83170" w:rsidRPr="00D54018" w:rsidRDefault="00F83170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5-23%</w:t>
            </w:r>
          </w:p>
        </w:tc>
      </w:tr>
      <w:tr w:rsidR="009C381E" w:rsidRPr="00D54018" w14:paraId="19FF6013" w14:textId="77777777" w:rsidTr="00DD2592">
        <w:trPr>
          <w:trHeight w:val="626"/>
        </w:trPr>
        <w:tc>
          <w:tcPr>
            <w:tcW w:w="1125" w:type="dxa"/>
          </w:tcPr>
          <w:p w14:paraId="48446C31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топ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C78353F" w14:textId="03F76CD2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907" w:type="dxa"/>
          </w:tcPr>
          <w:p w14:paraId="46165FAC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14:paraId="636129D7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  <w:p w14:paraId="2A9F9E29" w14:textId="218F0D93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08088C89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4B0405DD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32%</w:t>
            </w:r>
          </w:p>
          <w:p w14:paraId="48835081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7461BB8F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0B434E2" w14:textId="646559B4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12%</w:t>
            </w:r>
          </w:p>
        </w:tc>
        <w:tc>
          <w:tcPr>
            <w:tcW w:w="1049" w:type="dxa"/>
          </w:tcPr>
          <w:p w14:paraId="1F2F38DE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14:paraId="4C5DC201" w14:textId="71A55464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48%</w:t>
            </w:r>
          </w:p>
        </w:tc>
        <w:tc>
          <w:tcPr>
            <w:tcW w:w="1021" w:type="dxa"/>
          </w:tcPr>
          <w:p w14:paraId="6EA385EC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1255A9D8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36%</w:t>
            </w:r>
          </w:p>
          <w:p w14:paraId="43E87C9A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B6187BA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</w:p>
          <w:p w14:paraId="67A0D69D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16%</w:t>
            </w:r>
          </w:p>
          <w:p w14:paraId="4900EA6C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</w:tcPr>
          <w:p w14:paraId="2056428B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14:paraId="432E2034" w14:textId="28438B7D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44%</w:t>
            </w:r>
          </w:p>
        </w:tc>
        <w:tc>
          <w:tcPr>
            <w:tcW w:w="1021" w:type="dxa"/>
          </w:tcPr>
          <w:p w14:paraId="424B0EB4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547FF67E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36%</w:t>
            </w:r>
          </w:p>
          <w:p w14:paraId="5B96451A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14:paraId="4C201737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</w:p>
          <w:p w14:paraId="062771D9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20%</w:t>
            </w:r>
          </w:p>
          <w:p w14:paraId="2EE5EAF6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324755A5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14:paraId="4573A427" w14:textId="75AD5D2D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52%</w:t>
            </w:r>
          </w:p>
        </w:tc>
        <w:tc>
          <w:tcPr>
            <w:tcW w:w="1021" w:type="dxa"/>
          </w:tcPr>
          <w:p w14:paraId="16DC7712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14:paraId="22D09A6C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36%</w:t>
            </w:r>
          </w:p>
          <w:p w14:paraId="006D3C45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  <w:gridSpan w:val="2"/>
          </w:tcPr>
          <w:p w14:paraId="37C0F382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9ADDD35" w14:textId="004A86A4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12%</w:t>
            </w:r>
          </w:p>
        </w:tc>
        <w:tc>
          <w:tcPr>
            <w:tcW w:w="954" w:type="dxa"/>
          </w:tcPr>
          <w:p w14:paraId="461BEED6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</w:p>
          <w:p w14:paraId="1E0C38A9" w14:textId="38A6567E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44%</w:t>
            </w:r>
          </w:p>
        </w:tc>
        <w:tc>
          <w:tcPr>
            <w:tcW w:w="1021" w:type="dxa"/>
          </w:tcPr>
          <w:p w14:paraId="60510453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  <w:p w14:paraId="1F1FDB37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  <w:p w14:paraId="55E67AE4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14:paraId="24299883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6ACC90A9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16%</w:t>
            </w:r>
          </w:p>
          <w:p w14:paraId="06057252" w14:textId="77777777" w:rsidR="009C381E" w:rsidRPr="00D54018" w:rsidRDefault="009C381E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42" w:rsidRPr="00D54018" w14:paraId="66604CB8" w14:textId="77777777" w:rsidTr="00DD2592">
        <w:trPr>
          <w:trHeight w:val="626"/>
        </w:trPr>
        <w:tc>
          <w:tcPr>
            <w:tcW w:w="1125" w:type="dxa"/>
          </w:tcPr>
          <w:p w14:paraId="30F204F9" w14:textId="33F1D055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Ортаңғы  топ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 25</w:t>
            </w:r>
          </w:p>
        </w:tc>
        <w:tc>
          <w:tcPr>
            <w:tcW w:w="907" w:type="dxa"/>
          </w:tcPr>
          <w:p w14:paraId="5ED22837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4FB59C7F" w14:textId="3F5DAFEE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1021" w:type="dxa"/>
          </w:tcPr>
          <w:p w14:paraId="08331129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05419E64" w14:textId="2A260140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1" w:type="dxa"/>
          </w:tcPr>
          <w:p w14:paraId="0F0AC64D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166052C" w14:textId="2B66277B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1049" w:type="dxa"/>
          </w:tcPr>
          <w:p w14:paraId="0905534F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01E12E39" w14:textId="2C59A4F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061A521A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36B6EDE4" w14:textId="3ACC760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3" w:type="dxa"/>
          </w:tcPr>
          <w:p w14:paraId="50D8C86D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2D10B9D" w14:textId="278DEE4B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1078" w:type="dxa"/>
          </w:tcPr>
          <w:p w14:paraId="0AFB6DEB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48B750F7" w14:textId="6AB48C76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52%</w:t>
            </w:r>
          </w:p>
        </w:tc>
        <w:tc>
          <w:tcPr>
            <w:tcW w:w="1021" w:type="dxa"/>
          </w:tcPr>
          <w:p w14:paraId="2B7D7EA2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3BA9DFC9" w14:textId="086FD8AF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1079" w:type="dxa"/>
          </w:tcPr>
          <w:p w14:paraId="45D85E28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  <w:p w14:paraId="7EFAE381" w14:textId="18A1014C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2" w:type="dxa"/>
          </w:tcPr>
          <w:p w14:paraId="73BB6F23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79F6C29F" w14:textId="78A38A32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34F9A35D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0A954A39" w14:textId="67FD02B8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32%</w:t>
            </w:r>
          </w:p>
        </w:tc>
        <w:tc>
          <w:tcPr>
            <w:tcW w:w="1087" w:type="dxa"/>
            <w:gridSpan w:val="2"/>
          </w:tcPr>
          <w:p w14:paraId="705E482C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1C4D14F2" w14:textId="6C03BF6F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54" w:type="dxa"/>
          </w:tcPr>
          <w:p w14:paraId="66D4047A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16</w:t>
            </w:r>
          </w:p>
          <w:p w14:paraId="54295025" w14:textId="6EBC9F99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5543A445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4FF4792D" w14:textId="1F01D64B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1021" w:type="dxa"/>
          </w:tcPr>
          <w:p w14:paraId="2486ABF4" w14:textId="77777777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70D9961A" w14:textId="5D7F65AA" w:rsidR="00A33E42" w:rsidRPr="00D54018" w:rsidRDefault="00A33E42" w:rsidP="00D540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C228DD" w:rsidRPr="00D54018" w14:paraId="1045FC1B" w14:textId="77777777" w:rsidTr="007435AA">
        <w:trPr>
          <w:trHeight w:val="626"/>
        </w:trPr>
        <w:tc>
          <w:tcPr>
            <w:tcW w:w="1125" w:type="dxa"/>
          </w:tcPr>
          <w:p w14:paraId="69C5377A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«Пчелки»</w:t>
            </w:r>
          </w:p>
          <w:p w14:paraId="3C15AAD8" w14:textId="6852E76D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07" w:type="dxa"/>
            <w:vAlign w:val="center"/>
          </w:tcPr>
          <w:p w14:paraId="4F852F91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  <w:p w14:paraId="2647EA0D" w14:textId="437EA7E4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56%</w:t>
            </w:r>
          </w:p>
        </w:tc>
        <w:tc>
          <w:tcPr>
            <w:tcW w:w="1021" w:type="dxa"/>
            <w:vAlign w:val="center"/>
          </w:tcPr>
          <w:p w14:paraId="6CFBA3FA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14:paraId="2FEAB670" w14:textId="0CCE98F9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991" w:type="dxa"/>
            <w:vAlign w:val="center"/>
          </w:tcPr>
          <w:p w14:paraId="6CCF3257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5A65A5A0" w14:textId="63CB220C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12%</w:t>
            </w:r>
          </w:p>
        </w:tc>
        <w:tc>
          <w:tcPr>
            <w:tcW w:w="1049" w:type="dxa"/>
            <w:vAlign w:val="center"/>
          </w:tcPr>
          <w:p w14:paraId="02E61CAD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  <w:p w14:paraId="088FDB26" w14:textId="50E6C50E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52%</w:t>
            </w:r>
          </w:p>
        </w:tc>
        <w:tc>
          <w:tcPr>
            <w:tcW w:w="1021" w:type="dxa"/>
            <w:vAlign w:val="center"/>
          </w:tcPr>
          <w:p w14:paraId="40228A5F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11D6E320" w14:textId="082338A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  <w:tc>
          <w:tcPr>
            <w:tcW w:w="963" w:type="dxa"/>
            <w:vAlign w:val="center"/>
          </w:tcPr>
          <w:p w14:paraId="4A4125D9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14:paraId="7BD3FD71" w14:textId="4055E51A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  <w:tc>
          <w:tcPr>
            <w:tcW w:w="1078" w:type="dxa"/>
            <w:vAlign w:val="center"/>
          </w:tcPr>
          <w:p w14:paraId="3A42E62B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0EAEC872" w14:textId="3384E3A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021" w:type="dxa"/>
            <w:vAlign w:val="center"/>
          </w:tcPr>
          <w:p w14:paraId="0C1E43F4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14:paraId="624C8292" w14:textId="0021A9A8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24%</w:t>
            </w:r>
          </w:p>
        </w:tc>
        <w:tc>
          <w:tcPr>
            <w:tcW w:w="1079" w:type="dxa"/>
            <w:vAlign w:val="center"/>
          </w:tcPr>
          <w:p w14:paraId="2676467C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2C3A0DFB" w14:textId="227ABC39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962" w:type="dxa"/>
            <w:vAlign w:val="center"/>
          </w:tcPr>
          <w:p w14:paraId="599388E8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  <w:p w14:paraId="4A372216" w14:textId="0BF820F3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56%</w:t>
            </w:r>
          </w:p>
        </w:tc>
        <w:tc>
          <w:tcPr>
            <w:tcW w:w="1021" w:type="dxa"/>
            <w:vAlign w:val="center"/>
          </w:tcPr>
          <w:p w14:paraId="4914B6A2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40237FE8" w14:textId="3AAF5312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87" w:type="dxa"/>
            <w:gridSpan w:val="2"/>
            <w:vAlign w:val="center"/>
          </w:tcPr>
          <w:p w14:paraId="7312BACB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2CEEBFEC" w14:textId="3094F51C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16%</w:t>
            </w:r>
          </w:p>
        </w:tc>
        <w:tc>
          <w:tcPr>
            <w:tcW w:w="954" w:type="dxa"/>
            <w:vAlign w:val="center"/>
          </w:tcPr>
          <w:p w14:paraId="5D8BF448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  <w:p w14:paraId="5E459600" w14:textId="5D276870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56%</w:t>
            </w:r>
          </w:p>
        </w:tc>
        <w:tc>
          <w:tcPr>
            <w:tcW w:w="1021" w:type="dxa"/>
            <w:vAlign w:val="center"/>
          </w:tcPr>
          <w:p w14:paraId="4BDE7B4F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2E9872F7" w14:textId="312D71BF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  <w:tc>
          <w:tcPr>
            <w:tcW w:w="1021" w:type="dxa"/>
            <w:vAlign w:val="center"/>
          </w:tcPr>
          <w:p w14:paraId="37718361" w14:textId="77777777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297F35F7" w14:textId="18C9F5A9" w:rsidR="00C228DD" w:rsidRPr="00D54018" w:rsidRDefault="00C228DD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16%</w:t>
            </w:r>
          </w:p>
        </w:tc>
      </w:tr>
      <w:tr w:rsidR="00DF2169" w:rsidRPr="00D54018" w14:paraId="2D3ADBB5" w14:textId="77777777" w:rsidTr="00246229">
        <w:trPr>
          <w:trHeight w:val="626"/>
        </w:trPr>
        <w:tc>
          <w:tcPr>
            <w:tcW w:w="1125" w:type="dxa"/>
          </w:tcPr>
          <w:p w14:paraId="173F7534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«Ромашка»</w:t>
            </w:r>
          </w:p>
          <w:p w14:paraId="66FFB4E2" w14:textId="1B62B681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07" w:type="dxa"/>
          </w:tcPr>
          <w:p w14:paraId="3500424A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  <w:p w14:paraId="7ACB4200" w14:textId="65FBD909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72%</w:t>
            </w:r>
          </w:p>
        </w:tc>
        <w:tc>
          <w:tcPr>
            <w:tcW w:w="1021" w:type="dxa"/>
          </w:tcPr>
          <w:p w14:paraId="09C22B67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2AFFC86" w14:textId="7907CEEE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991" w:type="dxa"/>
          </w:tcPr>
          <w:p w14:paraId="3B9A695C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4778AB5" w14:textId="2DC8D3A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1049" w:type="dxa"/>
          </w:tcPr>
          <w:p w14:paraId="0C6C705C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4910F60E" w14:textId="371F1FDC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68%</w:t>
            </w:r>
          </w:p>
        </w:tc>
        <w:tc>
          <w:tcPr>
            <w:tcW w:w="1021" w:type="dxa"/>
          </w:tcPr>
          <w:p w14:paraId="40161BBB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2ABC48AF" w14:textId="2B32A27C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963" w:type="dxa"/>
          </w:tcPr>
          <w:p w14:paraId="509048CF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143D3400" w14:textId="4A461E44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1078" w:type="dxa"/>
          </w:tcPr>
          <w:p w14:paraId="7F03F436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0B008FFD" w14:textId="55BCAFD4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  <w:tc>
          <w:tcPr>
            <w:tcW w:w="1021" w:type="dxa"/>
          </w:tcPr>
          <w:p w14:paraId="42B24DBA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FA081ED" w14:textId="4D5CC01F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1079" w:type="dxa"/>
          </w:tcPr>
          <w:p w14:paraId="7A434026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3BA53099" w14:textId="0100D850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62" w:type="dxa"/>
          </w:tcPr>
          <w:p w14:paraId="187714C3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14:paraId="4B462CB5" w14:textId="2B6429F3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72%</w:t>
            </w:r>
          </w:p>
        </w:tc>
        <w:tc>
          <w:tcPr>
            <w:tcW w:w="1021" w:type="dxa"/>
          </w:tcPr>
          <w:p w14:paraId="3CAA1B98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5E2DEE66" w14:textId="64F15CE9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087" w:type="dxa"/>
            <w:gridSpan w:val="2"/>
          </w:tcPr>
          <w:p w14:paraId="1A865221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31FA64F" w14:textId="2E097CA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54" w:type="dxa"/>
          </w:tcPr>
          <w:p w14:paraId="3CFFE324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103BE3B8" w14:textId="3FB9B911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1021" w:type="dxa"/>
          </w:tcPr>
          <w:p w14:paraId="52FD849C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649BB41A" w14:textId="62D540CB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1021" w:type="dxa"/>
          </w:tcPr>
          <w:p w14:paraId="2A2389B5" w14:textId="77777777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459345E" w14:textId="3066B60D" w:rsidR="00DF2169" w:rsidRPr="00D54018" w:rsidRDefault="00DF2169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B33641" w:rsidRPr="00D54018" w14:paraId="005844E7" w14:textId="77777777" w:rsidTr="00B76925">
        <w:trPr>
          <w:trHeight w:val="626"/>
        </w:trPr>
        <w:tc>
          <w:tcPr>
            <w:tcW w:w="1125" w:type="dxa"/>
          </w:tcPr>
          <w:p w14:paraId="062D69B5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топ 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E205EBC" w14:textId="173CE5CD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907" w:type="dxa"/>
          </w:tcPr>
          <w:p w14:paraId="1648A0EC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  <w:p w14:paraId="6ADF3D4B" w14:textId="7B52411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1D981AE0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113F4EC6" w14:textId="6F4BBF3D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1" w:type="dxa"/>
          </w:tcPr>
          <w:p w14:paraId="47F48C62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44BDC464" w14:textId="0BBA63F2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49" w:type="dxa"/>
          </w:tcPr>
          <w:p w14:paraId="0898F450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  <w:p w14:paraId="3F240E97" w14:textId="6EE159C8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563E3AC0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65507DA9" w14:textId="2C60C393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3" w:type="dxa"/>
          </w:tcPr>
          <w:p w14:paraId="173BA07E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5BF1AF2F" w14:textId="6588BD31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8" w:type="dxa"/>
          </w:tcPr>
          <w:p w14:paraId="49CEDC37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  <w:p w14:paraId="61DA8267" w14:textId="1FE2F489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60CBFB57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16C98B94" w14:textId="0C763511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79" w:type="dxa"/>
          </w:tcPr>
          <w:p w14:paraId="2DDE7557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4CFC5E4B" w14:textId="4A484BDE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2" w:type="dxa"/>
          </w:tcPr>
          <w:p w14:paraId="52936581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</w:p>
          <w:p w14:paraId="08BA3F90" w14:textId="7BA9E83E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403F7F52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6C252265" w14:textId="5F043CBC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  <w:gridSpan w:val="2"/>
          </w:tcPr>
          <w:p w14:paraId="409AF13B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67A56789" w14:textId="132544B8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54" w:type="dxa"/>
          </w:tcPr>
          <w:p w14:paraId="17CA09FB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  <w:p w14:paraId="4F81F3DF" w14:textId="3CEDB26F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05E31469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47758A94" w14:textId="7392A994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21" w:type="dxa"/>
          </w:tcPr>
          <w:p w14:paraId="5C807DC3" w14:textId="77777777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03521E12" w14:textId="48658A5D" w:rsidR="00B33641" w:rsidRPr="00D54018" w:rsidRDefault="00B33641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F05C56" w:rsidRPr="00D54018" w14:paraId="064ADFCD" w14:textId="77777777" w:rsidTr="00B76925">
        <w:trPr>
          <w:trHeight w:val="626"/>
        </w:trPr>
        <w:tc>
          <w:tcPr>
            <w:tcW w:w="1125" w:type="dxa"/>
          </w:tcPr>
          <w:p w14:paraId="48EC2EF7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«Цветочек»</w:t>
            </w:r>
          </w:p>
          <w:p w14:paraId="02048238" w14:textId="5B739A5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07" w:type="dxa"/>
          </w:tcPr>
          <w:p w14:paraId="7CF4E015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02043EF1" w14:textId="5945812F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68%</w:t>
            </w:r>
          </w:p>
        </w:tc>
        <w:tc>
          <w:tcPr>
            <w:tcW w:w="1021" w:type="dxa"/>
          </w:tcPr>
          <w:p w14:paraId="5A79D625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77EF578D" w14:textId="0F191CC4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991" w:type="dxa"/>
          </w:tcPr>
          <w:p w14:paraId="51713E14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33FEAF4F" w14:textId="00676BEC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1049" w:type="dxa"/>
          </w:tcPr>
          <w:p w14:paraId="1AA3EA5E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4C983C0C" w14:textId="1D62E361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1021" w:type="dxa"/>
          </w:tcPr>
          <w:p w14:paraId="75B9D02A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74463BE" w14:textId="7473DC0F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963" w:type="dxa"/>
          </w:tcPr>
          <w:p w14:paraId="1BCE0E95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5B31928" w14:textId="4B122998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1078" w:type="dxa"/>
          </w:tcPr>
          <w:p w14:paraId="12D2804B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22D90905" w14:textId="30906915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1021" w:type="dxa"/>
          </w:tcPr>
          <w:p w14:paraId="2F1C0812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B3BD776" w14:textId="616E724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1079" w:type="dxa"/>
          </w:tcPr>
          <w:p w14:paraId="65230288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1C5B11E" w14:textId="0B24F519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62" w:type="dxa"/>
          </w:tcPr>
          <w:p w14:paraId="23DB83D2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5828B16D" w14:textId="375CCA8F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68%</w:t>
            </w:r>
          </w:p>
        </w:tc>
        <w:tc>
          <w:tcPr>
            <w:tcW w:w="1021" w:type="dxa"/>
          </w:tcPr>
          <w:p w14:paraId="7DD39D6C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C2B8129" w14:textId="3A4B3165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1087" w:type="dxa"/>
            <w:gridSpan w:val="2"/>
          </w:tcPr>
          <w:p w14:paraId="71B2BE97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C06BE37" w14:textId="71468AF5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54" w:type="dxa"/>
          </w:tcPr>
          <w:p w14:paraId="3A4DCC9E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49BBFFEC" w14:textId="55AFADBA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68%</w:t>
            </w:r>
          </w:p>
        </w:tc>
        <w:tc>
          <w:tcPr>
            <w:tcW w:w="1021" w:type="dxa"/>
          </w:tcPr>
          <w:p w14:paraId="4FA89ABA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4C55E690" w14:textId="1244A9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1021" w:type="dxa"/>
          </w:tcPr>
          <w:p w14:paraId="6F25F02D" w14:textId="77777777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67AF663" w14:textId="1D7BE629" w:rsidR="00F05C56" w:rsidRPr="00D54018" w:rsidRDefault="00F05C56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0F3971" w:rsidRPr="00D54018" w14:paraId="1B1B5A7C" w14:textId="77777777" w:rsidTr="00B76925">
        <w:trPr>
          <w:trHeight w:val="626"/>
        </w:trPr>
        <w:tc>
          <w:tcPr>
            <w:tcW w:w="1125" w:type="dxa"/>
          </w:tcPr>
          <w:p w14:paraId="387EAB91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Предшкольная</w:t>
            </w:r>
            <w:proofErr w:type="spellEnd"/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«Ягодки»</w:t>
            </w:r>
          </w:p>
          <w:p w14:paraId="1A3284D3" w14:textId="0F36A34B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07" w:type="dxa"/>
          </w:tcPr>
          <w:p w14:paraId="3E233D87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1F1E4BC0" w14:textId="68FC303E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021" w:type="dxa"/>
          </w:tcPr>
          <w:p w14:paraId="2DD3B050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684CC7F5" w14:textId="2D1FB538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991" w:type="dxa"/>
          </w:tcPr>
          <w:p w14:paraId="3477FC1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49FFF95" w14:textId="7A0FA50C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1049" w:type="dxa"/>
          </w:tcPr>
          <w:p w14:paraId="453BA642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691CE173" w14:textId="1C661735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1021" w:type="dxa"/>
          </w:tcPr>
          <w:p w14:paraId="13950EF1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1401EF51" w14:textId="586B005A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963" w:type="dxa"/>
          </w:tcPr>
          <w:p w14:paraId="1BF95D81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946B78A" w14:textId="4884EB6A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1078" w:type="dxa"/>
          </w:tcPr>
          <w:p w14:paraId="2E481B46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11</w:t>
            </w:r>
          </w:p>
          <w:p w14:paraId="18FBFD0E" w14:textId="1F4B1723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  <w:tc>
          <w:tcPr>
            <w:tcW w:w="1021" w:type="dxa"/>
          </w:tcPr>
          <w:p w14:paraId="1EC350D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1627C659" w14:textId="4601FC23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  <w:tc>
          <w:tcPr>
            <w:tcW w:w="1079" w:type="dxa"/>
          </w:tcPr>
          <w:p w14:paraId="553299F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0EF10A05" w14:textId="114A5F7F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962" w:type="dxa"/>
          </w:tcPr>
          <w:p w14:paraId="6D3E43C8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501A1272" w14:textId="08BB35CA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021" w:type="dxa"/>
          </w:tcPr>
          <w:p w14:paraId="110B29A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134274D6" w14:textId="744A9A86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1087" w:type="dxa"/>
            <w:gridSpan w:val="2"/>
          </w:tcPr>
          <w:p w14:paraId="6D170E39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</w:t>
            </w:r>
          </w:p>
          <w:p w14:paraId="7788EBEA" w14:textId="2889912D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  <w:tc>
          <w:tcPr>
            <w:tcW w:w="954" w:type="dxa"/>
          </w:tcPr>
          <w:p w14:paraId="4093378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5ACF565C" w14:textId="6AC6EBA5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021" w:type="dxa"/>
          </w:tcPr>
          <w:p w14:paraId="6C4B0775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5F30E60E" w14:textId="156A10B6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  <w:tc>
          <w:tcPr>
            <w:tcW w:w="1021" w:type="dxa"/>
          </w:tcPr>
          <w:p w14:paraId="210FDDAD" w14:textId="77777777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71F690BB" w14:textId="78B7FB3A" w:rsidR="000F3971" w:rsidRPr="00D54018" w:rsidRDefault="000F3971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</w:tbl>
    <w:p w14:paraId="3DD5CD8C" w14:textId="29782CC5" w:rsidR="003D6246" w:rsidRPr="00D54018" w:rsidRDefault="003D6246" w:rsidP="00D54018">
      <w:pPr>
        <w:keepNext/>
        <w:keepLines/>
        <w:spacing w:after="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color w:val="365F91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br/>
        <w:t>Аналитический вывод по результатам мониторинга развития воспитанников за 2023–2024 учебный год</w:t>
      </w:r>
    </w:p>
    <w:p w14:paraId="4E3B4DB3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 xml:space="preserve">По результатам анализа данных стартового и итогового мониторинга развития воспитанников дошкольных групп за 2023–2024 учебный год установлена положительная динамика развития детей по всем образовательным областям: </w:t>
      </w:r>
      <w:r w:rsidRPr="00D54018">
        <w:rPr>
          <w:rFonts w:ascii="Times New Roman" w:eastAsia="MS Mincho" w:hAnsi="Times New Roman" w:cs="Times New Roman"/>
          <w:sz w:val="28"/>
          <w:szCs w:val="28"/>
        </w:rPr>
        <w:lastRenderedPageBreak/>
        <w:t>физическое развитие, коммуникативные навыки, познавательно-интеллектуальное развитие, творческая и исследовательская деятельность, социально-эмоциональное развитие.</w:t>
      </w:r>
    </w:p>
    <w:p w14:paraId="54209DB3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>Сравнительный анализ стартовых и итоговых показателей показывает, что значительно увеличилась доля детей с высоким (</w:t>
      </w:r>
      <w:r w:rsidRPr="00D54018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D54018">
        <w:rPr>
          <w:rFonts w:ascii="Times New Roman" w:eastAsia="MS Mincho" w:hAnsi="Times New Roman" w:cs="Times New Roman"/>
          <w:sz w:val="28"/>
          <w:szCs w:val="28"/>
        </w:rPr>
        <w:t>) и средним (</w:t>
      </w:r>
      <w:r w:rsidRPr="00D54018">
        <w:rPr>
          <w:rFonts w:ascii="Times New Roman" w:eastAsia="MS Mincho" w:hAnsi="Times New Roman" w:cs="Times New Roman"/>
          <w:sz w:val="28"/>
          <w:szCs w:val="28"/>
          <w:lang w:val="en-US"/>
        </w:rPr>
        <w:t>II</w:t>
      </w:r>
      <w:r w:rsidRPr="00D54018">
        <w:rPr>
          <w:rFonts w:ascii="Times New Roman" w:eastAsia="MS Mincho" w:hAnsi="Times New Roman" w:cs="Times New Roman"/>
          <w:sz w:val="28"/>
          <w:szCs w:val="28"/>
        </w:rPr>
        <w:t>) уровнями развития, при этом процент детей с низким (</w:t>
      </w:r>
      <w:r w:rsidRPr="00D54018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4018">
        <w:rPr>
          <w:rFonts w:ascii="Times New Roman" w:eastAsia="MS Mincho" w:hAnsi="Times New Roman" w:cs="Times New Roman"/>
          <w:sz w:val="28"/>
          <w:szCs w:val="28"/>
        </w:rPr>
        <w:t>) уровнем снизился практически во всех возрастных группах.</w:t>
      </w:r>
    </w:p>
    <w:p w14:paraId="024EB56C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 xml:space="preserve">Наиболее выраженная положительная динамика наблюдается в средних и старших группах, где дети демонстрируют рост познавательной активности, улучшение коммуникативных умений и более устойчивые социально-эмоциональные навыки. В </w:t>
      </w:r>
      <w:proofErr w:type="spellStart"/>
      <w:r w:rsidRPr="00D54018">
        <w:rPr>
          <w:rFonts w:ascii="Times New Roman" w:eastAsia="MS Mincho" w:hAnsi="Times New Roman" w:cs="Times New Roman"/>
          <w:sz w:val="28"/>
          <w:szCs w:val="28"/>
        </w:rPr>
        <w:t>предшкольных</w:t>
      </w:r>
      <w:proofErr w:type="spellEnd"/>
      <w:r w:rsidRPr="00D54018">
        <w:rPr>
          <w:rFonts w:ascii="Times New Roman" w:eastAsia="MS Mincho" w:hAnsi="Times New Roman" w:cs="Times New Roman"/>
          <w:sz w:val="28"/>
          <w:szCs w:val="28"/>
        </w:rPr>
        <w:t xml:space="preserve"> группах по итогам года преобладает высокий уровень развития по всем направлениям, что свидетельствует о достаточной готовности детей к обучению в школе.</w:t>
      </w:r>
    </w:p>
    <w:p w14:paraId="20929819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>В младших группах также отмечается положительная динамика, что подтверждает эффективность адаптационной работы, направленной на развитие двигательной активности, речи и эмоциональной сферы детей.</w:t>
      </w:r>
    </w:p>
    <w:p w14:paraId="32E1C2D7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>Рост показателей по направлению творческих и исследовательских навыков говорит о результативности использования игровых, экспериментальных и продуктивных видов деятельности. Улучшение социально-эмоциональных показателей подтверждает эффективность работы по формированию навыков общения, саморегуляции и взаимодействия со сверстниками и взрослыми.</w:t>
      </w:r>
    </w:p>
    <w:p w14:paraId="19FC6EBA" w14:textId="77777777" w:rsidR="003D6246" w:rsidRPr="00D54018" w:rsidRDefault="003D6246" w:rsidP="00D54018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t>Общий вывод: результаты итогового мониторинга подтверждают, что образовательный процесс в дошкольных группах организован эффективно, поставленные задачи реализуются в полном объёме, а уровень компетентностного развития воспитанников соответствует возрастным нормам.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</w:p>
    <w:p w14:paraId="3964F07F" w14:textId="77777777" w:rsidR="006F3BEC" w:rsidRPr="00D54018" w:rsidRDefault="006F3BE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758E52" w14:textId="77777777" w:rsidR="006F3BEC" w:rsidRPr="00D54018" w:rsidRDefault="006F3BE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277E4B" w14:textId="77777777" w:rsidR="006F3BEC" w:rsidRPr="00D54018" w:rsidRDefault="006F3BE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5E45" w14:textId="77777777" w:rsidR="001813CD" w:rsidRPr="00D54018" w:rsidRDefault="001813C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4843DF" w14:textId="77777777" w:rsidR="00CC333D" w:rsidRPr="00D54018" w:rsidRDefault="00CC333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sectPr w:rsidR="00CC333D" w:rsidRPr="00D54018" w:rsidSect="00E93DB0">
          <w:pgSz w:w="16838" w:h="11906" w:orient="landscape"/>
          <w:pgMar w:top="1418" w:right="1418" w:bottom="851" w:left="1418" w:header="708" w:footer="708" w:gutter="0"/>
          <w:cols w:space="708"/>
          <w:docGrid w:linePitch="360"/>
        </w:sectPr>
      </w:pPr>
    </w:p>
    <w:p w14:paraId="36775E46" w14:textId="6C4AA27B" w:rsidR="001813CD" w:rsidRPr="00D54018" w:rsidRDefault="001813CD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7" w:name="_Hlk218000971"/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Сводная таблица показателей компетентностного развития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воспитанников</w:t>
      </w:r>
    </w:p>
    <w:p w14:paraId="36775E47" w14:textId="046E46F4" w:rsidR="001813CD" w:rsidRPr="00D54018" w:rsidRDefault="001813CD" w:rsidP="00021B45">
      <w:pPr>
        <w:widowControl w:val="0"/>
        <w:spacing w:after="26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Результаты стартового мониторинга развития детей за 202</w:t>
      </w:r>
      <w:r w:rsidR="00C54CFD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C54CFD"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bookmarkEnd w:id="147"/>
    <w:tbl>
      <w:tblPr>
        <w:tblStyle w:val="2c"/>
        <w:tblpPr w:leftFromText="180" w:rightFromText="180" w:vertAnchor="text" w:tblpX="-1060" w:tblpY="1"/>
        <w:tblOverlap w:val="never"/>
        <w:tblW w:w="13752" w:type="dxa"/>
        <w:tblLayout w:type="fixed"/>
        <w:tblLook w:val="04A0" w:firstRow="1" w:lastRow="0" w:firstColumn="1" w:lastColumn="0" w:noHBand="0" w:noVBand="1"/>
      </w:tblPr>
      <w:tblGrid>
        <w:gridCol w:w="1135"/>
        <w:gridCol w:w="568"/>
        <w:gridCol w:w="709"/>
        <w:gridCol w:w="709"/>
        <w:gridCol w:w="567"/>
        <w:gridCol w:w="752"/>
        <w:gridCol w:w="807"/>
        <w:gridCol w:w="992"/>
        <w:gridCol w:w="993"/>
        <w:gridCol w:w="850"/>
        <w:gridCol w:w="851"/>
        <w:gridCol w:w="26"/>
        <w:gridCol w:w="824"/>
        <w:gridCol w:w="992"/>
        <w:gridCol w:w="993"/>
        <w:gridCol w:w="992"/>
        <w:gridCol w:w="992"/>
      </w:tblGrid>
      <w:tr w:rsidR="006F3BEC" w:rsidRPr="00D54018" w14:paraId="6FC61D7A" w14:textId="77777777" w:rsidTr="000C585B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36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095DF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 саны</w:t>
            </w:r>
          </w:p>
          <w:p w14:paraId="6267054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25425D3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FFF54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8CB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Физи</w:t>
            </w:r>
            <w:proofErr w:type="spellEnd"/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калық  қасиеттерді</w:t>
            </w:r>
            <w:proofErr w:type="gramEnd"/>
          </w:p>
          <w:p w14:paraId="488E6C4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BBE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proofErr w:type="spellStart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оммуникатив</w:t>
            </w:r>
            <w:proofErr w:type="spellEnd"/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тік  дағдыларды</w:t>
            </w:r>
          </w:p>
          <w:p w14:paraId="477EAFB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B42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Танымдық  және зияткерлік дағдыларды  дамыту.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56B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 шығармашылық</w:t>
            </w:r>
          </w:p>
          <w:p w14:paraId="522BF2E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дағдылардын , зерттеу әрекетін  дамыту.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AA7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Әлеуметтік-эмоционалды  дағдыларды қалыптастыру.</w:t>
            </w:r>
          </w:p>
        </w:tc>
      </w:tr>
      <w:tr w:rsidR="006F3BEC" w:rsidRPr="00D54018" w14:paraId="1FAF8D0F" w14:textId="77777777" w:rsidTr="000C585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C7A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47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424436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25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DE8AA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DA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98F6B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DE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3CA0A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D0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4F149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C5C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26DDE4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B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AAFCF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CA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4C6B42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FD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9AAD3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DE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C3BDA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C9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3326E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16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64A73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DA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6B3CA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22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D88F6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01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C3556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6F3BEC" w:rsidRPr="00D54018" w14:paraId="23B7C1E9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6F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Кіші топ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Айгөлек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A86A61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557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586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37473A7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48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  <w:p w14:paraId="4B3D440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144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BDF40D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19E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  <w:p w14:paraId="3D97896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65%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8C0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2D2D128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F73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F73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  <w:p w14:paraId="70366F0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C04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08D7075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657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EC9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  <w:p w14:paraId="63CACB8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DB7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410A637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8FD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3F763EB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C5E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  <w:p w14:paraId="53C4029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F0A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295457C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F3BEC" w:rsidRPr="00D54018" w14:paraId="0F5090A2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AF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Кіші топ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 «</w:t>
            </w:r>
            <w:proofErr w:type="spellStart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Раушан</w:t>
            </w:r>
            <w:proofErr w:type="spellEnd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455B0EF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6B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16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681217D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7F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  <w:p w14:paraId="56227FE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C4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6B91AF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0D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  <w:p w14:paraId="58BB3B3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65%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B8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1DB0A8C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15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D5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  <w:p w14:paraId="0CC046B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8C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2E06C94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B5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A8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  <w:p w14:paraId="636A72E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D7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3DF7314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3B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42A11F6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29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</w:t>
            </w:r>
          </w:p>
          <w:p w14:paraId="1BEE20F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D5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22937DD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F3BEC" w:rsidRPr="00D54018" w14:paraId="6C7F0FDB" w14:textId="77777777" w:rsidTr="000C585B">
        <w:tc>
          <w:tcPr>
            <w:tcW w:w="1135" w:type="dxa"/>
          </w:tcPr>
          <w:p w14:paraId="20C9484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sz w:val="28"/>
                <w:szCs w:val="28"/>
              </w:rPr>
              <w:t>Младшая группа «Капелька»</w:t>
            </w:r>
          </w:p>
          <w:p w14:paraId="64E7ADA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8" w:type="dxa"/>
          </w:tcPr>
          <w:p w14:paraId="26FEC1C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6-30%</w:t>
            </w:r>
          </w:p>
        </w:tc>
        <w:tc>
          <w:tcPr>
            <w:tcW w:w="709" w:type="dxa"/>
          </w:tcPr>
          <w:p w14:paraId="165CD9C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54018">
              <w:rPr>
                <w:rFonts w:ascii="Times New Roman" w:hAnsi="Times New Roman"/>
                <w:sz w:val="28"/>
                <w:szCs w:val="28"/>
              </w:rPr>
              <w:t>4</w:t>
            </w: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D54018">
              <w:rPr>
                <w:rFonts w:ascii="Times New Roman" w:hAnsi="Times New Roman"/>
                <w:sz w:val="28"/>
                <w:szCs w:val="28"/>
              </w:rPr>
              <w:t>70</w:t>
            </w: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709" w:type="dxa"/>
          </w:tcPr>
          <w:p w14:paraId="031B125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09A664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7-35%</w:t>
            </w:r>
          </w:p>
        </w:tc>
        <w:tc>
          <w:tcPr>
            <w:tcW w:w="752" w:type="dxa"/>
          </w:tcPr>
          <w:p w14:paraId="7E53464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D54018">
              <w:rPr>
                <w:rFonts w:ascii="Times New Roman" w:hAnsi="Times New Roman"/>
                <w:sz w:val="28"/>
                <w:szCs w:val="28"/>
              </w:rPr>
              <w:t>3</w:t>
            </w: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-6</w:t>
            </w:r>
            <w:r w:rsidRPr="00D54018">
              <w:rPr>
                <w:rFonts w:ascii="Times New Roman" w:hAnsi="Times New Roman"/>
                <w:sz w:val="28"/>
                <w:szCs w:val="28"/>
              </w:rPr>
              <w:t>5</w:t>
            </w:r>
            <w:r w:rsidRPr="00D54018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07" w:type="dxa"/>
          </w:tcPr>
          <w:p w14:paraId="5BBC0C6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8339F0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7-35%</w:t>
            </w:r>
          </w:p>
        </w:tc>
        <w:tc>
          <w:tcPr>
            <w:tcW w:w="993" w:type="dxa"/>
          </w:tcPr>
          <w:p w14:paraId="4F67EB4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13-65%</w:t>
            </w:r>
          </w:p>
        </w:tc>
        <w:tc>
          <w:tcPr>
            <w:tcW w:w="850" w:type="dxa"/>
          </w:tcPr>
          <w:p w14:paraId="60BA4E5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65D803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7-35%</w:t>
            </w:r>
          </w:p>
        </w:tc>
        <w:tc>
          <w:tcPr>
            <w:tcW w:w="850" w:type="dxa"/>
            <w:gridSpan w:val="2"/>
          </w:tcPr>
          <w:p w14:paraId="2C0C481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13-65%</w:t>
            </w:r>
          </w:p>
        </w:tc>
        <w:tc>
          <w:tcPr>
            <w:tcW w:w="992" w:type="dxa"/>
          </w:tcPr>
          <w:p w14:paraId="6E36AE9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42D3AF1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7-35%</w:t>
            </w:r>
          </w:p>
        </w:tc>
        <w:tc>
          <w:tcPr>
            <w:tcW w:w="992" w:type="dxa"/>
          </w:tcPr>
          <w:p w14:paraId="4DF0EB0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13-65%</w:t>
            </w:r>
          </w:p>
        </w:tc>
        <w:tc>
          <w:tcPr>
            <w:tcW w:w="992" w:type="dxa"/>
          </w:tcPr>
          <w:p w14:paraId="2E757E6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3BEC" w:rsidRPr="00D54018" w14:paraId="1AE998FA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79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Ортаң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ғы топ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24C90F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94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  <w:p w14:paraId="1E06E07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49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  <w:p w14:paraId="4862895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35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14:paraId="7463BA9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2B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  <w:p w14:paraId="5E5089D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B4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  <w:p w14:paraId="6781D08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34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14:paraId="3B31654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55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  <w:p w14:paraId="3A305E8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9C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  <w:p w14:paraId="16549B5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12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14:paraId="107310B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56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  <w:p w14:paraId="55B8627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86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  <w:p w14:paraId="773B1E7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606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14:paraId="4639064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5D2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15</w:t>
            </w:r>
          </w:p>
          <w:p w14:paraId="4008E52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71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00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  <w:p w14:paraId="6779561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9D1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14:paraId="013CF75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5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F3BEC" w:rsidRPr="00D54018" w14:paraId="7DB82FAA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68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Ортаңғы топ   «Жидек»</w:t>
            </w:r>
          </w:p>
          <w:p w14:paraId="7035F7D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12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0A699C2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F4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4C8A181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A1D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40AE8DA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A7B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603A065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59%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E0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2FE2672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865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387D0B7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B5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  <w:p w14:paraId="6F0F54E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84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  <w:p w14:paraId="103CB30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6D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798EC83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73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1D886E9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59%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E76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4844617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57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3743C04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868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7CBC149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169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  <w:p w14:paraId="7EC24CA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26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2CB3831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13%</w:t>
            </w:r>
          </w:p>
        </w:tc>
      </w:tr>
      <w:tr w:rsidR="006F3BEC" w:rsidRPr="00D54018" w14:paraId="3F3DF8EB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CB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Средняя группа «Ромашка»</w:t>
            </w:r>
          </w:p>
          <w:p w14:paraId="6D01C74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68" w:type="dxa"/>
          </w:tcPr>
          <w:p w14:paraId="7845D57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14:paraId="2A1C045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28%</w:t>
            </w:r>
          </w:p>
        </w:tc>
        <w:tc>
          <w:tcPr>
            <w:tcW w:w="709" w:type="dxa"/>
          </w:tcPr>
          <w:p w14:paraId="0FDF2EB0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000EC87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52%</w:t>
            </w:r>
          </w:p>
        </w:tc>
        <w:tc>
          <w:tcPr>
            <w:tcW w:w="709" w:type="dxa"/>
          </w:tcPr>
          <w:p w14:paraId="522C5AD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0AA6928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567" w:type="dxa"/>
          </w:tcPr>
          <w:p w14:paraId="334FF5A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1D909CE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752" w:type="dxa"/>
          </w:tcPr>
          <w:p w14:paraId="4FE0267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14:paraId="6530167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807" w:type="dxa"/>
          </w:tcPr>
          <w:p w14:paraId="00DBBE4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14:paraId="091EC5B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28%</w:t>
            </w:r>
          </w:p>
        </w:tc>
        <w:tc>
          <w:tcPr>
            <w:tcW w:w="992" w:type="dxa"/>
          </w:tcPr>
          <w:p w14:paraId="7C92D75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285CFBB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32%</w:t>
            </w:r>
          </w:p>
        </w:tc>
        <w:tc>
          <w:tcPr>
            <w:tcW w:w="993" w:type="dxa"/>
          </w:tcPr>
          <w:p w14:paraId="123267F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32CA39B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52%</w:t>
            </w:r>
          </w:p>
        </w:tc>
        <w:tc>
          <w:tcPr>
            <w:tcW w:w="850" w:type="dxa"/>
          </w:tcPr>
          <w:p w14:paraId="13148E3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16A106C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851" w:type="dxa"/>
          </w:tcPr>
          <w:p w14:paraId="3A8D297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547C0CF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850" w:type="dxa"/>
            <w:gridSpan w:val="2"/>
          </w:tcPr>
          <w:p w14:paraId="360A916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4E78502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52%</w:t>
            </w:r>
          </w:p>
        </w:tc>
        <w:tc>
          <w:tcPr>
            <w:tcW w:w="992" w:type="dxa"/>
          </w:tcPr>
          <w:p w14:paraId="78A7525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460F991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993" w:type="dxa"/>
          </w:tcPr>
          <w:p w14:paraId="5F71095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0E80C78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992" w:type="dxa"/>
          </w:tcPr>
          <w:p w14:paraId="7D72FC8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14:paraId="3F4E9E4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992" w:type="dxa"/>
          </w:tcPr>
          <w:p w14:paraId="461A344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14:paraId="76553E2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28%</w:t>
            </w:r>
          </w:p>
        </w:tc>
      </w:tr>
      <w:tr w:rsidR="006F3BEC" w:rsidRPr="00D54018" w14:paraId="26BBD47F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35E" w14:textId="77777777" w:rsidR="006F3BEC" w:rsidRPr="00D54018" w:rsidRDefault="006F3BEC" w:rsidP="00D54018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Средняя группа «Цветочек»</w:t>
            </w:r>
          </w:p>
          <w:p w14:paraId="0CF0986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14:paraId="051282C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3230C9D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709" w:type="dxa"/>
          </w:tcPr>
          <w:p w14:paraId="14BC0F0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14:paraId="0D98614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72%</w:t>
            </w:r>
          </w:p>
        </w:tc>
        <w:tc>
          <w:tcPr>
            <w:tcW w:w="709" w:type="dxa"/>
          </w:tcPr>
          <w:p w14:paraId="29D9627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13A388D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567" w:type="dxa"/>
          </w:tcPr>
          <w:p w14:paraId="03C53B2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07B36F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752" w:type="dxa"/>
          </w:tcPr>
          <w:p w14:paraId="51F8558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14:paraId="3EF5236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72%</w:t>
            </w:r>
          </w:p>
        </w:tc>
        <w:tc>
          <w:tcPr>
            <w:tcW w:w="807" w:type="dxa"/>
          </w:tcPr>
          <w:p w14:paraId="5D5C3C0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6788E7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992" w:type="dxa"/>
          </w:tcPr>
          <w:p w14:paraId="49FD8F7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1F74CEB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24%</w:t>
            </w:r>
          </w:p>
        </w:tc>
        <w:tc>
          <w:tcPr>
            <w:tcW w:w="993" w:type="dxa"/>
          </w:tcPr>
          <w:p w14:paraId="5F2A6B0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  <w:p w14:paraId="7959397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64%</w:t>
            </w:r>
          </w:p>
        </w:tc>
        <w:tc>
          <w:tcPr>
            <w:tcW w:w="850" w:type="dxa"/>
          </w:tcPr>
          <w:p w14:paraId="6EFDA9F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146D998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851" w:type="dxa"/>
          </w:tcPr>
          <w:p w14:paraId="4BA7D08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7FF8520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850" w:type="dxa"/>
            <w:gridSpan w:val="2"/>
          </w:tcPr>
          <w:p w14:paraId="747038E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  <w:p w14:paraId="1043C5B8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68%</w:t>
            </w:r>
          </w:p>
        </w:tc>
        <w:tc>
          <w:tcPr>
            <w:tcW w:w="992" w:type="dxa"/>
          </w:tcPr>
          <w:p w14:paraId="1304E88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E5A58B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993" w:type="dxa"/>
          </w:tcPr>
          <w:p w14:paraId="2B0A491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4A38ED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2" w:type="dxa"/>
          </w:tcPr>
          <w:p w14:paraId="51AB958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  <w:p w14:paraId="3E93A06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72%</w:t>
            </w:r>
          </w:p>
        </w:tc>
        <w:tc>
          <w:tcPr>
            <w:tcW w:w="992" w:type="dxa"/>
          </w:tcPr>
          <w:p w14:paraId="407D52C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22DD817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</w:tr>
      <w:tr w:rsidR="006F3BEC" w:rsidRPr="00D54018" w14:paraId="10C7A291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D1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0D468E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Ересек  топ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1FC8772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68" w:type="dxa"/>
          </w:tcPr>
          <w:p w14:paraId="6890C180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145C48A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709" w:type="dxa"/>
          </w:tcPr>
          <w:p w14:paraId="335B2F5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14:paraId="4C34EBA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25427DC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2E10A8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567" w:type="dxa"/>
          </w:tcPr>
          <w:p w14:paraId="0E5D837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  <w:p w14:paraId="3489E67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14:paraId="295C545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  <w:p w14:paraId="561BEB3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64%</w:t>
            </w:r>
          </w:p>
        </w:tc>
        <w:tc>
          <w:tcPr>
            <w:tcW w:w="807" w:type="dxa"/>
          </w:tcPr>
          <w:p w14:paraId="081B688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1E8520A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992" w:type="dxa"/>
          </w:tcPr>
          <w:p w14:paraId="7442E0A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4B0C6F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3" w:type="dxa"/>
          </w:tcPr>
          <w:p w14:paraId="4CCE1EB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  <w:p w14:paraId="1A7E222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76%</w:t>
            </w:r>
          </w:p>
        </w:tc>
        <w:tc>
          <w:tcPr>
            <w:tcW w:w="850" w:type="dxa"/>
          </w:tcPr>
          <w:p w14:paraId="73F14F2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  <w:p w14:paraId="0B76068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49E512A1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74087D0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850" w:type="dxa"/>
            <w:gridSpan w:val="2"/>
          </w:tcPr>
          <w:p w14:paraId="04B288B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  <w:p w14:paraId="5034578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76%</w:t>
            </w:r>
          </w:p>
        </w:tc>
        <w:tc>
          <w:tcPr>
            <w:tcW w:w="992" w:type="dxa"/>
          </w:tcPr>
          <w:p w14:paraId="030DED7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485AF26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993" w:type="dxa"/>
          </w:tcPr>
          <w:p w14:paraId="64111D0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4</w:t>
            </w:r>
          </w:p>
          <w:p w14:paraId="7F9453D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2" w:type="dxa"/>
          </w:tcPr>
          <w:p w14:paraId="786129F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18</w:t>
            </w:r>
          </w:p>
          <w:p w14:paraId="4293878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72%</w:t>
            </w:r>
          </w:p>
        </w:tc>
        <w:tc>
          <w:tcPr>
            <w:tcW w:w="992" w:type="dxa"/>
          </w:tcPr>
          <w:p w14:paraId="30C312B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46B1098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</w:tr>
      <w:tr w:rsidR="006F3BEC" w:rsidRPr="00D54018" w14:paraId="00FD8C0D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75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0021334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Старшая  группа</w:t>
            </w:r>
            <w:proofErr w:type="gramEnd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«Пчелки»</w:t>
            </w:r>
          </w:p>
          <w:p w14:paraId="14B871B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68" w:type="dxa"/>
            <w:vAlign w:val="center"/>
          </w:tcPr>
          <w:p w14:paraId="02EEAA2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13</w:t>
            </w:r>
          </w:p>
          <w:p w14:paraId="1901B4D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52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vAlign w:val="center"/>
          </w:tcPr>
          <w:p w14:paraId="7183B45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64AA69E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  <w:vAlign w:val="center"/>
          </w:tcPr>
          <w:p w14:paraId="78AD3EA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2949329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782654A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  <w:p w14:paraId="718B1C7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52" w:type="dxa"/>
            <w:vAlign w:val="center"/>
          </w:tcPr>
          <w:p w14:paraId="00CF838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33F6AA5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07" w:type="dxa"/>
            <w:vAlign w:val="center"/>
          </w:tcPr>
          <w:p w14:paraId="18F1979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  <w:p w14:paraId="07511B8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14:paraId="4D9953C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</w:p>
          <w:p w14:paraId="0E2F0F8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48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14:paraId="3E73B2A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779A10E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vAlign w:val="center"/>
          </w:tcPr>
          <w:p w14:paraId="6C8846E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  <w:p w14:paraId="431456C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  <w:vAlign w:val="center"/>
          </w:tcPr>
          <w:p w14:paraId="7E528BF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</w:p>
          <w:p w14:paraId="3FD0D4A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48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gridSpan w:val="2"/>
            <w:vAlign w:val="center"/>
          </w:tcPr>
          <w:p w14:paraId="497BEF8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32A1D3F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14:paraId="054E234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  <w:p w14:paraId="21ABD4C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  <w:vAlign w:val="center"/>
          </w:tcPr>
          <w:p w14:paraId="580F81E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12</w:t>
            </w:r>
          </w:p>
          <w:p w14:paraId="65F86FE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48 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14:paraId="06EA1F6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  <w:p w14:paraId="5EC4740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  <w:vAlign w:val="center"/>
          </w:tcPr>
          <w:p w14:paraId="31A361A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  <w:p w14:paraId="63E5C68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F3BEC" w:rsidRPr="00D54018" w14:paraId="1C844B7D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6E3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Ересек топ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Қарлығаш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5C7A3B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68" w:type="dxa"/>
          </w:tcPr>
          <w:p w14:paraId="56E103E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  <w:p w14:paraId="11608C2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3FEC94D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  <w:p w14:paraId="7218026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42%</w:t>
            </w:r>
          </w:p>
        </w:tc>
        <w:tc>
          <w:tcPr>
            <w:tcW w:w="709" w:type="dxa"/>
          </w:tcPr>
          <w:p w14:paraId="1E212FF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7A3ADF7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567" w:type="dxa"/>
          </w:tcPr>
          <w:p w14:paraId="3F9AC66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  <w:p w14:paraId="2FBAE51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14:paraId="2FF3849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</w:p>
          <w:p w14:paraId="2C334C0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07" w:type="dxa"/>
          </w:tcPr>
          <w:p w14:paraId="46F8B64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4E76C1A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3CEFEC0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5B3F7408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33%</w:t>
            </w:r>
          </w:p>
        </w:tc>
        <w:tc>
          <w:tcPr>
            <w:tcW w:w="993" w:type="dxa"/>
          </w:tcPr>
          <w:p w14:paraId="2C53316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0E9BBFE6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54%</w:t>
            </w:r>
          </w:p>
        </w:tc>
        <w:tc>
          <w:tcPr>
            <w:tcW w:w="850" w:type="dxa"/>
          </w:tcPr>
          <w:p w14:paraId="081D8ED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70FE392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  <w:tc>
          <w:tcPr>
            <w:tcW w:w="851" w:type="dxa"/>
          </w:tcPr>
          <w:p w14:paraId="63E385F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</w:p>
          <w:p w14:paraId="2A96B3F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54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gridSpan w:val="2"/>
          </w:tcPr>
          <w:p w14:paraId="7283BC4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  <w:p w14:paraId="42DB326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6E28A8C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  <w:p w14:paraId="28E09A1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4B84211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  <w:p w14:paraId="26F7880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38%</w:t>
            </w:r>
          </w:p>
        </w:tc>
        <w:tc>
          <w:tcPr>
            <w:tcW w:w="992" w:type="dxa"/>
          </w:tcPr>
          <w:p w14:paraId="0129CE8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  <w:p w14:paraId="3BE5F3E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50%</w:t>
            </w:r>
          </w:p>
        </w:tc>
        <w:tc>
          <w:tcPr>
            <w:tcW w:w="992" w:type="dxa"/>
          </w:tcPr>
          <w:p w14:paraId="7FCAC858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2174E51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12%</w:t>
            </w:r>
          </w:p>
        </w:tc>
      </w:tr>
      <w:tr w:rsidR="006F3BEC" w:rsidRPr="00D54018" w14:paraId="1FEF10E8" w14:textId="77777777" w:rsidTr="000C58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87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Мектепалды топ «Балапан»,</w:t>
            </w:r>
          </w:p>
          <w:p w14:paraId="2828213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68" w:type="dxa"/>
          </w:tcPr>
          <w:p w14:paraId="268F824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  <w:p w14:paraId="6A86310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40</w:t>
            </w:r>
            <w:r w:rsidRPr="00D5401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%</w:t>
            </w:r>
          </w:p>
          <w:p w14:paraId="39134204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2D86BF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</w:p>
          <w:p w14:paraId="33B1EA3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4B7449B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473D526A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14:paraId="168F914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  <w:p w14:paraId="1CC58320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752" w:type="dxa"/>
          </w:tcPr>
          <w:p w14:paraId="604421C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17</w:t>
            </w:r>
          </w:p>
          <w:p w14:paraId="30D120F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07" w:type="dxa"/>
          </w:tcPr>
          <w:p w14:paraId="61E9A03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5AB4D9B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14:paraId="67120D7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3A9C487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  <w:p w14:paraId="189568E2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36E5638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17</w:t>
            </w:r>
          </w:p>
          <w:p w14:paraId="1928A33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470B298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1245467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14:paraId="06ACE09B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3131559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</w:p>
          <w:p w14:paraId="4CACDC3E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  <w:gridSpan w:val="2"/>
          </w:tcPr>
          <w:p w14:paraId="1E8A095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</w:p>
          <w:p w14:paraId="30945D9D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46D82D2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  <w:p w14:paraId="6E49C25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14:paraId="1EB200F1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14:paraId="2DDAD5F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  <w:p w14:paraId="3F4F82A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14:paraId="68552327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2532761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</w:t>
            </w:r>
          </w:p>
          <w:p w14:paraId="1BEA4CC5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068FDC50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  <w:p w14:paraId="5803AC1F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6F3BEC" w:rsidRPr="00D54018" w14:paraId="2B3026A6" w14:textId="77777777" w:rsidTr="000C585B">
        <w:tc>
          <w:tcPr>
            <w:tcW w:w="1135" w:type="dxa"/>
          </w:tcPr>
          <w:p w14:paraId="3168607C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Предшкольная</w:t>
            </w:r>
            <w:proofErr w:type="spellEnd"/>
            <w:r w:rsidRPr="00D54018">
              <w:rPr>
                <w:rFonts w:ascii="Times New Roman" w:hAnsi="Times New Roman"/>
                <w:b/>
                <w:sz w:val="28"/>
                <w:szCs w:val="28"/>
              </w:rPr>
              <w:t xml:space="preserve"> группа «Гномики»</w:t>
            </w:r>
          </w:p>
          <w:p w14:paraId="0C4A4479" w14:textId="77777777" w:rsidR="006F3BEC" w:rsidRPr="00D54018" w:rsidRDefault="006F3BEC" w:rsidP="00D5401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14:paraId="18319E1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428B954D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709" w:type="dxa"/>
          </w:tcPr>
          <w:p w14:paraId="7FEB91D8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14:paraId="0B471ABC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  <w:tc>
          <w:tcPr>
            <w:tcW w:w="709" w:type="dxa"/>
          </w:tcPr>
          <w:p w14:paraId="41D95D2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4AD7D6F2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  <w:tc>
          <w:tcPr>
            <w:tcW w:w="567" w:type="dxa"/>
          </w:tcPr>
          <w:p w14:paraId="555DCEB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14:paraId="0AD0234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  <w:tc>
          <w:tcPr>
            <w:tcW w:w="752" w:type="dxa"/>
          </w:tcPr>
          <w:p w14:paraId="6DE69B6E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42E5CB1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807" w:type="dxa"/>
          </w:tcPr>
          <w:p w14:paraId="04ACFC3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7B5468B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  <w:tc>
          <w:tcPr>
            <w:tcW w:w="992" w:type="dxa"/>
          </w:tcPr>
          <w:p w14:paraId="704186F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1CE4DB1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37%</w:t>
            </w:r>
          </w:p>
        </w:tc>
        <w:tc>
          <w:tcPr>
            <w:tcW w:w="993" w:type="dxa"/>
          </w:tcPr>
          <w:p w14:paraId="12B62EA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  <w:p w14:paraId="72290EC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52%</w:t>
            </w:r>
          </w:p>
        </w:tc>
        <w:tc>
          <w:tcPr>
            <w:tcW w:w="850" w:type="dxa"/>
          </w:tcPr>
          <w:p w14:paraId="2C285B5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2344958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  <w:tc>
          <w:tcPr>
            <w:tcW w:w="877" w:type="dxa"/>
            <w:gridSpan w:val="2"/>
          </w:tcPr>
          <w:p w14:paraId="19297174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65F229F5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824" w:type="dxa"/>
          </w:tcPr>
          <w:p w14:paraId="16408C66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14:paraId="4556EA37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  <w:tc>
          <w:tcPr>
            <w:tcW w:w="992" w:type="dxa"/>
          </w:tcPr>
          <w:p w14:paraId="32640C8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434295DA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  <w:tc>
          <w:tcPr>
            <w:tcW w:w="993" w:type="dxa"/>
          </w:tcPr>
          <w:p w14:paraId="6C7BA61B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  <w:p w14:paraId="5EA058C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48%</w:t>
            </w:r>
          </w:p>
        </w:tc>
        <w:tc>
          <w:tcPr>
            <w:tcW w:w="992" w:type="dxa"/>
          </w:tcPr>
          <w:p w14:paraId="487BF8E8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14:paraId="5708B1D9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41%</w:t>
            </w:r>
          </w:p>
        </w:tc>
        <w:tc>
          <w:tcPr>
            <w:tcW w:w="992" w:type="dxa"/>
          </w:tcPr>
          <w:p w14:paraId="039BBC4F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893DA73" w14:textId="77777777" w:rsidR="006F3BEC" w:rsidRPr="00D54018" w:rsidRDefault="006F3BEC" w:rsidP="00D54018">
            <w:pPr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/>
                <w:b/>
                <w:sz w:val="28"/>
                <w:szCs w:val="28"/>
              </w:rPr>
              <w:t>11%</w:t>
            </w:r>
          </w:p>
        </w:tc>
      </w:tr>
    </w:tbl>
    <w:p w14:paraId="714782F9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786E09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22388C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00E33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DB556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7272FE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25070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4D48C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1ABC13" w14:textId="77777777" w:rsidR="006F3BEC" w:rsidRPr="00D54018" w:rsidRDefault="006F3BEC" w:rsidP="00D540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36082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45D5BE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B7F8EB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D9F81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67A64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17EC97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E39696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7C411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D71591" w14:textId="77777777" w:rsidR="004B23E9" w:rsidRPr="00D54018" w:rsidRDefault="004B23E9" w:rsidP="00D540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E4829" w14:textId="48D98BDA" w:rsidR="004C55B4" w:rsidRPr="00D54018" w:rsidRDefault="004C55B4" w:rsidP="00D540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eastAsia="Calibri" w:hAnsi="Times New Roman" w:cs="Times New Roman"/>
          <w:sz w:val="28"/>
          <w:szCs w:val="28"/>
        </w:rPr>
        <w:t xml:space="preserve">ВЫВОД: </w:t>
      </w:r>
      <w:r w:rsidRPr="00D54018">
        <w:rPr>
          <w:rFonts w:ascii="Times New Roman" w:hAnsi="Times New Roman" w:cs="Times New Roman"/>
          <w:sz w:val="28"/>
          <w:szCs w:val="28"/>
        </w:rPr>
        <w:t xml:space="preserve">По результатам стартового мониторинга развития умений и навыков воспитанников КГКП «Ясли-сад № 8» за период с 1 по 30 сентября 2024 года установлено, что мониторинг проведён системно, в соответствии с </w:t>
      </w:r>
      <w:r w:rsidRPr="00D54018">
        <w:rPr>
          <w:rFonts w:ascii="Times New Roman" w:hAnsi="Times New Roman" w:cs="Times New Roman"/>
          <w:sz w:val="28"/>
          <w:szCs w:val="28"/>
        </w:rPr>
        <w:lastRenderedPageBreak/>
        <w:t>требованиями Типовой учебной программы дошкольного воспитания и обучения, с учётом возрастных и индивидуальных особенностей детей.</w:t>
      </w:r>
      <w:r w:rsidRPr="00D54018">
        <w:rPr>
          <w:rFonts w:ascii="Times New Roman" w:hAnsi="Times New Roman" w:cs="Times New Roman"/>
          <w:sz w:val="28"/>
          <w:szCs w:val="28"/>
        </w:rPr>
        <w:br/>
        <w:t xml:space="preserve">В мониторинге приняли участие 281 воспитанник всех возрастных групп: младших, средних, старших и </w:t>
      </w:r>
      <w:proofErr w:type="spellStart"/>
      <w:r w:rsidRPr="00D54018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D54018">
        <w:rPr>
          <w:rFonts w:ascii="Times New Roman" w:hAnsi="Times New Roman" w:cs="Times New Roman"/>
          <w:sz w:val="28"/>
          <w:szCs w:val="28"/>
        </w:rPr>
        <w:t>, включая группы с государственным и русским языками обучения. Оценка развития детей осуществлялась по пяти образовательным областям: развитие физических качеств; развитие коммуникативных навыков; развитие познавательных и интеллектуальных навыков; развитие творческих навыков и исследовательской деятельности; формирование социально-эмоциональных навыков.</w:t>
      </w:r>
      <w:r w:rsidRPr="00D54018">
        <w:rPr>
          <w:rFonts w:ascii="Times New Roman" w:hAnsi="Times New Roman" w:cs="Times New Roman"/>
          <w:sz w:val="28"/>
          <w:szCs w:val="28"/>
        </w:rPr>
        <w:br/>
        <w:t>Мониторинг проводился в форме педагогических наблюдений в ходе повседневной деятельности, организованных занятий, режимных моментов и активных форм обучения. Основанием для анализа стали ожидаемые результаты предыдущего возрастного этапа.</w:t>
      </w:r>
      <w:r w:rsidRPr="00D54018">
        <w:rPr>
          <w:rFonts w:ascii="Times New Roman" w:hAnsi="Times New Roman" w:cs="Times New Roman"/>
          <w:sz w:val="28"/>
          <w:szCs w:val="28"/>
        </w:rPr>
        <w:br/>
        <w:t>Анализ полученных данных показал следующие результаты: I уровень развития выявлен у 87 детей (31%), II уровень – у 103 детей (37%), III уровень – у 91 ребёнка (32%). Процент качества образования по детскому саду в целом составил 68%, что свидетельствует об удовлетворительном уровне освоения образовательной программы воспитанникам</w:t>
      </w:r>
      <w:r w:rsidRPr="00D54018">
        <w:rPr>
          <w:rFonts w:ascii="Times New Roman" w:hAnsi="Times New Roman" w:cs="Times New Roman"/>
          <w:sz w:val="28"/>
          <w:szCs w:val="28"/>
        </w:rPr>
        <w:br/>
        <w:t>Результаты мониторинга показывают, что большинство детей демонстрируют положительную динамику развития по основным образовательным областям. Вместе с тем выявлена группа детей, нуждающихся в индивидуальном подходе и коррекционно-развивающей работе, в том числе дети с общим недоразвитием речи и задержкой психического развития.</w:t>
      </w:r>
      <w:r w:rsidRPr="00D54018">
        <w:rPr>
          <w:rFonts w:ascii="Times New Roman" w:hAnsi="Times New Roman" w:cs="Times New Roman"/>
          <w:sz w:val="28"/>
          <w:szCs w:val="28"/>
        </w:rPr>
        <w:br/>
      </w:r>
      <w:r w:rsidRPr="00D54018">
        <w:rPr>
          <w:rFonts w:ascii="Times New Roman" w:hAnsi="Times New Roman" w:cs="Times New Roman"/>
          <w:sz w:val="28"/>
          <w:szCs w:val="28"/>
        </w:rPr>
        <w:br/>
        <w:t>На основании полученных данных педагогами и специалистами заполнены индивидуальные карты развития детей, определены приоритетные направления дальнейшей педагогической работы и скорректированы образовательные задачи.</w:t>
      </w:r>
      <w:r w:rsidRPr="00D54018">
        <w:rPr>
          <w:rFonts w:ascii="Times New Roman" w:hAnsi="Times New Roman" w:cs="Times New Roman"/>
          <w:sz w:val="28"/>
          <w:szCs w:val="28"/>
        </w:rPr>
        <w:br/>
      </w:r>
      <w:r w:rsidRPr="00D54018">
        <w:rPr>
          <w:rFonts w:ascii="Times New Roman" w:hAnsi="Times New Roman" w:cs="Times New Roman"/>
          <w:sz w:val="28"/>
          <w:szCs w:val="28"/>
        </w:rPr>
        <w:lastRenderedPageBreak/>
        <w:t>Таким образом, стартовый мониторинг проведён качественно и в полном объёме. Его результаты являются основой для дальнейшего планирования воспитательно-образовательного процесса и повышения качества дошкольного образования. Проведение промежуточного мониторинга в январе 2025 года позволит отследить динамику развития воспитанников и оценить эффективность принятых педагогических решений.</w:t>
      </w:r>
    </w:p>
    <w:p w14:paraId="50AE0E1A" w14:textId="05A315E1" w:rsidR="006F3BEC" w:rsidRPr="00D54018" w:rsidRDefault="006F3BEC" w:rsidP="00021B4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5FD62F" w14:textId="77777777" w:rsidR="006F3BEC" w:rsidRPr="00D54018" w:rsidRDefault="006F3BEC" w:rsidP="00021B45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644CE5" w14:textId="77777777" w:rsidR="00886E6A" w:rsidRPr="00D54018" w:rsidRDefault="00886E6A" w:rsidP="00021B4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Сводная таблица показателей компетентностного развития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воспитанников</w:t>
      </w:r>
    </w:p>
    <w:p w14:paraId="51E6F316" w14:textId="1EAA2518" w:rsidR="00886E6A" w:rsidRPr="00D54018" w:rsidRDefault="00886E6A" w:rsidP="00021B45">
      <w:pPr>
        <w:widowControl w:val="0"/>
        <w:spacing w:after="26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Результаты итогового мониторинга развития детей за 2024-2025 учебный год</w:t>
      </w:r>
    </w:p>
    <w:p w14:paraId="37A8A1A4" w14:textId="77777777" w:rsidR="006F3BEC" w:rsidRPr="00D54018" w:rsidRDefault="006F3BEC" w:rsidP="00D5401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4DDEE0" w14:textId="1E3E7851" w:rsidR="006F3BEC" w:rsidRPr="00D54018" w:rsidRDefault="006F3BEC" w:rsidP="00D54018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3"/>
        <w:tblW w:w="13858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09"/>
        <w:gridCol w:w="708"/>
        <w:gridCol w:w="709"/>
        <w:gridCol w:w="709"/>
        <w:gridCol w:w="850"/>
        <w:gridCol w:w="993"/>
        <w:gridCol w:w="850"/>
        <w:gridCol w:w="851"/>
        <w:gridCol w:w="850"/>
        <w:gridCol w:w="992"/>
        <w:gridCol w:w="993"/>
        <w:gridCol w:w="992"/>
        <w:gridCol w:w="992"/>
      </w:tblGrid>
      <w:tr w:rsidR="001650CF" w:rsidRPr="00D54018" w14:paraId="42539516" w14:textId="77777777" w:rsidTr="000E2FF1">
        <w:tc>
          <w:tcPr>
            <w:tcW w:w="1242" w:type="dxa"/>
            <w:vMerge w:val="restart"/>
          </w:tcPr>
          <w:p w14:paraId="6E51D15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3D9108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 саны</w:t>
            </w:r>
          </w:p>
          <w:p w14:paraId="495B28A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3C8A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62A50EF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Физи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калық  қасиеттерді</w:t>
            </w:r>
            <w:proofErr w:type="gramEnd"/>
          </w:p>
          <w:p w14:paraId="713C46A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2126" w:type="dxa"/>
            <w:gridSpan w:val="3"/>
          </w:tcPr>
          <w:p w14:paraId="306FCA4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D54018">
              <w:rPr>
                <w:rFonts w:ascii="Times New Roman" w:eastAsia="Calibri" w:hAnsi="Times New Roman" w:cs="Times New Roman"/>
                <w:sz w:val="28"/>
                <w:szCs w:val="28"/>
              </w:rPr>
              <w:t>оммуникатив</w:t>
            </w:r>
            <w:proofErr w:type="spellEnd"/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тік  дағдыларды</w:t>
            </w:r>
          </w:p>
          <w:p w14:paraId="4BB04D5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дамыту.</w:t>
            </w:r>
          </w:p>
        </w:tc>
        <w:tc>
          <w:tcPr>
            <w:tcW w:w="2693" w:type="dxa"/>
            <w:gridSpan w:val="3"/>
          </w:tcPr>
          <w:p w14:paraId="45935E3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Танымдық  және зияткерлік дағдыларды  дамыту.</w:t>
            </w:r>
          </w:p>
        </w:tc>
        <w:tc>
          <w:tcPr>
            <w:tcW w:w="2693" w:type="dxa"/>
            <w:gridSpan w:val="3"/>
          </w:tcPr>
          <w:p w14:paraId="41914D0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Балалардың  шығармашылық</w:t>
            </w:r>
          </w:p>
          <w:p w14:paraId="7E43D29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дағдылардын , зерттеу әрекетін  дамыту.</w:t>
            </w:r>
          </w:p>
        </w:tc>
        <w:tc>
          <w:tcPr>
            <w:tcW w:w="2977" w:type="dxa"/>
            <w:gridSpan w:val="3"/>
          </w:tcPr>
          <w:p w14:paraId="0AF3B42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Әлеуметтік-эмоционалды  дағдыларды қалыптастыру.</w:t>
            </w:r>
          </w:p>
        </w:tc>
      </w:tr>
      <w:tr w:rsidR="001650CF" w:rsidRPr="00D54018" w14:paraId="16301118" w14:textId="77777777" w:rsidTr="000E2FF1">
        <w:tc>
          <w:tcPr>
            <w:tcW w:w="1242" w:type="dxa"/>
            <w:vMerge/>
          </w:tcPr>
          <w:p w14:paraId="1B8B411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84BD50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2037918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14:paraId="0ED6E62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480E2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14:paraId="1854D46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0965372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  <w:p w14:paraId="0B01B4C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14:paraId="5B81E9F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F8E21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14:paraId="6405C1B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E5D9B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14:paraId="4BDDC62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6069D8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</w:tcPr>
          <w:p w14:paraId="16D53C9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819DA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14:paraId="408A101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84F4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14:paraId="6D26E3A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F7B39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14:paraId="44B082F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9C130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</w:tcPr>
          <w:p w14:paraId="78936F6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24A2A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14:paraId="5781706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1BC324E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93" w:type="dxa"/>
          </w:tcPr>
          <w:p w14:paraId="286B457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551C7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14:paraId="7A3184C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BEA83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14:paraId="2547561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BF691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650CF" w:rsidRPr="00D54018" w14:paraId="1D816D50" w14:textId="77777777" w:rsidTr="000E2FF1">
        <w:tc>
          <w:tcPr>
            <w:tcW w:w="1242" w:type="dxa"/>
          </w:tcPr>
          <w:p w14:paraId="4D0C88D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Кіші топ «Айгөлек»</w:t>
            </w:r>
          </w:p>
          <w:p w14:paraId="74EB09C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709" w:type="dxa"/>
          </w:tcPr>
          <w:p w14:paraId="77E4124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10  </w:t>
            </w:r>
          </w:p>
          <w:p w14:paraId="039E241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51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64DBF27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64F1336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39%</w:t>
            </w:r>
          </w:p>
        </w:tc>
        <w:tc>
          <w:tcPr>
            <w:tcW w:w="709" w:type="dxa"/>
          </w:tcPr>
          <w:p w14:paraId="144D68B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78B6B86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708" w:type="dxa"/>
          </w:tcPr>
          <w:p w14:paraId="14CC25C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76D2E4B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58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39E1A8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336B737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35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3C38B92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6724C83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0922C4A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15DECAC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42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1F16102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2C769C8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53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5D5FEA9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43B887B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193C3D6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370D10F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34%</w:t>
            </w:r>
          </w:p>
        </w:tc>
        <w:tc>
          <w:tcPr>
            <w:tcW w:w="850" w:type="dxa"/>
          </w:tcPr>
          <w:p w14:paraId="0B504DB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22C3111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55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3074945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036BFC1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60B3BFF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6AD797D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6BE895F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  <w:p w14:paraId="54CD87E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33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6BE2C5A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75C4E49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650CF" w:rsidRPr="00D54018" w14:paraId="357D78F8" w14:textId="77777777" w:rsidTr="000E2FF1">
        <w:tc>
          <w:tcPr>
            <w:tcW w:w="1242" w:type="dxa"/>
          </w:tcPr>
          <w:p w14:paraId="094B596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  <w:t xml:space="preserve">Младшая </w:t>
            </w: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  <w:lastRenderedPageBreak/>
              <w:t>группа «Капелька»</w:t>
            </w:r>
          </w:p>
          <w:p w14:paraId="2AB2696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1981DD0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2-10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</w:tcPr>
          <w:p w14:paraId="2609E64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11-55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</w:tcPr>
          <w:p w14:paraId="64D4389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7-35 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8" w:type="dxa"/>
          </w:tcPr>
          <w:p w14:paraId="3C8BC9E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2-10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</w:tcPr>
          <w:p w14:paraId="59CE777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12-60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9" w:type="dxa"/>
          </w:tcPr>
          <w:p w14:paraId="60C9FF6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6-30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850" w:type="dxa"/>
          </w:tcPr>
          <w:p w14:paraId="4058C15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2-10%</w:t>
            </w:r>
          </w:p>
        </w:tc>
        <w:tc>
          <w:tcPr>
            <w:tcW w:w="993" w:type="dxa"/>
          </w:tcPr>
          <w:p w14:paraId="27FE81D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12-60%</w:t>
            </w:r>
          </w:p>
        </w:tc>
        <w:tc>
          <w:tcPr>
            <w:tcW w:w="850" w:type="dxa"/>
          </w:tcPr>
          <w:p w14:paraId="69C827B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6-30%</w:t>
            </w:r>
          </w:p>
        </w:tc>
        <w:tc>
          <w:tcPr>
            <w:tcW w:w="851" w:type="dxa"/>
          </w:tcPr>
          <w:p w14:paraId="3EA9698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2-10%</w:t>
            </w:r>
          </w:p>
        </w:tc>
        <w:tc>
          <w:tcPr>
            <w:tcW w:w="850" w:type="dxa"/>
          </w:tcPr>
          <w:p w14:paraId="04435C0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12-60%</w:t>
            </w:r>
          </w:p>
        </w:tc>
        <w:tc>
          <w:tcPr>
            <w:tcW w:w="992" w:type="dxa"/>
          </w:tcPr>
          <w:p w14:paraId="272D700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6-30%</w:t>
            </w:r>
          </w:p>
        </w:tc>
        <w:tc>
          <w:tcPr>
            <w:tcW w:w="993" w:type="dxa"/>
          </w:tcPr>
          <w:p w14:paraId="152F71F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2-10%</w:t>
            </w:r>
          </w:p>
        </w:tc>
        <w:tc>
          <w:tcPr>
            <w:tcW w:w="992" w:type="dxa"/>
          </w:tcPr>
          <w:p w14:paraId="5833FE2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12-60%</w:t>
            </w:r>
          </w:p>
        </w:tc>
        <w:tc>
          <w:tcPr>
            <w:tcW w:w="992" w:type="dxa"/>
          </w:tcPr>
          <w:p w14:paraId="5DA8F2F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6-30%</w:t>
            </w:r>
          </w:p>
        </w:tc>
      </w:tr>
      <w:tr w:rsidR="001650CF" w:rsidRPr="00D54018" w14:paraId="6B700FB2" w14:textId="77777777" w:rsidTr="000E2FF1">
        <w:tc>
          <w:tcPr>
            <w:tcW w:w="1242" w:type="dxa"/>
          </w:tcPr>
          <w:p w14:paraId="2996A56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Кіші топ </w:t>
            </w: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Раушан</w:t>
            </w: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KZ"/>
              </w:rPr>
              <w:t>»</w:t>
            </w:r>
          </w:p>
          <w:p w14:paraId="1353213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14:paraId="772D8CB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-50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709" w:type="dxa"/>
          </w:tcPr>
          <w:p w14:paraId="297D78D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-40%</w:t>
            </w:r>
          </w:p>
        </w:tc>
        <w:tc>
          <w:tcPr>
            <w:tcW w:w="709" w:type="dxa"/>
          </w:tcPr>
          <w:p w14:paraId="4D90C67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-10%</w:t>
            </w:r>
          </w:p>
        </w:tc>
        <w:tc>
          <w:tcPr>
            <w:tcW w:w="708" w:type="dxa"/>
          </w:tcPr>
          <w:p w14:paraId="461A833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11-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709" w:type="dxa"/>
          </w:tcPr>
          <w:p w14:paraId="0228D9D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7-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709" w:type="dxa"/>
          </w:tcPr>
          <w:p w14:paraId="743975BA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850" w:type="dxa"/>
          </w:tcPr>
          <w:p w14:paraId="5B66470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-40%</w:t>
            </w:r>
          </w:p>
        </w:tc>
        <w:tc>
          <w:tcPr>
            <w:tcW w:w="993" w:type="dxa"/>
          </w:tcPr>
          <w:p w14:paraId="7DBEA11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-54%</w:t>
            </w:r>
          </w:p>
        </w:tc>
        <w:tc>
          <w:tcPr>
            <w:tcW w:w="850" w:type="dxa"/>
          </w:tcPr>
          <w:p w14:paraId="1536E43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-6%</w:t>
            </w:r>
          </w:p>
        </w:tc>
        <w:tc>
          <w:tcPr>
            <w:tcW w:w="851" w:type="dxa"/>
          </w:tcPr>
          <w:p w14:paraId="75DF062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6-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  <w:p w14:paraId="07FBC1AA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4152E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58%</w:t>
            </w:r>
          </w:p>
        </w:tc>
        <w:tc>
          <w:tcPr>
            <w:tcW w:w="992" w:type="dxa"/>
          </w:tcPr>
          <w:p w14:paraId="4517227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9%</w:t>
            </w:r>
          </w:p>
        </w:tc>
        <w:tc>
          <w:tcPr>
            <w:tcW w:w="993" w:type="dxa"/>
          </w:tcPr>
          <w:p w14:paraId="23921D4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-30%</w:t>
            </w:r>
          </w:p>
        </w:tc>
        <w:tc>
          <w:tcPr>
            <w:tcW w:w="992" w:type="dxa"/>
          </w:tcPr>
          <w:p w14:paraId="377AE64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-62%</w:t>
            </w:r>
          </w:p>
        </w:tc>
        <w:tc>
          <w:tcPr>
            <w:tcW w:w="992" w:type="dxa"/>
          </w:tcPr>
          <w:p w14:paraId="00E1A47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-8%</w:t>
            </w:r>
          </w:p>
        </w:tc>
      </w:tr>
      <w:tr w:rsidR="001650CF" w:rsidRPr="00D54018" w14:paraId="0B2F2713" w14:textId="77777777" w:rsidTr="000E2FF1">
        <w:tc>
          <w:tcPr>
            <w:tcW w:w="1242" w:type="dxa"/>
          </w:tcPr>
          <w:p w14:paraId="45171A0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Ортаңғы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Жидек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тобы</w:t>
            </w:r>
          </w:p>
          <w:p w14:paraId="224E2F0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</w:tcPr>
          <w:p w14:paraId="2C6EC0A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2FE1F82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709" w:type="dxa"/>
          </w:tcPr>
          <w:p w14:paraId="0AFA959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4A49810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34%</w:t>
            </w:r>
          </w:p>
        </w:tc>
        <w:tc>
          <w:tcPr>
            <w:tcW w:w="709" w:type="dxa"/>
          </w:tcPr>
          <w:p w14:paraId="00E77B6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4B74F48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6%</w:t>
            </w:r>
          </w:p>
        </w:tc>
        <w:tc>
          <w:tcPr>
            <w:tcW w:w="708" w:type="dxa"/>
          </w:tcPr>
          <w:p w14:paraId="60D6CDE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2BA5951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709" w:type="dxa"/>
          </w:tcPr>
          <w:p w14:paraId="0A56925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3637EEE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34%</w:t>
            </w:r>
          </w:p>
        </w:tc>
        <w:tc>
          <w:tcPr>
            <w:tcW w:w="709" w:type="dxa"/>
          </w:tcPr>
          <w:p w14:paraId="1AD5576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058706C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6%</w:t>
            </w:r>
          </w:p>
        </w:tc>
        <w:tc>
          <w:tcPr>
            <w:tcW w:w="850" w:type="dxa"/>
          </w:tcPr>
          <w:p w14:paraId="281CAE0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F4D2E4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993" w:type="dxa"/>
          </w:tcPr>
          <w:p w14:paraId="7EF5AE5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322F0BC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34%</w:t>
            </w:r>
          </w:p>
        </w:tc>
        <w:tc>
          <w:tcPr>
            <w:tcW w:w="850" w:type="dxa"/>
          </w:tcPr>
          <w:p w14:paraId="51E319E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106643A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6%</w:t>
            </w:r>
          </w:p>
        </w:tc>
        <w:tc>
          <w:tcPr>
            <w:tcW w:w="851" w:type="dxa"/>
          </w:tcPr>
          <w:p w14:paraId="3E3E647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7AA0FA4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850" w:type="dxa"/>
          </w:tcPr>
          <w:p w14:paraId="0CAF4A5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3BC3DAE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34%</w:t>
            </w:r>
          </w:p>
        </w:tc>
        <w:tc>
          <w:tcPr>
            <w:tcW w:w="992" w:type="dxa"/>
          </w:tcPr>
          <w:p w14:paraId="63B0931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08080A1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6%</w:t>
            </w:r>
          </w:p>
        </w:tc>
        <w:tc>
          <w:tcPr>
            <w:tcW w:w="993" w:type="dxa"/>
          </w:tcPr>
          <w:p w14:paraId="3778C0D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2E89FA4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60%</w:t>
            </w:r>
          </w:p>
        </w:tc>
        <w:tc>
          <w:tcPr>
            <w:tcW w:w="992" w:type="dxa"/>
          </w:tcPr>
          <w:p w14:paraId="7E5436C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7FC69C8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34%</w:t>
            </w:r>
          </w:p>
        </w:tc>
        <w:tc>
          <w:tcPr>
            <w:tcW w:w="992" w:type="dxa"/>
          </w:tcPr>
          <w:p w14:paraId="0170BDD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5D2FBB3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6%</w:t>
            </w:r>
          </w:p>
        </w:tc>
      </w:tr>
      <w:tr w:rsidR="001650CF" w:rsidRPr="00D54018" w14:paraId="79A3EFE9" w14:textId="77777777" w:rsidTr="000E2FF1">
        <w:tc>
          <w:tcPr>
            <w:tcW w:w="1242" w:type="dxa"/>
          </w:tcPr>
          <w:p w14:paraId="2AFAB1E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Ортаңғы топ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Тамшы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6E87FF5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</w:tcPr>
          <w:p w14:paraId="725BF30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5%</w:t>
            </w:r>
          </w:p>
        </w:tc>
        <w:tc>
          <w:tcPr>
            <w:tcW w:w="709" w:type="dxa"/>
          </w:tcPr>
          <w:p w14:paraId="4C86B9B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8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9" w:type="dxa"/>
          </w:tcPr>
          <w:p w14:paraId="678EA20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-10%</w:t>
            </w:r>
          </w:p>
        </w:tc>
        <w:tc>
          <w:tcPr>
            <w:tcW w:w="708" w:type="dxa"/>
          </w:tcPr>
          <w:p w14:paraId="65EAC18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7A0E5F5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46C282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D540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144E408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10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37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</w:tcPr>
          <w:p w14:paraId="190F6B3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0" w:type="dxa"/>
          </w:tcPr>
          <w:p w14:paraId="7F91F35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1" w:type="dxa"/>
          </w:tcPr>
          <w:p w14:paraId="1D30B42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14:paraId="707B554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4683E90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47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4D8F6FC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3" w:type="dxa"/>
          </w:tcPr>
          <w:p w14:paraId="12C12FD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11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18561F0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45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3AF239E6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  <w:r w:rsidRPr="00D540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650CF" w:rsidRPr="00D54018" w14:paraId="1929190C" w14:textId="77777777" w:rsidTr="000E2FF1">
        <w:tc>
          <w:tcPr>
            <w:tcW w:w="1242" w:type="dxa"/>
          </w:tcPr>
          <w:p w14:paraId="2137C92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Средняя группа «Цветочек»</w:t>
            </w:r>
          </w:p>
          <w:p w14:paraId="742D0C1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</w:tcPr>
          <w:p w14:paraId="7F37067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14:paraId="7D009B62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  <w:tc>
          <w:tcPr>
            <w:tcW w:w="709" w:type="dxa"/>
          </w:tcPr>
          <w:p w14:paraId="1B5604C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4E02EC3C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  <w:tc>
          <w:tcPr>
            <w:tcW w:w="709" w:type="dxa"/>
          </w:tcPr>
          <w:p w14:paraId="612DA9B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FD59FBD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708" w:type="dxa"/>
          </w:tcPr>
          <w:p w14:paraId="315DD49A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7B1E19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709" w:type="dxa"/>
          </w:tcPr>
          <w:p w14:paraId="7E28999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69A707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709" w:type="dxa"/>
          </w:tcPr>
          <w:p w14:paraId="1DD9108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B5C8ED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850" w:type="dxa"/>
          </w:tcPr>
          <w:p w14:paraId="18DFDE7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5F663C57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993" w:type="dxa"/>
          </w:tcPr>
          <w:p w14:paraId="7025CFE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5A52216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36%</w:t>
            </w:r>
          </w:p>
        </w:tc>
        <w:tc>
          <w:tcPr>
            <w:tcW w:w="850" w:type="dxa"/>
          </w:tcPr>
          <w:p w14:paraId="5B19921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F074091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851" w:type="dxa"/>
          </w:tcPr>
          <w:p w14:paraId="5444F94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14:paraId="751CFE4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  <w:tc>
          <w:tcPr>
            <w:tcW w:w="850" w:type="dxa"/>
          </w:tcPr>
          <w:p w14:paraId="7453B49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4A4329A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2" w:type="dxa"/>
          </w:tcPr>
          <w:p w14:paraId="0DA25CD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8D158A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93" w:type="dxa"/>
          </w:tcPr>
          <w:p w14:paraId="0243251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14:paraId="64F280BA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  <w:tc>
          <w:tcPr>
            <w:tcW w:w="992" w:type="dxa"/>
          </w:tcPr>
          <w:p w14:paraId="4641413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506F4C5E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2" w:type="dxa"/>
          </w:tcPr>
          <w:p w14:paraId="58D1A23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D49F42B" w14:textId="77777777" w:rsidR="001650CF" w:rsidRPr="00D54018" w:rsidRDefault="001650CF" w:rsidP="00D5401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1650CF" w:rsidRPr="00D54018" w14:paraId="03D1463E" w14:textId="77777777" w:rsidTr="000E2FF1">
        <w:tc>
          <w:tcPr>
            <w:tcW w:w="1242" w:type="dxa"/>
          </w:tcPr>
          <w:p w14:paraId="58B2ABE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Қарлы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ғаш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  <w:t>»</w:t>
            </w:r>
          </w:p>
          <w:p w14:paraId="5979FF9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384ECD3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  <w:p w14:paraId="4223D23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7345090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3A79664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40%</w:t>
            </w:r>
          </w:p>
        </w:tc>
        <w:tc>
          <w:tcPr>
            <w:tcW w:w="709" w:type="dxa"/>
          </w:tcPr>
          <w:p w14:paraId="5E56A0D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3C66390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708" w:type="dxa"/>
          </w:tcPr>
          <w:p w14:paraId="38A63C8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5C6CB40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51423D3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753433C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40%</w:t>
            </w:r>
          </w:p>
        </w:tc>
        <w:tc>
          <w:tcPr>
            <w:tcW w:w="709" w:type="dxa"/>
          </w:tcPr>
          <w:p w14:paraId="6EB4868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1E9AE74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</w:tcPr>
          <w:p w14:paraId="37A6713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07524B9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7B297B1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0164593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40%</w:t>
            </w:r>
          </w:p>
        </w:tc>
        <w:tc>
          <w:tcPr>
            <w:tcW w:w="850" w:type="dxa"/>
          </w:tcPr>
          <w:p w14:paraId="01BFFCB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3D4D8DA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851" w:type="dxa"/>
          </w:tcPr>
          <w:p w14:paraId="6340415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3317163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17BB5E7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0A24076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40%</w:t>
            </w:r>
          </w:p>
        </w:tc>
        <w:tc>
          <w:tcPr>
            <w:tcW w:w="992" w:type="dxa"/>
          </w:tcPr>
          <w:p w14:paraId="233D8E4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0B89188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993" w:type="dxa"/>
          </w:tcPr>
          <w:p w14:paraId="257EFD3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13C4D85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01AD0FC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  <w:p w14:paraId="6743DEC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40%</w:t>
            </w:r>
          </w:p>
        </w:tc>
        <w:tc>
          <w:tcPr>
            <w:tcW w:w="992" w:type="dxa"/>
          </w:tcPr>
          <w:p w14:paraId="31C7223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14:paraId="3F7843E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1650CF" w:rsidRPr="00D54018" w14:paraId="5BBC20CC" w14:textId="77777777" w:rsidTr="000E2FF1">
        <w:tc>
          <w:tcPr>
            <w:tcW w:w="1242" w:type="dxa"/>
          </w:tcPr>
          <w:p w14:paraId="0E8065C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 группа «Пчелки»</w:t>
            </w:r>
          </w:p>
          <w:p w14:paraId="6ECD7867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  <w:vAlign w:val="center"/>
          </w:tcPr>
          <w:p w14:paraId="5B9103F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655156E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60%</w:t>
            </w:r>
          </w:p>
        </w:tc>
        <w:tc>
          <w:tcPr>
            <w:tcW w:w="709" w:type="dxa"/>
            <w:vAlign w:val="center"/>
          </w:tcPr>
          <w:p w14:paraId="7C8066C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14:paraId="64F5138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709" w:type="dxa"/>
            <w:vAlign w:val="center"/>
          </w:tcPr>
          <w:p w14:paraId="28FBE7E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2FC876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708" w:type="dxa"/>
            <w:vAlign w:val="center"/>
          </w:tcPr>
          <w:p w14:paraId="0CE31EE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  <w:p w14:paraId="002595B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52%</w:t>
            </w:r>
          </w:p>
        </w:tc>
        <w:tc>
          <w:tcPr>
            <w:tcW w:w="709" w:type="dxa"/>
            <w:vAlign w:val="center"/>
          </w:tcPr>
          <w:p w14:paraId="3CEDEC8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14:paraId="0E98608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709" w:type="dxa"/>
            <w:vAlign w:val="center"/>
          </w:tcPr>
          <w:p w14:paraId="06BBB63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6A4B3FE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12%</w:t>
            </w:r>
          </w:p>
        </w:tc>
        <w:tc>
          <w:tcPr>
            <w:tcW w:w="850" w:type="dxa"/>
            <w:vAlign w:val="center"/>
          </w:tcPr>
          <w:p w14:paraId="63DEDFB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  <w:p w14:paraId="7839AA8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64%</w:t>
            </w:r>
          </w:p>
        </w:tc>
        <w:tc>
          <w:tcPr>
            <w:tcW w:w="993" w:type="dxa"/>
            <w:vAlign w:val="center"/>
          </w:tcPr>
          <w:p w14:paraId="574ED8B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06DD248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28%</w:t>
            </w:r>
          </w:p>
        </w:tc>
        <w:tc>
          <w:tcPr>
            <w:tcW w:w="850" w:type="dxa"/>
            <w:vAlign w:val="center"/>
          </w:tcPr>
          <w:p w14:paraId="6CCEF10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5A02B81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  <w:tc>
          <w:tcPr>
            <w:tcW w:w="851" w:type="dxa"/>
            <w:vAlign w:val="center"/>
          </w:tcPr>
          <w:p w14:paraId="355E57DA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  <w:p w14:paraId="7F5D10D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60%</w:t>
            </w:r>
          </w:p>
        </w:tc>
        <w:tc>
          <w:tcPr>
            <w:tcW w:w="850" w:type="dxa"/>
            <w:vAlign w:val="center"/>
          </w:tcPr>
          <w:p w14:paraId="305B453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14:paraId="387A613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32%</w:t>
            </w:r>
          </w:p>
        </w:tc>
        <w:tc>
          <w:tcPr>
            <w:tcW w:w="992" w:type="dxa"/>
            <w:vAlign w:val="center"/>
          </w:tcPr>
          <w:p w14:paraId="49F02A7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1D9AB70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  <w:tc>
          <w:tcPr>
            <w:tcW w:w="993" w:type="dxa"/>
            <w:vAlign w:val="center"/>
          </w:tcPr>
          <w:p w14:paraId="536C7B8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  <w:p w14:paraId="03CBF12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56%</w:t>
            </w:r>
          </w:p>
        </w:tc>
        <w:tc>
          <w:tcPr>
            <w:tcW w:w="992" w:type="dxa"/>
            <w:vAlign w:val="center"/>
          </w:tcPr>
          <w:p w14:paraId="41EEB8A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  <w:p w14:paraId="7E2F094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36%</w:t>
            </w:r>
          </w:p>
        </w:tc>
        <w:tc>
          <w:tcPr>
            <w:tcW w:w="992" w:type="dxa"/>
            <w:vAlign w:val="center"/>
          </w:tcPr>
          <w:p w14:paraId="6D83D97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763B4B1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1650CF" w:rsidRPr="00D54018" w14:paraId="43C82889" w14:textId="77777777" w:rsidTr="000E2FF1">
        <w:tc>
          <w:tcPr>
            <w:tcW w:w="1242" w:type="dxa"/>
          </w:tcPr>
          <w:p w14:paraId="5B43068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  <w:t>Средняя группа «Ромашка»</w:t>
            </w:r>
          </w:p>
          <w:p w14:paraId="355F444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22CA8D8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4FA4C0B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52%</w:t>
            </w:r>
          </w:p>
        </w:tc>
        <w:tc>
          <w:tcPr>
            <w:tcW w:w="709" w:type="dxa"/>
          </w:tcPr>
          <w:p w14:paraId="7E83428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0C9BA7B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709" w:type="dxa"/>
          </w:tcPr>
          <w:p w14:paraId="4A7D980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F3D429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708" w:type="dxa"/>
          </w:tcPr>
          <w:p w14:paraId="7C31829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126B908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709" w:type="dxa"/>
          </w:tcPr>
          <w:p w14:paraId="439380C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0CC10D7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709" w:type="dxa"/>
          </w:tcPr>
          <w:p w14:paraId="652D812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DC01AC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  <w:tc>
          <w:tcPr>
            <w:tcW w:w="850" w:type="dxa"/>
          </w:tcPr>
          <w:p w14:paraId="6DD0B9F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7B7BC30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48%</w:t>
            </w:r>
          </w:p>
        </w:tc>
        <w:tc>
          <w:tcPr>
            <w:tcW w:w="993" w:type="dxa"/>
          </w:tcPr>
          <w:p w14:paraId="55F5AC4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4CDFC7D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44%</w:t>
            </w:r>
          </w:p>
        </w:tc>
        <w:tc>
          <w:tcPr>
            <w:tcW w:w="850" w:type="dxa"/>
          </w:tcPr>
          <w:p w14:paraId="4002299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2E037A2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851" w:type="dxa"/>
          </w:tcPr>
          <w:p w14:paraId="5672D9C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0F19816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52%</w:t>
            </w:r>
          </w:p>
        </w:tc>
        <w:tc>
          <w:tcPr>
            <w:tcW w:w="850" w:type="dxa"/>
          </w:tcPr>
          <w:p w14:paraId="6087468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40A8B22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92" w:type="dxa"/>
          </w:tcPr>
          <w:p w14:paraId="22C6921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36DEC6E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993" w:type="dxa"/>
          </w:tcPr>
          <w:p w14:paraId="1B82851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7939452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52%</w:t>
            </w:r>
          </w:p>
        </w:tc>
        <w:tc>
          <w:tcPr>
            <w:tcW w:w="992" w:type="dxa"/>
          </w:tcPr>
          <w:p w14:paraId="251FF6E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564F41F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92" w:type="dxa"/>
          </w:tcPr>
          <w:p w14:paraId="39A3C42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AA9EBC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1650CF" w:rsidRPr="00D54018" w14:paraId="3C1EB4CA" w14:textId="77777777" w:rsidTr="000E2FF1">
        <w:tc>
          <w:tcPr>
            <w:tcW w:w="1242" w:type="dxa"/>
          </w:tcPr>
          <w:p w14:paraId="70C7DC6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Ересек топ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Көбелек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KZ"/>
              </w:rPr>
              <w:t>»</w:t>
            </w:r>
          </w:p>
          <w:p w14:paraId="3E5FEE1B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013E57C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4FB947B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2008DE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3A5076C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32%</w:t>
            </w:r>
          </w:p>
        </w:tc>
        <w:tc>
          <w:tcPr>
            <w:tcW w:w="709" w:type="dxa"/>
          </w:tcPr>
          <w:p w14:paraId="3BE8F83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738867D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708" w:type="dxa"/>
          </w:tcPr>
          <w:p w14:paraId="5303C27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14:paraId="524783A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44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C9186C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  <w:p w14:paraId="15EBC76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14E593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05C285A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  <w:tc>
          <w:tcPr>
            <w:tcW w:w="850" w:type="dxa"/>
          </w:tcPr>
          <w:p w14:paraId="128E214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719E55F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6254A3A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6417C72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7F3F78C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41088BA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7FE29C7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339AA6A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4EF736F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7D03AE3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113E643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2196964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290FD98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019625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48DF84D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  <w:p w14:paraId="41F7298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4200231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  <w:p w14:paraId="1A4DF78E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1650CF" w:rsidRPr="00D54018" w14:paraId="0BAE7959" w14:textId="77777777" w:rsidTr="000E2FF1">
        <w:tc>
          <w:tcPr>
            <w:tcW w:w="1242" w:type="dxa"/>
          </w:tcPr>
          <w:p w14:paraId="010A77B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Мектепалды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Балапан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099E474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1821F678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9F91FF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154D0C8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47E78B7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36%</w:t>
            </w:r>
          </w:p>
        </w:tc>
        <w:tc>
          <w:tcPr>
            <w:tcW w:w="709" w:type="dxa"/>
          </w:tcPr>
          <w:p w14:paraId="18DD181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14:paraId="74F1DA0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708" w:type="dxa"/>
          </w:tcPr>
          <w:p w14:paraId="7D456CA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B65E1C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3E92DE5D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23697E9D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36%</w:t>
            </w:r>
          </w:p>
        </w:tc>
        <w:tc>
          <w:tcPr>
            <w:tcW w:w="709" w:type="dxa"/>
          </w:tcPr>
          <w:p w14:paraId="212B04E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14:paraId="0A690BA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</w:tcPr>
          <w:p w14:paraId="7AF0124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66FA121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14:paraId="2296117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7229EDA1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36%</w:t>
            </w:r>
          </w:p>
        </w:tc>
        <w:tc>
          <w:tcPr>
            <w:tcW w:w="850" w:type="dxa"/>
          </w:tcPr>
          <w:p w14:paraId="4D8E380B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14:paraId="6408CFE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851" w:type="dxa"/>
          </w:tcPr>
          <w:p w14:paraId="411C4C1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75A1297C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14:paraId="42C16D4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118A717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36%</w:t>
            </w:r>
          </w:p>
        </w:tc>
        <w:tc>
          <w:tcPr>
            <w:tcW w:w="992" w:type="dxa"/>
          </w:tcPr>
          <w:p w14:paraId="072EF9C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14:paraId="30313F8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  <w:tc>
          <w:tcPr>
            <w:tcW w:w="993" w:type="dxa"/>
          </w:tcPr>
          <w:p w14:paraId="6C5FF284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  <w:p w14:paraId="37E79A2E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14:paraId="4B12A3A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  <w:p w14:paraId="251D792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36%</w:t>
            </w:r>
          </w:p>
        </w:tc>
        <w:tc>
          <w:tcPr>
            <w:tcW w:w="992" w:type="dxa"/>
          </w:tcPr>
          <w:p w14:paraId="76BD1F62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14:paraId="5069F37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Pr="00D54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1650CF" w:rsidRPr="00D54018" w14:paraId="060A9CC2" w14:textId="77777777" w:rsidTr="000E2FF1">
        <w:tc>
          <w:tcPr>
            <w:tcW w:w="1242" w:type="dxa"/>
          </w:tcPr>
          <w:p w14:paraId="3F71FFA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Предшкольная</w:t>
            </w:r>
            <w:proofErr w:type="spellEnd"/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 </w:t>
            </w: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«Гномики»</w:t>
            </w:r>
          </w:p>
          <w:p w14:paraId="1368BB7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709" w:type="dxa"/>
          </w:tcPr>
          <w:p w14:paraId="33EBFD33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  <w:p w14:paraId="7F5D5FDF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709" w:type="dxa"/>
          </w:tcPr>
          <w:p w14:paraId="3C33DFC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2D1BBEC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709" w:type="dxa"/>
          </w:tcPr>
          <w:p w14:paraId="1C721BE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60A5375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  <w:tc>
          <w:tcPr>
            <w:tcW w:w="708" w:type="dxa"/>
          </w:tcPr>
          <w:p w14:paraId="3D482CCA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14EB1FB8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709" w:type="dxa"/>
          </w:tcPr>
          <w:p w14:paraId="1B2CA39F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1A8DD312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709" w:type="dxa"/>
          </w:tcPr>
          <w:p w14:paraId="4DE717E1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58BF16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  <w:tc>
          <w:tcPr>
            <w:tcW w:w="850" w:type="dxa"/>
          </w:tcPr>
          <w:p w14:paraId="54B7B32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26610A1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93" w:type="dxa"/>
          </w:tcPr>
          <w:p w14:paraId="73CC8777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0875D72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850" w:type="dxa"/>
          </w:tcPr>
          <w:p w14:paraId="2BCB641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34CC4C75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  <w:tc>
          <w:tcPr>
            <w:tcW w:w="851" w:type="dxa"/>
          </w:tcPr>
          <w:p w14:paraId="1C9DE685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70A130C3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850" w:type="dxa"/>
          </w:tcPr>
          <w:p w14:paraId="72D8AEBC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DB452E9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992" w:type="dxa"/>
          </w:tcPr>
          <w:p w14:paraId="09DDB52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97B3A10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  <w:tc>
          <w:tcPr>
            <w:tcW w:w="993" w:type="dxa"/>
          </w:tcPr>
          <w:p w14:paraId="276F47B0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731DF68A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992" w:type="dxa"/>
          </w:tcPr>
          <w:p w14:paraId="5F87F089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D23A0E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  <w:tc>
          <w:tcPr>
            <w:tcW w:w="992" w:type="dxa"/>
          </w:tcPr>
          <w:p w14:paraId="5AE044F6" w14:textId="77777777" w:rsidR="001650CF" w:rsidRPr="00D54018" w:rsidRDefault="001650CF" w:rsidP="00D540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68C26E34" w14:textId="77777777" w:rsidR="001650CF" w:rsidRPr="00D54018" w:rsidRDefault="001650CF" w:rsidP="00D54018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54018">
              <w:rPr>
                <w:rFonts w:ascii="Times New Roman" w:hAnsi="Times New Roman" w:cs="Times New Roman"/>
                <w:b/>
                <w:sz w:val="28"/>
                <w:szCs w:val="28"/>
              </w:rPr>
              <w:t>4%</w:t>
            </w:r>
          </w:p>
        </w:tc>
      </w:tr>
    </w:tbl>
    <w:p w14:paraId="233F3681" w14:textId="337B8068" w:rsidR="000D7C48" w:rsidRPr="00D54018" w:rsidRDefault="000D7C48" w:rsidP="00D54018">
      <w:pPr>
        <w:spacing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KZ"/>
        </w:rPr>
      </w:pP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</w:r>
      <w:r w:rsidRPr="00D54018">
        <w:rPr>
          <w:rFonts w:ascii="Times New Roman" w:eastAsiaTheme="minorHAnsi" w:hAnsi="Times New Roman" w:cs="Times New Roman"/>
          <w:sz w:val="28"/>
          <w:szCs w:val="28"/>
        </w:rPr>
        <w:t xml:space="preserve">Вывод: 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t>Итоговый мониторинг уровня развития умений и навыков воспитанников КГКП «Ясли-сад № 8» за 2024–2025 учебный год показал положительную динамику развития детей по всем образовательным областям, предусмотренным Государственным общеобязательным стандартом дошкольного воспитания и обучения.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Мониторинг проводился во всех возрастных группах и охватывал следующие направления развития: физическое, коммуникативное, познавательное и интеллектуальное, творческое и исследовательское, социально-эмоциональное.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Результаты мониторинга свидетельствуют о том, что основная часть воспитанников находится на I и II уровнях освоения программного материала. Количество детей с III уровнем развития является незначительным и в большинстве групп не превышает 10%, что указывает на эффективность образовательной деятельности педагогического коллектива.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По направлению «Физическое развитие» у большинства детей сформированы основные двигательные навыки, координация движений и интерес к физической активности. Высокие и средние показатели преобладают во всех возрастных группах.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Анализ коммуникативного развития показал положительную динамику формирования речевых навыков, умения взаимодействовать со сверстниками и взрослыми. В младших группах преобладает средний уровень, что соответствует возрастным особенностям детей.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В области познавательного и интеллектуального развития большинство воспитанников демонстрируют сформированность базовых представлений об окружающем мире, развитие памяти, внимания и мышления. В средних и старших группах отмечается стабильный рост высокого уровня развития.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Результаты мониторинга творческого развития свидетельствуют о сформированном интересе детей к художественно-творческой деятельности и элементам исследовательской активности.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 xml:space="preserve">Социально-эмоциональное развитие воспитанников соответствует возрастным нормам. Дети умеют выражать эмоции, соблюдать правила поведения и взаимодействовать в коллективе. В </w:t>
      </w:r>
      <w:proofErr w:type="spellStart"/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t>предшкольных</w:t>
      </w:r>
      <w:proofErr w:type="spellEnd"/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t xml:space="preserve"> группах отсутствует 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lastRenderedPageBreak/>
        <w:t>низкий уровень развития, что говорит о готовности детей к обучению в школе.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  <w:t>Таким образом, результаты итогового мониторинга подтверждают, что образовательный процесс в КГКП «Ясли-сад № 8» организован на достаточном уровне, поставленные задачи реализуются, а развитие воспитанников соответствует возрастным и программным требованиям. Работа по сопровождению детей с низким уровнем развития будет продолжена с учётом индивидуальных особенностей и рекомендаций специалистов.</w:t>
      </w:r>
      <w:r w:rsidRPr="00D54018">
        <w:rPr>
          <w:rFonts w:ascii="Times New Roman" w:eastAsiaTheme="minorHAnsi" w:hAnsi="Times New Roman" w:cs="Times New Roman"/>
          <w:sz w:val="28"/>
          <w:szCs w:val="28"/>
          <w:lang w:val="ru-KZ"/>
        </w:rPr>
        <w:br/>
      </w:r>
    </w:p>
    <w:p w14:paraId="6E418477" w14:textId="77777777" w:rsidR="00CC333D" w:rsidRPr="00D54018" w:rsidRDefault="00CC333D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BDC915" w14:textId="77777777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E2D045" w14:textId="77777777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36BA6C" w14:textId="77777777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B5275A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4B350D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FB8163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65A97A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4FBE35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020CAC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C2FD88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77AC5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8D700E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359987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66751C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33CA52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9CDCA0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96FC2A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72C940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096775" w14:textId="77777777" w:rsidR="004B23E9" w:rsidRPr="00D54018" w:rsidRDefault="004B23E9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DA66FF" w14:textId="77777777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AE266A" w14:textId="77777777" w:rsidR="00D30D2C" w:rsidRPr="00D54018" w:rsidRDefault="00D30D2C" w:rsidP="006F7F1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Сводная таблица показателей компетентностного развития</w:t>
      </w: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воспитанников</w:t>
      </w:r>
    </w:p>
    <w:p w14:paraId="4104B249" w14:textId="7E179147" w:rsidR="00D30D2C" w:rsidRPr="00D54018" w:rsidRDefault="00D30D2C" w:rsidP="006F7F1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</w:t>
      </w:r>
      <w:proofErr w:type="gramStart"/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стартового  мониторинга</w:t>
      </w:r>
      <w:proofErr w:type="gramEnd"/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развития детей за 2025-2026 учебный год</w:t>
      </w:r>
    </w:p>
    <w:p w14:paraId="3FD3C6A4" w14:textId="77777777" w:rsidR="003628BC" w:rsidRPr="00D54018" w:rsidRDefault="003628B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3A997" w14:textId="77777777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56"/>
        <w:gridCol w:w="586"/>
        <w:gridCol w:w="833"/>
        <w:gridCol w:w="820"/>
        <w:gridCol w:w="820"/>
        <w:gridCol w:w="833"/>
        <w:gridCol w:w="821"/>
        <w:gridCol w:w="821"/>
        <w:gridCol w:w="834"/>
        <w:gridCol w:w="821"/>
        <w:gridCol w:w="821"/>
        <w:gridCol w:w="834"/>
        <w:gridCol w:w="821"/>
        <w:gridCol w:w="821"/>
        <w:gridCol w:w="834"/>
        <w:gridCol w:w="821"/>
        <w:gridCol w:w="821"/>
      </w:tblGrid>
      <w:tr w:rsidR="00D40FCE" w:rsidRPr="00D54018" w14:paraId="03AF8071" w14:textId="77777777" w:rsidTr="006F7F14">
        <w:trPr>
          <w:trHeight w:val="1245"/>
        </w:trPr>
        <w:tc>
          <w:tcPr>
            <w:tcW w:w="1256" w:type="dxa"/>
            <w:vMerge w:val="restart"/>
            <w:hideMark/>
          </w:tcPr>
          <w:p w14:paraId="79B5336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Возрастные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586" w:type="dxa"/>
            <w:vMerge w:val="restart"/>
            <w:hideMark/>
          </w:tcPr>
          <w:p w14:paraId="3780F65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</w:t>
            </w:r>
            <w:proofErr w:type="spellEnd"/>
          </w:p>
        </w:tc>
        <w:tc>
          <w:tcPr>
            <w:tcW w:w="2473" w:type="dxa"/>
            <w:gridSpan w:val="3"/>
            <w:noWrap/>
            <w:hideMark/>
          </w:tcPr>
          <w:p w14:paraId="69783DC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</w:t>
            </w:r>
            <w:proofErr w:type="spellEnd"/>
          </w:p>
        </w:tc>
        <w:tc>
          <w:tcPr>
            <w:tcW w:w="2475" w:type="dxa"/>
            <w:gridSpan w:val="3"/>
            <w:hideMark/>
          </w:tcPr>
          <w:p w14:paraId="44E7D08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коммуникативных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навыков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6" w:type="dxa"/>
            <w:gridSpan w:val="3"/>
            <w:hideMark/>
          </w:tcPr>
          <w:p w14:paraId="0C37392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Развитие познавательных и интеллектуальных навыков </w:t>
            </w:r>
          </w:p>
        </w:tc>
        <w:tc>
          <w:tcPr>
            <w:tcW w:w="2476" w:type="dxa"/>
            <w:gridSpan w:val="3"/>
            <w:hideMark/>
          </w:tcPr>
          <w:p w14:paraId="3D97BDB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Развитие творческих навыков, исследовательской деятельности детей </w:t>
            </w:r>
          </w:p>
        </w:tc>
        <w:tc>
          <w:tcPr>
            <w:tcW w:w="2476" w:type="dxa"/>
            <w:gridSpan w:val="3"/>
            <w:hideMark/>
          </w:tcPr>
          <w:p w14:paraId="01570D8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социально-эмоциональных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навыков</w:t>
            </w:r>
            <w:proofErr w:type="spellEnd"/>
          </w:p>
        </w:tc>
      </w:tr>
      <w:tr w:rsidR="00D40FCE" w:rsidRPr="00D54018" w14:paraId="789D7FC5" w14:textId="77777777" w:rsidTr="006F7F14">
        <w:trPr>
          <w:trHeight w:val="2205"/>
        </w:trPr>
        <w:tc>
          <w:tcPr>
            <w:tcW w:w="1256" w:type="dxa"/>
            <w:vMerge/>
            <w:hideMark/>
          </w:tcPr>
          <w:p w14:paraId="7EDF149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vMerge/>
            <w:hideMark/>
          </w:tcPr>
          <w:p w14:paraId="4F25CA4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" w:type="dxa"/>
            <w:hideMark/>
          </w:tcPr>
          <w:p w14:paraId="77CD726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высоким уровнем навыков</w:t>
            </w:r>
          </w:p>
        </w:tc>
        <w:tc>
          <w:tcPr>
            <w:tcW w:w="820" w:type="dxa"/>
            <w:hideMark/>
          </w:tcPr>
          <w:p w14:paraId="1FAA181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со средним уровнем навыков</w:t>
            </w:r>
          </w:p>
        </w:tc>
        <w:tc>
          <w:tcPr>
            <w:tcW w:w="820" w:type="dxa"/>
            <w:hideMark/>
          </w:tcPr>
          <w:p w14:paraId="5B6AA87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низким уровнем навыков</w:t>
            </w:r>
          </w:p>
        </w:tc>
        <w:tc>
          <w:tcPr>
            <w:tcW w:w="833" w:type="dxa"/>
            <w:hideMark/>
          </w:tcPr>
          <w:p w14:paraId="25CE622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высоким уровнем навыков</w:t>
            </w:r>
          </w:p>
        </w:tc>
        <w:tc>
          <w:tcPr>
            <w:tcW w:w="821" w:type="dxa"/>
            <w:hideMark/>
          </w:tcPr>
          <w:p w14:paraId="799777F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со средним уровнем навыков</w:t>
            </w:r>
          </w:p>
        </w:tc>
        <w:tc>
          <w:tcPr>
            <w:tcW w:w="821" w:type="dxa"/>
            <w:hideMark/>
          </w:tcPr>
          <w:p w14:paraId="42E1E86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низким уровнем навыков</w:t>
            </w:r>
          </w:p>
        </w:tc>
        <w:tc>
          <w:tcPr>
            <w:tcW w:w="834" w:type="dxa"/>
            <w:hideMark/>
          </w:tcPr>
          <w:p w14:paraId="6F9D1DD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высоким уровнем навыков</w:t>
            </w:r>
          </w:p>
        </w:tc>
        <w:tc>
          <w:tcPr>
            <w:tcW w:w="821" w:type="dxa"/>
            <w:hideMark/>
          </w:tcPr>
          <w:p w14:paraId="798FA9C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со средним уровнем навыков</w:t>
            </w:r>
          </w:p>
        </w:tc>
        <w:tc>
          <w:tcPr>
            <w:tcW w:w="821" w:type="dxa"/>
            <w:hideMark/>
          </w:tcPr>
          <w:p w14:paraId="1772543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низким уровнем навыков</w:t>
            </w:r>
          </w:p>
        </w:tc>
        <w:tc>
          <w:tcPr>
            <w:tcW w:w="834" w:type="dxa"/>
            <w:hideMark/>
          </w:tcPr>
          <w:p w14:paraId="1815E97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высоким уровнем навыков</w:t>
            </w:r>
          </w:p>
        </w:tc>
        <w:tc>
          <w:tcPr>
            <w:tcW w:w="821" w:type="dxa"/>
            <w:hideMark/>
          </w:tcPr>
          <w:p w14:paraId="1BA992F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со средним уровнем навыков</w:t>
            </w:r>
          </w:p>
        </w:tc>
        <w:tc>
          <w:tcPr>
            <w:tcW w:w="821" w:type="dxa"/>
            <w:hideMark/>
          </w:tcPr>
          <w:p w14:paraId="5378757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низким уровнем навыков</w:t>
            </w:r>
          </w:p>
        </w:tc>
        <w:tc>
          <w:tcPr>
            <w:tcW w:w="834" w:type="dxa"/>
            <w:hideMark/>
          </w:tcPr>
          <w:p w14:paraId="4F3FE8C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высоким уровнем навыков</w:t>
            </w:r>
          </w:p>
        </w:tc>
        <w:tc>
          <w:tcPr>
            <w:tcW w:w="821" w:type="dxa"/>
            <w:hideMark/>
          </w:tcPr>
          <w:p w14:paraId="61D1956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со средним уровнем навыков</w:t>
            </w:r>
          </w:p>
        </w:tc>
        <w:tc>
          <w:tcPr>
            <w:tcW w:w="821" w:type="dxa"/>
            <w:hideMark/>
          </w:tcPr>
          <w:p w14:paraId="405E317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из них с низким уровнем навыков</w:t>
            </w:r>
          </w:p>
        </w:tc>
      </w:tr>
      <w:tr w:rsidR="00D40FCE" w:rsidRPr="00D54018" w14:paraId="45D16F1D" w14:textId="77777777" w:rsidTr="006F7F14">
        <w:trPr>
          <w:trHeight w:val="315"/>
        </w:trPr>
        <w:tc>
          <w:tcPr>
            <w:tcW w:w="1256" w:type="dxa"/>
            <w:noWrap/>
            <w:hideMark/>
          </w:tcPr>
          <w:p w14:paraId="4725788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Младшая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</w:p>
        </w:tc>
        <w:tc>
          <w:tcPr>
            <w:tcW w:w="586" w:type="dxa"/>
            <w:noWrap/>
            <w:hideMark/>
          </w:tcPr>
          <w:p w14:paraId="038D540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3" w:type="dxa"/>
            <w:noWrap/>
            <w:hideMark/>
          </w:tcPr>
          <w:p w14:paraId="5FDD0527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0" w:type="dxa"/>
            <w:noWrap/>
            <w:hideMark/>
          </w:tcPr>
          <w:p w14:paraId="3D1B91F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0" w:type="dxa"/>
            <w:noWrap/>
            <w:hideMark/>
          </w:tcPr>
          <w:p w14:paraId="65BC9B88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3" w:type="dxa"/>
            <w:noWrap/>
            <w:hideMark/>
          </w:tcPr>
          <w:p w14:paraId="0FA79D9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1" w:type="dxa"/>
            <w:noWrap/>
            <w:hideMark/>
          </w:tcPr>
          <w:p w14:paraId="2C55033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1" w:type="dxa"/>
            <w:noWrap/>
            <w:hideMark/>
          </w:tcPr>
          <w:p w14:paraId="5468532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4" w:type="dxa"/>
            <w:noWrap/>
            <w:hideMark/>
          </w:tcPr>
          <w:p w14:paraId="4149FB2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1" w:type="dxa"/>
            <w:noWrap/>
            <w:hideMark/>
          </w:tcPr>
          <w:p w14:paraId="4E34925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1" w:type="dxa"/>
            <w:noWrap/>
            <w:hideMark/>
          </w:tcPr>
          <w:p w14:paraId="51DEA33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4" w:type="dxa"/>
            <w:noWrap/>
            <w:hideMark/>
          </w:tcPr>
          <w:p w14:paraId="6527603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1" w:type="dxa"/>
            <w:noWrap/>
            <w:hideMark/>
          </w:tcPr>
          <w:p w14:paraId="32A43BB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1" w:type="dxa"/>
            <w:noWrap/>
            <w:hideMark/>
          </w:tcPr>
          <w:p w14:paraId="619475E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4" w:type="dxa"/>
            <w:noWrap/>
            <w:hideMark/>
          </w:tcPr>
          <w:p w14:paraId="177B5019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1" w:type="dxa"/>
            <w:noWrap/>
            <w:hideMark/>
          </w:tcPr>
          <w:p w14:paraId="70BC7F4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1" w:type="dxa"/>
            <w:noWrap/>
            <w:hideMark/>
          </w:tcPr>
          <w:p w14:paraId="0A6AFF5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40FCE" w:rsidRPr="00D54018" w14:paraId="17F9F630" w14:textId="77777777" w:rsidTr="006F7F14">
        <w:trPr>
          <w:trHeight w:val="315"/>
        </w:trPr>
        <w:tc>
          <w:tcPr>
            <w:tcW w:w="1256" w:type="dxa"/>
            <w:noWrap/>
            <w:hideMark/>
          </w:tcPr>
          <w:p w14:paraId="0EA07737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</w:p>
        </w:tc>
        <w:tc>
          <w:tcPr>
            <w:tcW w:w="586" w:type="dxa"/>
            <w:noWrap/>
            <w:hideMark/>
          </w:tcPr>
          <w:p w14:paraId="3D0A3DF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3" w:type="dxa"/>
            <w:noWrap/>
            <w:hideMark/>
          </w:tcPr>
          <w:p w14:paraId="4CF8F7E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0" w:type="dxa"/>
            <w:noWrap/>
            <w:hideMark/>
          </w:tcPr>
          <w:p w14:paraId="064BA028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0" w:type="dxa"/>
            <w:noWrap/>
            <w:hideMark/>
          </w:tcPr>
          <w:p w14:paraId="1E4BD15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3" w:type="dxa"/>
            <w:noWrap/>
            <w:hideMark/>
          </w:tcPr>
          <w:p w14:paraId="5DAA899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1" w:type="dxa"/>
            <w:noWrap/>
            <w:hideMark/>
          </w:tcPr>
          <w:p w14:paraId="726C316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1" w:type="dxa"/>
            <w:noWrap/>
            <w:hideMark/>
          </w:tcPr>
          <w:p w14:paraId="3BB113D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4" w:type="dxa"/>
            <w:noWrap/>
            <w:hideMark/>
          </w:tcPr>
          <w:p w14:paraId="1351FE1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1" w:type="dxa"/>
            <w:noWrap/>
            <w:hideMark/>
          </w:tcPr>
          <w:p w14:paraId="4B8D5E9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1" w:type="dxa"/>
            <w:noWrap/>
            <w:hideMark/>
          </w:tcPr>
          <w:p w14:paraId="0971D2F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4" w:type="dxa"/>
            <w:noWrap/>
            <w:hideMark/>
          </w:tcPr>
          <w:p w14:paraId="6EB6417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1" w:type="dxa"/>
            <w:noWrap/>
            <w:hideMark/>
          </w:tcPr>
          <w:p w14:paraId="60FA4AD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1" w:type="dxa"/>
            <w:noWrap/>
            <w:hideMark/>
          </w:tcPr>
          <w:p w14:paraId="7D17225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4" w:type="dxa"/>
            <w:noWrap/>
            <w:hideMark/>
          </w:tcPr>
          <w:p w14:paraId="7B8DD2A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1" w:type="dxa"/>
            <w:noWrap/>
            <w:hideMark/>
          </w:tcPr>
          <w:p w14:paraId="0AD62EC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1" w:type="dxa"/>
            <w:noWrap/>
            <w:hideMark/>
          </w:tcPr>
          <w:p w14:paraId="55CC418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40FCE" w:rsidRPr="00D54018" w14:paraId="31F497ED" w14:textId="77777777" w:rsidTr="006F7F14">
        <w:trPr>
          <w:trHeight w:val="315"/>
        </w:trPr>
        <w:tc>
          <w:tcPr>
            <w:tcW w:w="1256" w:type="dxa"/>
            <w:noWrap/>
            <w:hideMark/>
          </w:tcPr>
          <w:p w14:paraId="6B6660B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Старшая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</w:p>
        </w:tc>
        <w:tc>
          <w:tcPr>
            <w:tcW w:w="586" w:type="dxa"/>
            <w:noWrap/>
            <w:hideMark/>
          </w:tcPr>
          <w:p w14:paraId="5199E93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33" w:type="dxa"/>
            <w:noWrap/>
            <w:hideMark/>
          </w:tcPr>
          <w:p w14:paraId="1894791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0" w:type="dxa"/>
            <w:noWrap/>
            <w:hideMark/>
          </w:tcPr>
          <w:p w14:paraId="12F60AE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0" w:type="dxa"/>
            <w:noWrap/>
            <w:hideMark/>
          </w:tcPr>
          <w:p w14:paraId="040BEA9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5833C46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1" w:type="dxa"/>
            <w:noWrap/>
            <w:hideMark/>
          </w:tcPr>
          <w:p w14:paraId="55026E9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1" w:type="dxa"/>
            <w:noWrap/>
            <w:hideMark/>
          </w:tcPr>
          <w:p w14:paraId="5958B7F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4" w:type="dxa"/>
            <w:noWrap/>
            <w:hideMark/>
          </w:tcPr>
          <w:p w14:paraId="3B978D2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1" w:type="dxa"/>
            <w:noWrap/>
            <w:hideMark/>
          </w:tcPr>
          <w:p w14:paraId="400DD626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1" w:type="dxa"/>
            <w:noWrap/>
            <w:hideMark/>
          </w:tcPr>
          <w:p w14:paraId="6DDD3B4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4" w:type="dxa"/>
            <w:noWrap/>
            <w:hideMark/>
          </w:tcPr>
          <w:p w14:paraId="5B37297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1" w:type="dxa"/>
            <w:noWrap/>
            <w:hideMark/>
          </w:tcPr>
          <w:p w14:paraId="6E3DC59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1" w:type="dxa"/>
            <w:noWrap/>
            <w:hideMark/>
          </w:tcPr>
          <w:p w14:paraId="52D12CA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4" w:type="dxa"/>
            <w:noWrap/>
            <w:hideMark/>
          </w:tcPr>
          <w:p w14:paraId="3DAA1E7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1" w:type="dxa"/>
            <w:noWrap/>
            <w:hideMark/>
          </w:tcPr>
          <w:p w14:paraId="426080D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1" w:type="dxa"/>
            <w:noWrap/>
            <w:hideMark/>
          </w:tcPr>
          <w:p w14:paraId="0B3CAE3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40FCE" w:rsidRPr="00D54018" w14:paraId="00BB104B" w14:textId="77777777" w:rsidTr="006F7F14">
        <w:trPr>
          <w:trHeight w:val="360"/>
        </w:trPr>
        <w:tc>
          <w:tcPr>
            <w:tcW w:w="1256" w:type="dxa"/>
            <w:noWrap/>
            <w:hideMark/>
          </w:tcPr>
          <w:p w14:paraId="0F75231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Предшкольная</w:t>
            </w:r>
            <w:proofErr w:type="spellEnd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  <w:proofErr w:type="spellEnd"/>
          </w:p>
        </w:tc>
        <w:tc>
          <w:tcPr>
            <w:tcW w:w="586" w:type="dxa"/>
            <w:noWrap/>
            <w:hideMark/>
          </w:tcPr>
          <w:p w14:paraId="1BCEC6A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3" w:type="dxa"/>
            <w:noWrap/>
            <w:hideMark/>
          </w:tcPr>
          <w:p w14:paraId="66A6A93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0" w:type="dxa"/>
            <w:noWrap/>
            <w:hideMark/>
          </w:tcPr>
          <w:p w14:paraId="22B75D1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0" w:type="dxa"/>
            <w:noWrap/>
            <w:hideMark/>
          </w:tcPr>
          <w:p w14:paraId="6F7AB2E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dxa"/>
            <w:noWrap/>
            <w:hideMark/>
          </w:tcPr>
          <w:p w14:paraId="512D9A8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1" w:type="dxa"/>
            <w:noWrap/>
            <w:hideMark/>
          </w:tcPr>
          <w:p w14:paraId="5D8D6AB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1" w:type="dxa"/>
            <w:noWrap/>
            <w:hideMark/>
          </w:tcPr>
          <w:p w14:paraId="15446B4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4" w:type="dxa"/>
            <w:noWrap/>
            <w:hideMark/>
          </w:tcPr>
          <w:p w14:paraId="7CD4CA2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1" w:type="dxa"/>
            <w:noWrap/>
            <w:hideMark/>
          </w:tcPr>
          <w:p w14:paraId="0A5D077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1" w:type="dxa"/>
            <w:noWrap/>
            <w:hideMark/>
          </w:tcPr>
          <w:p w14:paraId="2DF39E38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noWrap/>
            <w:hideMark/>
          </w:tcPr>
          <w:p w14:paraId="7609A33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1" w:type="dxa"/>
            <w:noWrap/>
            <w:hideMark/>
          </w:tcPr>
          <w:p w14:paraId="6AC7126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1" w:type="dxa"/>
            <w:noWrap/>
            <w:hideMark/>
          </w:tcPr>
          <w:p w14:paraId="721AC84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dxa"/>
            <w:noWrap/>
            <w:hideMark/>
          </w:tcPr>
          <w:p w14:paraId="0881F5D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1" w:type="dxa"/>
            <w:noWrap/>
            <w:hideMark/>
          </w:tcPr>
          <w:p w14:paraId="7CC09C1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1" w:type="dxa"/>
            <w:noWrap/>
            <w:hideMark/>
          </w:tcPr>
          <w:p w14:paraId="0431ACB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40FCE" w:rsidRPr="00D54018" w14:paraId="08D3D989" w14:textId="77777777" w:rsidTr="006F7F14">
        <w:trPr>
          <w:trHeight w:val="315"/>
        </w:trPr>
        <w:tc>
          <w:tcPr>
            <w:tcW w:w="1256" w:type="dxa"/>
            <w:noWrap/>
            <w:hideMark/>
          </w:tcPr>
          <w:p w14:paraId="236CC8B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proofErr w:type="spellEnd"/>
          </w:p>
        </w:tc>
        <w:tc>
          <w:tcPr>
            <w:tcW w:w="586" w:type="dxa"/>
            <w:noWrap/>
            <w:hideMark/>
          </w:tcPr>
          <w:p w14:paraId="1F5DDD0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833" w:type="dxa"/>
            <w:noWrap/>
            <w:hideMark/>
          </w:tcPr>
          <w:p w14:paraId="6EF5C0E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20" w:type="dxa"/>
            <w:noWrap/>
            <w:hideMark/>
          </w:tcPr>
          <w:p w14:paraId="64F7490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20" w:type="dxa"/>
            <w:noWrap/>
            <w:hideMark/>
          </w:tcPr>
          <w:p w14:paraId="7DBA978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3" w:type="dxa"/>
            <w:noWrap/>
            <w:hideMark/>
          </w:tcPr>
          <w:p w14:paraId="7A549A3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21" w:type="dxa"/>
            <w:noWrap/>
            <w:hideMark/>
          </w:tcPr>
          <w:p w14:paraId="1AAC3CD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21" w:type="dxa"/>
            <w:noWrap/>
            <w:hideMark/>
          </w:tcPr>
          <w:p w14:paraId="5CA5F0D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4" w:type="dxa"/>
            <w:noWrap/>
            <w:hideMark/>
          </w:tcPr>
          <w:p w14:paraId="651677C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21" w:type="dxa"/>
            <w:noWrap/>
            <w:hideMark/>
          </w:tcPr>
          <w:p w14:paraId="29FDBBD3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21" w:type="dxa"/>
            <w:noWrap/>
            <w:hideMark/>
          </w:tcPr>
          <w:p w14:paraId="061B5FC7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4" w:type="dxa"/>
            <w:noWrap/>
            <w:hideMark/>
          </w:tcPr>
          <w:p w14:paraId="63360BC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21" w:type="dxa"/>
            <w:noWrap/>
            <w:hideMark/>
          </w:tcPr>
          <w:p w14:paraId="2B6E3A1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21" w:type="dxa"/>
            <w:noWrap/>
            <w:hideMark/>
          </w:tcPr>
          <w:p w14:paraId="3EB66C2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4" w:type="dxa"/>
            <w:noWrap/>
            <w:hideMark/>
          </w:tcPr>
          <w:p w14:paraId="7760D78E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21" w:type="dxa"/>
            <w:noWrap/>
            <w:hideMark/>
          </w:tcPr>
          <w:p w14:paraId="593A614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21" w:type="dxa"/>
            <w:noWrap/>
            <w:hideMark/>
          </w:tcPr>
          <w:p w14:paraId="2FB333B8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D40FCE" w:rsidRPr="00D54018" w14:paraId="2B6BFE83" w14:textId="77777777" w:rsidTr="006F7F14">
        <w:trPr>
          <w:trHeight w:val="315"/>
        </w:trPr>
        <w:tc>
          <w:tcPr>
            <w:tcW w:w="1256" w:type="dxa"/>
            <w:noWrap/>
            <w:hideMark/>
          </w:tcPr>
          <w:p w14:paraId="424D1F6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86" w:type="dxa"/>
            <w:hideMark/>
          </w:tcPr>
          <w:p w14:paraId="23B9B87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33" w:type="dxa"/>
            <w:hideMark/>
          </w:tcPr>
          <w:p w14:paraId="26E55F4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0" w:type="dxa"/>
            <w:hideMark/>
          </w:tcPr>
          <w:p w14:paraId="48840DC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0" w:type="dxa"/>
            <w:hideMark/>
          </w:tcPr>
          <w:p w14:paraId="0D11DBA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3" w:type="dxa"/>
            <w:hideMark/>
          </w:tcPr>
          <w:p w14:paraId="01250E6F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1" w:type="dxa"/>
            <w:hideMark/>
          </w:tcPr>
          <w:p w14:paraId="05A76D9A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1" w:type="dxa"/>
            <w:hideMark/>
          </w:tcPr>
          <w:p w14:paraId="0324660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4" w:type="dxa"/>
            <w:hideMark/>
          </w:tcPr>
          <w:p w14:paraId="266B82B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1" w:type="dxa"/>
            <w:hideMark/>
          </w:tcPr>
          <w:p w14:paraId="058211A2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1" w:type="dxa"/>
            <w:hideMark/>
          </w:tcPr>
          <w:p w14:paraId="69EB2B85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4" w:type="dxa"/>
            <w:hideMark/>
          </w:tcPr>
          <w:p w14:paraId="7DF18BF1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1" w:type="dxa"/>
            <w:hideMark/>
          </w:tcPr>
          <w:p w14:paraId="36929BB4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1" w:type="dxa"/>
            <w:hideMark/>
          </w:tcPr>
          <w:p w14:paraId="316C2BAC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4" w:type="dxa"/>
            <w:hideMark/>
          </w:tcPr>
          <w:p w14:paraId="1DD432D0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1" w:type="dxa"/>
            <w:hideMark/>
          </w:tcPr>
          <w:p w14:paraId="70AE1A6B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1" w:type="dxa"/>
            <w:hideMark/>
          </w:tcPr>
          <w:p w14:paraId="6238784D" w14:textId="77777777" w:rsidR="00D40FCE" w:rsidRPr="00D54018" w:rsidRDefault="00D40FCE" w:rsidP="00D54018">
            <w:pPr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54018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14:paraId="1654A76F" w14:textId="447DE632" w:rsidR="00D30D2C" w:rsidRPr="00D54018" w:rsidRDefault="00D30D2C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sectPr w:rsidR="00D30D2C" w:rsidRPr="00D54018" w:rsidSect="00CC333D"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</w:p>
    <w:p w14:paraId="36776255" w14:textId="199838D9" w:rsidR="001813CD" w:rsidRPr="00D54018" w:rsidRDefault="00462A83" w:rsidP="00D5401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MS Mincho" w:hAnsi="Times New Roman" w:cs="Times New Roman"/>
          <w:sz w:val="28"/>
          <w:szCs w:val="28"/>
        </w:rPr>
        <w:lastRenderedPageBreak/>
        <w:t>Аналитический вывод по результатам стартового мониторинга развития воспитанников за 2025–2026 учебный год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  <w:t xml:space="preserve">В ходе стартового мониторинга были проанализированы показатели компетентностного развития 306 воспитанников младшей, средней, старшей и </w:t>
      </w:r>
      <w:proofErr w:type="spellStart"/>
      <w:r w:rsidRPr="00D54018">
        <w:rPr>
          <w:rFonts w:ascii="Times New Roman" w:eastAsia="MS Mincho" w:hAnsi="Times New Roman" w:cs="Times New Roman"/>
          <w:sz w:val="28"/>
          <w:szCs w:val="28"/>
        </w:rPr>
        <w:t>предшкольной</w:t>
      </w:r>
      <w:proofErr w:type="spellEnd"/>
      <w:r w:rsidRPr="00D54018">
        <w:rPr>
          <w:rFonts w:ascii="Times New Roman" w:eastAsia="MS Mincho" w:hAnsi="Times New Roman" w:cs="Times New Roman"/>
          <w:sz w:val="28"/>
          <w:szCs w:val="28"/>
        </w:rPr>
        <w:t xml:space="preserve"> групп по пяти образовательным направлениям: физическое развитие, развитие коммуникативных навыков, познавательных и интеллектуальных навыков, развитие творческих и исследовательских способностей, формирование социально-эмоциональных навыков.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  <w:t>Анализ сводных данных показывает, что в целом по детскому саду преобладают дети со средним уровнем развития по всем направлениям (40–47 %). Высокий уровень развития демонстрируют 39–45 % воспитанников, что свидетельствует о достаточном уровне сформированности базовых компетенций. Низкий уровень развития выявлен у 13–15 % детей, что указывает на необходимость адресной педагогической поддержки.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  <w:t xml:space="preserve">Наиболее высокие показатели наблюдаются у воспитанников старшей и </w:t>
      </w:r>
      <w:proofErr w:type="spellStart"/>
      <w:r w:rsidRPr="00D54018">
        <w:rPr>
          <w:rFonts w:ascii="Times New Roman" w:eastAsia="MS Mincho" w:hAnsi="Times New Roman" w:cs="Times New Roman"/>
          <w:sz w:val="28"/>
          <w:szCs w:val="28"/>
        </w:rPr>
        <w:t>предшкольной</w:t>
      </w:r>
      <w:proofErr w:type="spellEnd"/>
      <w:r w:rsidRPr="00D54018">
        <w:rPr>
          <w:rFonts w:ascii="Times New Roman" w:eastAsia="MS Mincho" w:hAnsi="Times New Roman" w:cs="Times New Roman"/>
          <w:sz w:val="28"/>
          <w:szCs w:val="28"/>
        </w:rPr>
        <w:t xml:space="preserve"> групп, что обусловлено возрастными особенностями детей, накопленным образовательным опытом и системной работой педагогов.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  <w:t>В младшей и средней группах отмечается более высокий процент детей со средним и низким уровнем развития, особенно в области познавательных и социально-эмоциональных навыков, что соответствует возрастной норме.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  <w:t>В целом результаты стартового мониторинга свидетельствуют о соответствии уровня развития воспитанников возрастным особенностям и позволяют определить приоритетные направления образовательной и коррекционно-развивающей работы на 2025–2026 учебный год.</w:t>
      </w:r>
      <w:r w:rsidRPr="00D54018">
        <w:rPr>
          <w:rFonts w:ascii="Times New Roman" w:eastAsia="MS Mincho" w:hAnsi="Times New Roman" w:cs="Times New Roman"/>
          <w:sz w:val="28"/>
          <w:szCs w:val="28"/>
        </w:rPr>
        <w:br/>
      </w:r>
    </w:p>
    <w:p w14:paraId="367763A4" w14:textId="77777777" w:rsidR="001813CD" w:rsidRPr="00D54018" w:rsidRDefault="001813CD" w:rsidP="00D54018">
      <w:pPr>
        <w:widowControl w:val="0"/>
        <w:spacing w:after="26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381200AF" w14:textId="77777777" w:rsidR="00462A83" w:rsidRPr="00D54018" w:rsidRDefault="00462A83" w:rsidP="00D54018">
      <w:pPr>
        <w:widowControl w:val="0"/>
        <w:spacing w:after="26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15177D1F" w14:textId="77777777" w:rsidR="00462A83" w:rsidRPr="00D54018" w:rsidRDefault="00462A83" w:rsidP="00D54018">
      <w:pPr>
        <w:widowControl w:val="0"/>
        <w:spacing w:after="26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30B2B9A1" w14:textId="77777777" w:rsidR="00462A83" w:rsidRPr="00D54018" w:rsidRDefault="00462A83" w:rsidP="00D54018">
      <w:pPr>
        <w:widowControl w:val="0"/>
        <w:spacing w:after="26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2A9ADA8B" w14:textId="77777777" w:rsidR="00462A83" w:rsidRPr="00D54018" w:rsidRDefault="00462A83" w:rsidP="00D54018">
      <w:pPr>
        <w:widowControl w:val="0"/>
        <w:spacing w:after="26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429E4F12" w14:textId="730202BC" w:rsidR="00462A83" w:rsidRPr="00D54018" w:rsidRDefault="00462A83" w:rsidP="00D54018">
      <w:pPr>
        <w:widowControl w:val="0"/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16304B6B" w14:textId="77777777" w:rsidR="00426FC2" w:rsidRPr="00D54018" w:rsidRDefault="00426FC2" w:rsidP="00D54018">
      <w:pPr>
        <w:widowControl w:val="0"/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14:paraId="367763A5" w14:textId="77777777" w:rsidR="001813CD" w:rsidRPr="00D54018" w:rsidRDefault="001813CD" w:rsidP="00D54018">
      <w:pPr>
        <w:widowControl w:val="0"/>
        <w:spacing w:after="260" w:line="240" w:lineRule="auto"/>
        <w:ind w:firstLine="700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bidi="en-US"/>
        </w:rPr>
        <w:lastRenderedPageBreak/>
        <w:t>На</w:t>
      </w:r>
      <w:r w:rsidRPr="00D5401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основании методических рекомендаций для проведения мониторинга по усвоению содержания типовой учебной программы дошкольного воспитания и обучения (протокол № 1 от 5 января 2023 года), </w:t>
      </w:r>
      <w:r w:rsidRPr="00D54018">
        <w:rPr>
          <w:rFonts w:ascii="Times New Roman" w:eastAsia="Times New Roman" w:hAnsi="Times New Roman" w:cs="Times New Roman"/>
          <w:color w:val="000000"/>
          <w:sz w:val="28"/>
          <w:szCs w:val="28"/>
          <w:lang w:val="kk-KZ" w:bidi="en-US"/>
        </w:rPr>
        <w:t xml:space="preserve"> в рамках реализации Модели внесены изменения и дополнения в нормативные правовые акты регламентирующие содержание дошкольного воспитания и обучения, в частности разработаны и утверждены Государственный общеобязательный стандарт дошкольного воспитания и обучения (приказ МП РК от 3 августа 2022 года № 348) (далее-Стандарт), Типовой учебный план дошкольного воспитания и обучения (приказ МП РК от 9 сентября 2022 года №394) (далее - ТУП), а также пересмотрено и утверждено содержание Типовой учебной программы дошкольного воспитания и обучения (приказ МП РК от 14 октября 2022 года № 422) (далее-Типовая программа).</w:t>
      </w:r>
    </w:p>
    <w:p w14:paraId="367763A6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Учитывая данные нормативные правовые акты, разработаны Методические рекомендации для проведения мониторинга по усвоению содержания Типовой учебной программы дошкольного воспитания и обучения. Мониторинг позволяет определить уровни достижения педагогом ожидаемых результатов, определенных Типовой программой в соответствии с возрастом детей, и предстоящую деятельность педагога в проведении индивидуальной работы с ребенком.</w:t>
      </w:r>
    </w:p>
    <w:p w14:paraId="367763A7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Целью методических рекомендаций является обеспечение единого подхода к проведению мониторинга по отслеживанию уровня достижения детьми и педагогом ожидаемых результатов, определенных в содержании Типовой учебной программы дошкольного воспитания и обучения.</w:t>
      </w:r>
    </w:p>
    <w:p w14:paraId="367763A8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Задачи:</w:t>
      </w:r>
    </w:p>
    <w:p w14:paraId="367763A9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отслеживание усвоения детьми содержания Типовой учебной программы дошкольного воспитания и обучения;</w:t>
      </w:r>
    </w:p>
    <w:p w14:paraId="367763AA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овладение детьми умениями и навыками, согласно возрасту;</w:t>
      </w:r>
    </w:p>
    <w:p w14:paraId="367763AB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определение содержания индивидуальной работы с ребенком;</w:t>
      </w:r>
    </w:p>
    <w:p w14:paraId="367763AC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планирование индивидуального и группового образовательного процесса с учетом возрастных и индивидуальных особенностей детей;</w:t>
      </w:r>
    </w:p>
    <w:p w14:paraId="367763AD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повышение качества предоставляемых услуг дошкольной организацией;</w:t>
      </w:r>
    </w:p>
    <w:p w14:paraId="367763AE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- повышение профессионального мастерства педагогов.</w:t>
      </w:r>
    </w:p>
    <w:p w14:paraId="367763AF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20" w:firstLine="68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i/>
          <w:sz w:val="28"/>
          <w:szCs w:val="28"/>
          <w:lang w:val="kk-KZ" w:bidi="en-US"/>
        </w:rPr>
        <w:t xml:space="preserve">Этапы проведения мониторинга: </w:t>
      </w:r>
    </w:p>
    <w:p w14:paraId="367763B0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115" w:firstLine="59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i/>
          <w:sz w:val="28"/>
          <w:szCs w:val="28"/>
          <w:lang w:val="kk-KZ" w:bidi="en-US"/>
        </w:rPr>
        <w:t xml:space="preserve">- 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стартовый – сентябрь;</w:t>
      </w:r>
    </w:p>
    <w:p w14:paraId="367763B1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i/>
          <w:sz w:val="28"/>
          <w:szCs w:val="28"/>
          <w:lang w:val="kk-KZ" w:bidi="en-US"/>
        </w:rPr>
        <w:t>-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 промежуточный – январь;</w:t>
      </w:r>
    </w:p>
    <w:p w14:paraId="367763B2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</w:pPr>
      <w:r w:rsidRPr="00D54018">
        <w:rPr>
          <w:rFonts w:ascii="Times New Roman" w:eastAsia="Times New Roman" w:hAnsi="Times New Roman" w:cs="Times New Roman"/>
          <w:bCs/>
          <w:i/>
          <w:sz w:val="28"/>
          <w:szCs w:val="28"/>
          <w:lang w:val="kk-KZ" w:bidi="en-US"/>
        </w:rPr>
        <w:t>-</w:t>
      </w: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 xml:space="preserve"> итоговый – май.</w:t>
      </w:r>
    </w:p>
    <w:p w14:paraId="367763B3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54018">
        <w:rPr>
          <w:rFonts w:ascii="Times New Roman" w:eastAsia="Times New Roman" w:hAnsi="Times New Roman" w:cs="Times New Roman"/>
          <w:bCs/>
          <w:sz w:val="28"/>
          <w:szCs w:val="28"/>
          <w:lang w:val="kk-KZ" w:bidi="en-US"/>
        </w:rPr>
        <w:t>Мониторинг начинается с промежуточного контроля в ранней группе и со стартового контроля в остальных возрастных группах. Так как ранняя группа впервые осваивает содержание Типовой программы, стартовый контроль за ними не проводится</w:t>
      </w:r>
    </w:p>
    <w:p w14:paraId="367763B4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367763B5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367763B6" w14:textId="77777777" w:rsidR="001813CD" w:rsidRPr="00D54018" w:rsidRDefault="001813CD" w:rsidP="00D54018">
      <w:pPr>
        <w:widowControl w:val="0"/>
        <w:autoSpaceDE w:val="0"/>
        <w:autoSpaceDN w:val="0"/>
        <w:spacing w:before="9" w:after="0" w:line="240" w:lineRule="auto"/>
        <w:ind w:left="20" w:firstLine="7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14:paraId="36776660" w14:textId="77777777" w:rsidR="001813CD" w:rsidRPr="00D54018" w:rsidRDefault="001813CD" w:rsidP="00D54018">
      <w:pPr>
        <w:widowControl w:val="0"/>
        <w:spacing w:after="259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6776661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01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D540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Очевиден положительный результат в формировании ключевых компетентностей детей: низкий уровень сформированности компетентностей сведён к минимуму, знания детей прочные, они способны их применять в повседневной жизни. Следовательно, по всем направлениям государственного общеобязательного стандарта по дошкольному образованию прослеживается рост и стабильность воспитанников детского сада.</w:t>
      </w:r>
    </w:p>
    <w:p w14:paraId="36776662" w14:textId="77777777" w:rsidR="00EA6399" w:rsidRPr="00D54018" w:rsidRDefault="00EA639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63" w14:textId="77777777" w:rsidR="00E97FB4" w:rsidRPr="00D54018" w:rsidRDefault="00E97FB4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6E0C75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EABF0C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D8FE9F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B77E69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07AF8B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3FF398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B9B6A5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3AF016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F29C30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3C89E0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EF4254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6D0148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AC8D2B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C76726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02D8F3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34A9C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2FD001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F41A16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3D653F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F2A614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CE84EC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0AC2DF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7F6AE7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58C4EA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1E09E1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E6975C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5CFE5F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61E4F5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93BD19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775C8E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70D03D" w14:textId="77777777" w:rsidR="00426FC2" w:rsidRPr="00D54018" w:rsidRDefault="00426FC2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64" w14:textId="77777777" w:rsidR="00E97FB4" w:rsidRPr="00D54018" w:rsidRDefault="00E97FB4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65" w14:textId="77777777" w:rsidR="00EA6399" w:rsidRPr="00D54018" w:rsidRDefault="00203BF6" w:rsidP="00D13ED5">
      <w:pPr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VIII</w:t>
      </w: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ОПРОС УЧАСТНИКОВ ОБРАЗОВАТЕЛЬНОГО ПРОЦЕССА.</w:t>
      </w:r>
    </w:p>
    <w:p w14:paraId="36776666" w14:textId="77777777" w:rsidR="00203BF6" w:rsidRPr="00D54018" w:rsidRDefault="00203BF6" w:rsidP="00D13ED5">
      <w:pPr>
        <w:tabs>
          <w:tab w:val="left" w:pos="200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76667" w14:textId="77777777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18">
        <w:rPr>
          <w:rFonts w:ascii="Times New Roman" w:hAnsi="Times New Roman" w:cs="Times New Roman"/>
          <w:b/>
          <w:sz w:val="28"/>
          <w:szCs w:val="28"/>
        </w:rPr>
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услугами.</w:t>
      </w:r>
    </w:p>
    <w:p w14:paraId="36776668" w14:textId="2B3F973E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В опросе </w:t>
      </w:r>
      <w:proofErr w:type="gramStart"/>
      <w:r w:rsidRPr="00D54018">
        <w:rPr>
          <w:rFonts w:ascii="Times New Roman" w:hAnsi="Times New Roman" w:cs="Times New Roman"/>
          <w:sz w:val="28"/>
          <w:szCs w:val="28"/>
        </w:rPr>
        <w:t>педагогов  принимали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участие 3</w:t>
      </w:r>
      <w:r w:rsidR="008651F4" w:rsidRPr="00D54018">
        <w:rPr>
          <w:rFonts w:ascii="Times New Roman" w:hAnsi="Times New Roman" w:cs="Times New Roman"/>
          <w:sz w:val="28"/>
          <w:szCs w:val="28"/>
        </w:rPr>
        <w:t>1</w:t>
      </w:r>
      <w:r w:rsidRPr="00D54018">
        <w:rPr>
          <w:rFonts w:ascii="Times New Roman" w:hAnsi="Times New Roman" w:cs="Times New Roman"/>
          <w:sz w:val="28"/>
          <w:szCs w:val="28"/>
        </w:rPr>
        <w:t xml:space="preserve"> респондент. Педагоги ясли - сада отмечают, что в дошкольной организации создана база учебно-методических и технических средств для проведения качественного процесса обучения. В работе им оказывается методическая помощь, созданы условия для профессионального и творческого роста.  97 % педагогов считают, что в коллективе благоприятный морально-психологический климат. 97 % считают, что работа дошкольной организации соответствует требованиям времени, проходит в режиме инноваций.  Все 3</w:t>
      </w:r>
      <w:r w:rsidR="00DB1205" w:rsidRPr="00D54018">
        <w:rPr>
          <w:rFonts w:ascii="Times New Roman" w:hAnsi="Times New Roman" w:cs="Times New Roman"/>
          <w:sz w:val="28"/>
          <w:szCs w:val="28"/>
        </w:rPr>
        <w:t>1</w:t>
      </w:r>
      <w:r w:rsidRPr="00D54018">
        <w:rPr>
          <w:rFonts w:ascii="Times New Roman" w:hAnsi="Times New Roman" w:cs="Times New Roman"/>
          <w:sz w:val="28"/>
          <w:szCs w:val="28"/>
        </w:rPr>
        <w:t xml:space="preserve"> педагог считают работу дошкольной организации на достаточно хорошем уровне. </w:t>
      </w:r>
    </w:p>
    <w:p w14:paraId="36776669" w14:textId="77777777" w:rsidR="00203BF6" w:rsidRPr="00D54018" w:rsidRDefault="00203BF6" w:rsidP="00D13ED5">
      <w:pPr>
        <w:pStyle w:val="af1"/>
        <w:tabs>
          <w:tab w:val="left" w:pos="20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В опросе родителей приняли участие 53 респондента. 97 % родителей считают условия образовательного процесса в дошкольной организации достаточно хорошими. Родители удовлетворены качеством организации деятельности дошкольной организации, условиями ясли - сада, деятельностью воспитателей групп и других специалистов дошкольной организации. 100% опрошенных родителей отмечают положительную динамику в развитии своего ребенка.</w:t>
      </w:r>
    </w:p>
    <w:p w14:paraId="3677666A" w14:textId="77777777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96 % родителей отмечают, что обучающая и воспитательная работа дошкольной организации способствует подготовке ребенка к школе, 4% родителей считают работу по подготовке к школе недостаточной.</w:t>
      </w:r>
    </w:p>
    <w:p w14:paraId="3677666B" w14:textId="77777777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94% родителей считают, что питание детей в ясли – саду сбалансировано и соответствует требованиям. 6 % родителей не удовлетворены организацией питания детей, мотивируя это </w:t>
      </w:r>
      <w:proofErr w:type="spellStart"/>
      <w:proofErr w:type="gramStart"/>
      <w:r w:rsidRPr="00D54018">
        <w:rPr>
          <w:rFonts w:ascii="Times New Roman" w:hAnsi="Times New Roman" w:cs="Times New Roman"/>
          <w:sz w:val="28"/>
          <w:szCs w:val="28"/>
        </w:rPr>
        <w:t>тем,что</w:t>
      </w:r>
      <w:proofErr w:type="spellEnd"/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меню в ясли-саду отличается от домашней еды.</w:t>
      </w:r>
    </w:p>
    <w:p w14:paraId="3677666C" w14:textId="77777777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96% родителей удовлетворены качеством информирования об успехах и поведении своего ребенка.</w:t>
      </w:r>
    </w:p>
    <w:p w14:paraId="3677666D" w14:textId="7D26CC11" w:rsidR="00203BF6" w:rsidRPr="00D54018" w:rsidRDefault="00203BF6" w:rsidP="00D13ED5">
      <w:pPr>
        <w:tabs>
          <w:tab w:val="left" w:pos="20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 В целом, анализ результатов опроса участников образовательного процесса по определению уровня удовлетворенности предоставляемыми образовательными услугами, показал, что 97 % опрошенных удовлетворены уровнем создания условий для качественного обучения и воспитания в КГКП «Ясли - сад № </w:t>
      </w:r>
      <w:r w:rsidR="0051148D" w:rsidRPr="00D54018">
        <w:rPr>
          <w:rFonts w:ascii="Times New Roman" w:hAnsi="Times New Roman" w:cs="Times New Roman"/>
          <w:sz w:val="28"/>
          <w:szCs w:val="28"/>
        </w:rPr>
        <w:t>8</w:t>
      </w:r>
      <w:r w:rsidRPr="00D54018">
        <w:rPr>
          <w:rFonts w:ascii="Times New Roman" w:hAnsi="Times New Roman" w:cs="Times New Roman"/>
          <w:sz w:val="28"/>
          <w:szCs w:val="28"/>
        </w:rPr>
        <w:t>».</w:t>
      </w:r>
    </w:p>
    <w:p w14:paraId="3677666E" w14:textId="77777777" w:rsidR="00655409" w:rsidRPr="00D54018" w:rsidRDefault="00655409" w:rsidP="00D13ED5">
      <w:pPr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598ACB" w14:textId="77777777" w:rsidR="00DB1205" w:rsidRPr="00D54018" w:rsidRDefault="00DB1205" w:rsidP="00D13ED5">
      <w:pPr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BB867C" w14:textId="77777777" w:rsidR="00DB1205" w:rsidRPr="00D54018" w:rsidRDefault="00DB1205" w:rsidP="00D13ED5">
      <w:pPr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318DBB1" w14:textId="77777777" w:rsidR="00DB1205" w:rsidRPr="00D54018" w:rsidRDefault="00DB1205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DFB9CD" w14:textId="77777777" w:rsidR="00DB1205" w:rsidRPr="00D54018" w:rsidRDefault="00DB1205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6F" w14:textId="77777777" w:rsidR="00655409" w:rsidRPr="00D54018" w:rsidRDefault="0065540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70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IX. НЕДОСТАТКИ И ЗАМЕЧАНИЯ, ПУТИ ИХ РЕШЕНИЯ</w:t>
      </w:r>
    </w:p>
    <w:p w14:paraId="36776671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72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54018">
        <w:rPr>
          <w:rFonts w:ascii="Times New Roman" w:hAnsi="Times New Roman" w:cs="Times New Roman"/>
          <w:sz w:val="28"/>
          <w:szCs w:val="28"/>
        </w:rPr>
        <w:t>Неосведомленность и неготовность многих родителей заключать самостоятельно электронные договора на детей при поступлении в ясли-сад на сайте Индиго.</w:t>
      </w:r>
    </w:p>
    <w:p w14:paraId="36776673" w14:textId="546FAF58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Пути решения</w:t>
      </w:r>
      <w:r w:rsidRPr="00D54018">
        <w:rPr>
          <w:rFonts w:ascii="Times New Roman" w:hAnsi="Times New Roman" w:cs="Times New Roman"/>
          <w:sz w:val="28"/>
          <w:szCs w:val="28"/>
        </w:rPr>
        <w:t>: Проведение разъяснительной работы среди родителей через социальные сети,</w:t>
      </w:r>
      <w:r w:rsidR="0051148D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 xml:space="preserve">направленной на повышение компетентности родителей по вопросам постановки на очередь и зачисления детей в дошкольную организацию. </w:t>
      </w:r>
    </w:p>
    <w:p w14:paraId="36776674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54018">
        <w:rPr>
          <w:rFonts w:ascii="Times New Roman" w:hAnsi="Times New Roman" w:cs="Times New Roman"/>
          <w:sz w:val="28"/>
          <w:szCs w:val="28"/>
        </w:rPr>
        <w:t>Отсутствие у воспитателей и педагогов психологической готовности при работе с детьми со сложными диагнозами.</w:t>
      </w:r>
    </w:p>
    <w:p w14:paraId="36776675" w14:textId="5BA6B6E2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Не все родители еще осознают важность своевременной</w:t>
      </w:r>
      <w:r w:rsidR="0051148D" w:rsidRPr="00D54018">
        <w:rPr>
          <w:rFonts w:ascii="Times New Roman" w:hAnsi="Times New Roman" w:cs="Times New Roman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14:paraId="36776676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sz w:val="28"/>
          <w:szCs w:val="28"/>
        </w:rPr>
        <w:t>Пути решения</w:t>
      </w:r>
      <w:proofErr w:type="gramStart"/>
      <w:r w:rsidRPr="00D5401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54018">
        <w:rPr>
          <w:rFonts w:ascii="Times New Roman" w:hAnsi="Times New Roman" w:cs="Times New Roman"/>
          <w:sz w:val="28"/>
          <w:szCs w:val="28"/>
        </w:rPr>
        <w:t>Подходить</w:t>
      </w:r>
      <w:proofErr w:type="gramEnd"/>
      <w:r w:rsidRPr="00D54018">
        <w:rPr>
          <w:rFonts w:ascii="Times New Roman" w:hAnsi="Times New Roman" w:cs="Times New Roman"/>
          <w:sz w:val="28"/>
          <w:szCs w:val="28"/>
        </w:rPr>
        <w:t xml:space="preserve"> к детям с ООП дифференцированно, с учетом диагноза. Оказывать информационную, методическую и психологическую помощь педагогам по реализации инклюзивного подхода.</w:t>
      </w:r>
    </w:p>
    <w:p w14:paraId="36776677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>Инклюзивным группам планировать разнообразные формы работы с родителями в направлении инклюзивной практики не реже 1 раза в неделю.</w:t>
      </w:r>
    </w:p>
    <w:p w14:paraId="36776678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sz w:val="28"/>
          <w:szCs w:val="28"/>
        </w:rPr>
        <w:t xml:space="preserve">Продолжать повышать уровень профессиональных компетенций каждого педагога в вопросах инклюзивного образования. Продолжать повышать уровень осведомленности и компетенции родителей. </w:t>
      </w:r>
    </w:p>
    <w:p w14:paraId="36776679" w14:textId="77777777" w:rsidR="00C412B9" w:rsidRDefault="00C412B9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F8773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DD66D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937E8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66A53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B7DB5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A7CC7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69B3BE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7B0FD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19A48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9C4D7" w14:textId="77777777" w:rsidR="00931853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24BAC3" w14:textId="77777777" w:rsidR="00931853" w:rsidRPr="00D54018" w:rsidRDefault="00931853" w:rsidP="00D540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7667A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X. ВЫВОДЫ И ПРЕДЛОЖЕНИЯ</w:t>
      </w:r>
    </w:p>
    <w:p w14:paraId="3677667B" w14:textId="6B370476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изученных материалов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самоаттестации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КГКП «Ясли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A5A" w:rsidRPr="00D540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, было установлено коллективом проведена тщательная и качественная работа. </w:t>
      </w:r>
    </w:p>
    <w:p w14:paraId="3677667C" w14:textId="1CA7B66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1. КГКП «Ясли – сад №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A5A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>укомплектован педагогическими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кадрами. Кадровый состав соответствует штатному расписанию. Педагоги-специалисты имеют педагогическое образование по соответствующему профилю. Воспитатели имеют образование по специальности «Дошкольное воспитание и обучение». Систематически повышают </w:t>
      </w:r>
      <w:r w:rsidR="00EE4A5A" w:rsidRPr="00D54018">
        <w:rPr>
          <w:rFonts w:ascii="Times New Roman" w:hAnsi="Times New Roman" w:cs="Times New Roman"/>
          <w:color w:val="000000"/>
          <w:sz w:val="28"/>
          <w:szCs w:val="28"/>
        </w:rPr>
        <w:t>профессиональную, квалификацию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обучаясь на курсах повышения. </w:t>
      </w:r>
    </w:p>
    <w:p w14:paraId="3677667D" w14:textId="77777777" w:rsidR="00C412B9" w:rsidRPr="00D54018" w:rsidRDefault="00C412B9" w:rsidP="00D54018">
      <w:pPr>
        <w:autoSpaceDE w:val="0"/>
        <w:autoSpaceDN w:val="0"/>
        <w:adjustRightInd w:val="0"/>
        <w:spacing w:after="0" w:line="20" w:lineRule="atLeast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2. В дошкольную организацию дети зачисляются в соответствии с «Правилами оказания государственных услуг в сфере дошкольного образования» 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через электронный портал «INDIGO»24.kz, на основании электронного направления.</w:t>
      </w:r>
    </w:p>
    <w:p w14:paraId="3677667E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и зачисление детей в дошкольную организацию на постоянное или временное пребывание ведется в течение года при наличии свободных мест. </w:t>
      </w:r>
    </w:p>
    <w:p w14:paraId="3677667F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3. Созданы условия для детей с особыми образовательными потребностями.</w:t>
      </w:r>
    </w:p>
    <w:p w14:paraId="36776680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Педагогом-психологом, учителем - логопедом и воспитателями инклюзивных групп ведется психолого-педагогическое сопровождение на основании индивидуальных программ развития. Взаимоотношения участников образовательного процесса строятся на принципах гуманизации воспитания 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командного подхода с обеспечением безопасной, психологической комфортной среды. </w:t>
      </w:r>
    </w:p>
    <w:p w14:paraId="36776681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4. Учебно-методическая работа осуществляется в соответствии с Государственным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общеобязательным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стандартом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и обучения,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утвержден приказом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Министра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 от 3 августа 2022 года № 348,Типовые учебные планы дошкольного воспитания и обучения от 9 сентября 2022 года № 394, Типовая учебная программа дошкольного воспитания и обучения от 14 октября 2022 года № 422.</w:t>
      </w:r>
    </w:p>
    <w:p w14:paraId="36776682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ясли-сад руководствуется Инструктивно-методическим письмом «Об организации воспитательно-образовательного процесса в дошкольных организациях и классах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Республики Казахстан» Педагогический коллектив ведет целенаправленную работу по совершенствованию и повышению качества образования и воспитания детей. </w:t>
      </w:r>
    </w:p>
    <w:p w14:paraId="36776683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5. В ясли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саду созданы условия для полноценного формирования личности ребенка. Содержание предметно-пространственной развивающей среды соответствует интересам воспитанников, варьируется с ориентацией на возрастные особенности и индивидуальные возможности детей. </w:t>
      </w:r>
    </w:p>
    <w:p w14:paraId="36776684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6.Анализ усвоения воспитанниками программного материала показывает положительные результаты. Уровень развития компетентностей ребёнка ведётся на каждом возрастном этапе и отслеживается системой индикаторов.</w:t>
      </w:r>
    </w:p>
    <w:p w14:paraId="36776685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76686" w14:textId="5B668CFB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Комиссия КГКП «Ясли – сад № </w:t>
      </w:r>
      <w:r w:rsidR="002D741F" w:rsidRPr="00D540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 отдела образования города Костаная» Управления образования акимата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Костанайской области, при написании самооценки </w:t>
      </w:r>
      <w:r w:rsidRPr="00D54018">
        <w:rPr>
          <w:rFonts w:ascii="Times New Roman" w:hAnsi="Times New Roman" w:cs="Times New Roman"/>
          <w:sz w:val="28"/>
          <w:szCs w:val="28"/>
        </w:rPr>
        <w:t>(Приказ о создании комиссии по проведению самооценки № 58 от 18.04.2023)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руководствовалась п. 29 приложения к приказу председателя Комитета по обеспечению качества в сфере образования Министерства просвещения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 от 27декабря 2022 года №12 «Методические рекомендации по организации и проведению самооценки организаций образования», 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осуществила оценку измерителей к критериям оценки организаций образования, реализующих общеобразовательные учебные программы дошкольного воспитания и обучения в соответствии с приложением 1 критериям оценки по следующим </w:t>
      </w:r>
      <w:proofErr w:type="spellStart"/>
      <w:r w:rsidRPr="00D54018">
        <w:rPr>
          <w:rFonts w:ascii="Times New Roman" w:hAnsi="Times New Roman" w:cs="Times New Roman"/>
          <w:color w:val="000000"/>
          <w:sz w:val="28"/>
          <w:szCs w:val="28"/>
        </w:rPr>
        <w:t>измерителям«Об</w:t>
      </w:r>
      <w:proofErr w:type="spell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критериев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оценки организаций образования».</w:t>
      </w:r>
    </w:p>
    <w:p w14:paraId="36776687" w14:textId="3AA1415D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Вышеизложенная самооценка деятельности КГКП «Ясли-сад№</w:t>
      </w:r>
      <w:proofErr w:type="gramStart"/>
      <w:r w:rsidR="002D741F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»отдела</w:t>
      </w:r>
      <w:proofErr w:type="gramEnd"/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города Костаная» Управления образования акимата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Костанайской области показала, что дошкольная организация в полной мере реализует Государственный общеобязательный стандарт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дошкольного воспитания и обучения.</w:t>
      </w:r>
    </w:p>
    <w:p w14:paraId="36776688" w14:textId="63AAAF09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На основании количественных и качественных показателей, приводимых в приложениях к Критериям оценки, комиссия КГКП «Ясли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сад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72EF" w:rsidRPr="00D540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отдела образования города Костаная» Управления образования акимата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Костанайской области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признает работу дошкольной организации за 202</w:t>
      </w:r>
      <w:r w:rsidR="003272EF" w:rsidRPr="00D5401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272EF" w:rsidRPr="00D5401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учебные годы, соответствующей оценке </w:t>
      </w: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6576D2"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образцовый</w:t>
      </w: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14:paraId="36776690" w14:textId="77777777" w:rsidR="00655409" w:rsidRPr="00D54018" w:rsidRDefault="0065540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776691" w14:textId="77777777" w:rsidR="00C412B9" w:rsidRPr="00D54018" w:rsidRDefault="00C412B9" w:rsidP="00D54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Перспектива дальнейшего развития</w:t>
      </w:r>
      <w:r w:rsidR="00655409" w:rsidRPr="00D540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ясли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сада заключается: </w:t>
      </w:r>
    </w:p>
    <w:p w14:paraId="36776692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продолжении обогащения ППРС в соответствии с современными запросами; </w:t>
      </w:r>
    </w:p>
    <w:p w14:paraId="36776693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В апробации и внедрении инновационных активных и интерактивных методов и технологий в воспитательно</w:t>
      </w:r>
      <w:r w:rsidR="00655409"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- образовательный процесса с целью повышения качества умений и навыков у воспитанников; </w:t>
      </w:r>
    </w:p>
    <w:p w14:paraId="36776694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увеличении количества педагогов с квалификационным уровнем педагог – модератор, педагог – эксперт, педагог – исследователь; </w:t>
      </w:r>
    </w:p>
    <w:p w14:paraId="36776695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распространении передового педагогического опыта на городском, республиканском уровнях; </w:t>
      </w:r>
    </w:p>
    <w:p w14:paraId="36776696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 xml:space="preserve">В расширении сотрудничества с социальными институтами для эффективной адаптации воспитанников с ООП в общество; </w:t>
      </w:r>
    </w:p>
    <w:p w14:paraId="36776697" w14:textId="77777777" w:rsidR="00C412B9" w:rsidRPr="00D54018" w:rsidRDefault="00C412B9" w:rsidP="00D54018">
      <w:pPr>
        <w:pStyle w:val="a7"/>
        <w:numPr>
          <w:ilvl w:val="0"/>
          <w:numId w:val="53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4018">
        <w:rPr>
          <w:rFonts w:ascii="Times New Roman" w:hAnsi="Times New Roman" w:cs="Times New Roman"/>
          <w:color w:val="000000"/>
          <w:sz w:val="28"/>
          <w:szCs w:val="28"/>
        </w:rPr>
        <w:t>В продолжении работы по сотрудничеству с педагогическими колледжами и высшими учебными заведениями по подготовке кадров для привлечения молодых специалистов в ясли-сад.</w:t>
      </w:r>
    </w:p>
    <w:p w14:paraId="3677669A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9B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9C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9D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9E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9F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A0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A1" w14:textId="77777777" w:rsidR="001813CD" w:rsidRPr="00D54018" w:rsidRDefault="001813CD" w:rsidP="00D54018">
      <w:pPr>
        <w:widowControl w:val="0"/>
        <w:tabs>
          <w:tab w:val="left" w:pos="1977"/>
        </w:tabs>
        <w:spacing w:after="0" w:line="240" w:lineRule="auto"/>
        <w:contextualSpacing/>
        <w:mirrorIndents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766A2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3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4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5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6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7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B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C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E" w14:textId="00ACBC7E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AF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B0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B1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766B4" w14:textId="77777777" w:rsidR="00077148" w:rsidRPr="00D54018" w:rsidRDefault="00077148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7766B5" w14:textId="77777777" w:rsidR="001813CD" w:rsidRPr="00D54018" w:rsidRDefault="001813CD" w:rsidP="00D54018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1813CD" w:rsidRPr="00D54018" w:rsidSect="00952FE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2D02" w14:textId="77777777" w:rsidR="005B1EED" w:rsidRDefault="005B1EED" w:rsidP="001446D1">
      <w:pPr>
        <w:spacing w:after="0" w:line="240" w:lineRule="auto"/>
      </w:pPr>
      <w:r>
        <w:separator/>
      </w:r>
    </w:p>
  </w:endnote>
  <w:endnote w:type="continuationSeparator" w:id="0">
    <w:p w14:paraId="30AE41A4" w14:textId="77777777" w:rsidR="005B1EED" w:rsidRDefault="005B1EED" w:rsidP="0014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844648"/>
      <w:docPartObj>
        <w:docPartGallery w:val="Page Numbers (Bottom of Page)"/>
        <w:docPartUnique/>
      </w:docPartObj>
    </w:sdtPr>
    <w:sdtEndPr/>
    <w:sdtContent>
      <w:p w14:paraId="367766C0" w14:textId="77777777" w:rsidR="003973D9" w:rsidRDefault="005F1DF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FB4">
          <w:rPr>
            <w:noProof/>
          </w:rPr>
          <w:t>128</w:t>
        </w:r>
        <w:r>
          <w:rPr>
            <w:noProof/>
          </w:rPr>
          <w:fldChar w:fldCharType="end"/>
        </w:r>
      </w:p>
    </w:sdtContent>
  </w:sdt>
  <w:p w14:paraId="367766C1" w14:textId="77777777" w:rsidR="003973D9" w:rsidRDefault="003973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8A19" w14:textId="77777777" w:rsidR="005B1EED" w:rsidRDefault="005B1EED" w:rsidP="001446D1">
      <w:pPr>
        <w:spacing w:after="0" w:line="240" w:lineRule="auto"/>
      </w:pPr>
      <w:r>
        <w:separator/>
      </w:r>
    </w:p>
  </w:footnote>
  <w:footnote w:type="continuationSeparator" w:id="0">
    <w:p w14:paraId="3C7D4C28" w14:textId="77777777" w:rsidR="005B1EED" w:rsidRDefault="005B1EED" w:rsidP="0014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 w15:restartNumberingAfterBreak="0">
    <w:nsid w:val="00000025"/>
    <w:multiLevelType w:val="multilevel"/>
    <w:tmpl w:val="00000024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1262C27"/>
    <w:multiLevelType w:val="hybridMultilevel"/>
    <w:tmpl w:val="1AA21532"/>
    <w:lvl w:ilvl="0" w:tplc="0419000B">
      <w:start w:val="1"/>
      <w:numFmt w:val="bullet"/>
      <w:lvlText w:val="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02936492"/>
    <w:multiLevelType w:val="hybridMultilevel"/>
    <w:tmpl w:val="77E2A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3B27B6F"/>
    <w:multiLevelType w:val="hybridMultilevel"/>
    <w:tmpl w:val="6AAA8CFC"/>
    <w:lvl w:ilvl="0" w:tplc="6ECE3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5D0DAC"/>
    <w:multiLevelType w:val="hybridMultilevel"/>
    <w:tmpl w:val="5EA07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168B2"/>
    <w:multiLevelType w:val="hybridMultilevel"/>
    <w:tmpl w:val="B74C958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D0078F3"/>
    <w:multiLevelType w:val="hybridMultilevel"/>
    <w:tmpl w:val="CC18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A15E0A"/>
    <w:multiLevelType w:val="hybridMultilevel"/>
    <w:tmpl w:val="EB64E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D93E4B"/>
    <w:multiLevelType w:val="hybridMultilevel"/>
    <w:tmpl w:val="BBB6C3BC"/>
    <w:lvl w:ilvl="0" w:tplc="BA0AA32E">
      <w:start w:val="1"/>
      <w:numFmt w:val="decimal"/>
      <w:lvlText w:val="%1)"/>
      <w:lvlJc w:val="left"/>
      <w:pPr>
        <w:ind w:left="1413" w:hanging="31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43067CA">
      <w:start w:val="1"/>
      <w:numFmt w:val="decimal"/>
      <w:lvlText w:val="%2)"/>
      <w:lvlJc w:val="left"/>
      <w:pPr>
        <w:ind w:left="962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94E3562">
      <w:numFmt w:val="bullet"/>
      <w:lvlText w:val="•"/>
      <w:lvlJc w:val="left"/>
      <w:pPr>
        <w:ind w:left="2454" w:hanging="291"/>
      </w:pPr>
      <w:rPr>
        <w:rFonts w:hint="default"/>
        <w:lang w:val="kk-KZ" w:eastAsia="en-US" w:bidi="ar-SA"/>
      </w:rPr>
    </w:lvl>
    <w:lvl w:ilvl="3" w:tplc="40627864">
      <w:numFmt w:val="bullet"/>
      <w:lvlText w:val="•"/>
      <w:lvlJc w:val="left"/>
      <w:pPr>
        <w:ind w:left="3488" w:hanging="291"/>
      </w:pPr>
      <w:rPr>
        <w:rFonts w:hint="default"/>
        <w:lang w:val="kk-KZ" w:eastAsia="en-US" w:bidi="ar-SA"/>
      </w:rPr>
    </w:lvl>
    <w:lvl w:ilvl="4" w:tplc="065A2080">
      <w:numFmt w:val="bullet"/>
      <w:lvlText w:val="•"/>
      <w:lvlJc w:val="left"/>
      <w:pPr>
        <w:ind w:left="4522" w:hanging="291"/>
      </w:pPr>
      <w:rPr>
        <w:rFonts w:hint="default"/>
        <w:lang w:val="kk-KZ" w:eastAsia="en-US" w:bidi="ar-SA"/>
      </w:rPr>
    </w:lvl>
    <w:lvl w:ilvl="5" w:tplc="4B3C99E0">
      <w:numFmt w:val="bullet"/>
      <w:lvlText w:val="•"/>
      <w:lvlJc w:val="left"/>
      <w:pPr>
        <w:ind w:left="5556" w:hanging="291"/>
      </w:pPr>
      <w:rPr>
        <w:rFonts w:hint="default"/>
        <w:lang w:val="kk-KZ" w:eastAsia="en-US" w:bidi="ar-SA"/>
      </w:rPr>
    </w:lvl>
    <w:lvl w:ilvl="6" w:tplc="A7702188">
      <w:numFmt w:val="bullet"/>
      <w:lvlText w:val="•"/>
      <w:lvlJc w:val="left"/>
      <w:pPr>
        <w:ind w:left="6590" w:hanging="291"/>
      </w:pPr>
      <w:rPr>
        <w:rFonts w:hint="default"/>
        <w:lang w:val="kk-KZ" w:eastAsia="en-US" w:bidi="ar-SA"/>
      </w:rPr>
    </w:lvl>
    <w:lvl w:ilvl="7" w:tplc="CD9692F8">
      <w:numFmt w:val="bullet"/>
      <w:lvlText w:val="•"/>
      <w:lvlJc w:val="left"/>
      <w:pPr>
        <w:ind w:left="7624" w:hanging="291"/>
      </w:pPr>
      <w:rPr>
        <w:rFonts w:hint="default"/>
        <w:lang w:val="kk-KZ" w:eastAsia="en-US" w:bidi="ar-SA"/>
      </w:rPr>
    </w:lvl>
    <w:lvl w:ilvl="8" w:tplc="99CCCBD8">
      <w:numFmt w:val="bullet"/>
      <w:lvlText w:val="•"/>
      <w:lvlJc w:val="left"/>
      <w:pPr>
        <w:ind w:left="8658" w:hanging="291"/>
      </w:pPr>
      <w:rPr>
        <w:rFonts w:hint="default"/>
        <w:lang w:val="kk-KZ" w:eastAsia="en-US" w:bidi="ar-SA"/>
      </w:rPr>
    </w:lvl>
  </w:abstractNum>
  <w:abstractNum w:abstractNumId="22" w15:restartNumberingAfterBreak="0">
    <w:nsid w:val="130A100E"/>
    <w:multiLevelType w:val="hybridMultilevel"/>
    <w:tmpl w:val="58FA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261FA8"/>
    <w:multiLevelType w:val="hybridMultilevel"/>
    <w:tmpl w:val="D7825218"/>
    <w:lvl w:ilvl="0" w:tplc="0B8EAC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671011"/>
    <w:multiLevelType w:val="hybridMultilevel"/>
    <w:tmpl w:val="3A4289CC"/>
    <w:lvl w:ilvl="0" w:tplc="0419000F">
      <w:start w:val="1"/>
      <w:numFmt w:val="decimal"/>
      <w:lvlText w:val="%1."/>
      <w:lvlJc w:val="left"/>
      <w:pPr>
        <w:ind w:left="1979" w:hanging="360"/>
      </w:pPr>
    </w:lvl>
    <w:lvl w:ilvl="1" w:tplc="04190019" w:tentative="1">
      <w:start w:val="1"/>
      <w:numFmt w:val="lowerLetter"/>
      <w:lvlText w:val="%2."/>
      <w:lvlJc w:val="left"/>
      <w:pPr>
        <w:ind w:left="2699" w:hanging="360"/>
      </w:pPr>
    </w:lvl>
    <w:lvl w:ilvl="2" w:tplc="0419001B" w:tentative="1">
      <w:start w:val="1"/>
      <w:numFmt w:val="lowerRoman"/>
      <w:lvlText w:val="%3."/>
      <w:lvlJc w:val="right"/>
      <w:pPr>
        <w:ind w:left="3419" w:hanging="180"/>
      </w:pPr>
    </w:lvl>
    <w:lvl w:ilvl="3" w:tplc="0419000F" w:tentative="1">
      <w:start w:val="1"/>
      <w:numFmt w:val="decimal"/>
      <w:lvlText w:val="%4."/>
      <w:lvlJc w:val="left"/>
      <w:pPr>
        <w:ind w:left="4139" w:hanging="360"/>
      </w:pPr>
    </w:lvl>
    <w:lvl w:ilvl="4" w:tplc="04190019" w:tentative="1">
      <w:start w:val="1"/>
      <w:numFmt w:val="lowerLetter"/>
      <w:lvlText w:val="%5."/>
      <w:lvlJc w:val="left"/>
      <w:pPr>
        <w:ind w:left="4859" w:hanging="360"/>
      </w:pPr>
    </w:lvl>
    <w:lvl w:ilvl="5" w:tplc="0419001B" w:tentative="1">
      <w:start w:val="1"/>
      <w:numFmt w:val="lowerRoman"/>
      <w:lvlText w:val="%6."/>
      <w:lvlJc w:val="right"/>
      <w:pPr>
        <w:ind w:left="5579" w:hanging="180"/>
      </w:pPr>
    </w:lvl>
    <w:lvl w:ilvl="6" w:tplc="0419000F" w:tentative="1">
      <w:start w:val="1"/>
      <w:numFmt w:val="decimal"/>
      <w:lvlText w:val="%7."/>
      <w:lvlJc w:val="left"/>
      <w:pPr>
        <w:ind w:left="6299" w:hanging="360"/>
      </w:pPr>
    </w:lvl>
    <w:lvl w:ilvl="7" w:tplc="04190019" w:tentative="1">
      <w:start w:val="1"/>
      <w:numFmt w:val="lowerLetter"/>
      <w:lvlText w:val="%8."/>
      <w:lvlJc w:val="left"/>
      <w:pPr>
        <w:ind w:left="7019" w:hanging="360"/>
      </w:pPr>
    </w:lvl>
    <w:lvl w:ilvl="8" w:tplc="041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5" w15:restartNumberingAfterBreak="0">
    <w:nsid w:val="1B362A37"/>
    <w:multiLevelType w:val="hybridMultilevel"/>
    <w:tmpl w:val="262A76E4"/>
    <w:lvl w:ilvl="0" w:tplc="07B292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EF12BDF"/>
    <w:multiLevelType w:val="hybridMultilevel"/>
    <w:tmpl w:val="79AA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31408D"/>
    <w:multiLevelType w:val="hybridMultilevel"/>
    <w:tmpl w:val="E612CF7A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8" w15:restartNumberingAfterBreak="0">
    <w:nsid w:val="22D8771C"/>
    <w:multiLevelType w:val="hybridMultilevel"/>
    <w:tmpl w:val="9A74F108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2380230A"/>
    <w:multiLevelType w:val="hybridMultilevel"/>
    <w:tmpl w:val="ED6C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783FD4"/>
    <w:multiLevelType w:val="hybridMultilevel"/>
    <w:tmpl w:val="044E76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C8D4984"/>
    <w:multiLevelType w:val="hybridMultilevel"/>
    <w:tmpl w:val="2144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A76DD"/>
    <w:multiLevelType w:val="hybridMultilevel"/>
    <w:tmpl w:val="257A2CAE"/>
    <w:lvl w:ilvl="0" w:tplc="6ECE3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917AFB"/>
    <w:multiLevelType w:val="hybridMultilevel"/>
    <w:tmpl w:val="5FC0E4B8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4" w15:restartNumberingAfterBreak="0">
    <w:nsid w:val="3D1D3BD1"/>
    <w:multiLevelType w:val="hybridMultilevel"/>
    <w:tmpl w:val="6BAAD6CC"/>
    <w:lvl w:ilvl="0" w:tplc="034E3D68">
      <w:start w:val="1"/>
      <w:numFmt w:val="decimal"/>
      <w:lvlText w:val="%1"/>
      <w:lvlJc w:val="left"/>
      <w:pPr>
        <w:ind w:left="260" w:hanging="585"/>
      </w:pPr>
      <w:rPr>
        <w:rFonts w:hint="default"/>
        <w:lang w:val="kk-KZ" w:eastAsia="en-US" w:bidi="ar-SA"/>
      </w:rPr>
    </w:lvl>
    <w:lvl w:ilvl="1" w:tplc="4E0ED79A">
      <w:numFmt w:val="none"/>
      <w:lvlText w:val=""/>
      <w:lvlJc w:val="left"/>
      <w:pPr>
        <w:tabs>
          <w:tab w:val="num" w:pos="360"/>
        </w:tabs>
      </w:pPr>
    </w:lvl>
    <w:lvl w:ilvl="2" w:tplc="BC5A6766">
      <w:numFmt w:val="bullet"/>
      <w:lvlText w:val="•"/>
      <w:lvlJc w:val="left"/>
      <w:pPr>
        <w:ind w:left="2433" w:hanging="585"/>
      </w:pPr>
      <w:rPr>
        <w:rFonts w:hint="default"/>
        <w:lang w:val="kk-KZ" w:eastAsia="en-US" w:bidi="ar-SA"/>
      </w:rPr>
    </w:lvl>
    <w:lvl w:ilvl="3" w:tplc="4632441A">
      <w:numFmt w:val="bullet"/>
      <w:lvlText w:val="•"/>
      <w:lvlJc w:val="left"/>
      <w:pPr>
        <w:ind w:left="3520" w:hanging="585"/>
      </w:pPr>
      <w:rPr>
        <w:rFonts w:hint="default"/>
        <w:lang w:val="kk-KZ" w:eastAsia="en-US" w:bidi="ar-SA"/>
      </w:rPr>
    </w:lvl>
    <w:lvl w:ilvl="4" w:tplc="0B10E6B8">
      <w:numFmt w:val="bullet"/>
      <w:lvlText w:val="•"/>
      <w:lvlJc w:val="left"/>
      <w:pPr>
        <w:ind w:left="4607" w:hanging="585"/>
      </w:pPr>
      <w:rPr>
        <w:rFonts w:hint="default"/>
        <w:lang w:val="kk-KZ" w:eastAsia="en-US" w:bidi="ar-SA"/>
      </w:rPr>
    </w:lvl>
    <w:lvl w:ilvl="5" w:tplc="E8B64A90">
      <w:numFmt w:val="bullet"/>
      <w:lvlText w:val="•"/>
      <w:lvlJc w:val="left"/>
      <w:pPr>
        <w:ind w:left="5694" w:hanging="585"/>
      </w:pPr>
      <w:rPr>
        <w:rFonts w:hint="default"/>
        <w:lang w:val="kk-KZ" w:eastAsia="en-US" w:bidi="ar-SA"/>
      </w:rPr>
    </w:lvl>
    <w:lvl w:ilvl="6" w:tplc="C6E2661A">
      <w:numFmt w:val="bullet"/>
      <w:lvlText w:val="•"/>
      <w:lvlJc w:val="left"/>
      <w:pPr>
        <w:ind w:left="6780" w:hanging="585"/>
      </w:pPr>
      <w:rPr>
        <w:rFonts w:hint="default"/>
        <w:lang w:val="kk-KZ" w:eastAsia="en-US" w:bidi="ar-SA"/>
      </w:rPr>
    </w:lvl>
    <w:lvl w:ilvl="7" w:tplc="5EBE0DD2">
      <w:numFmt w:val="bullet"/>
      <w:lvlText w:val="•"/>
      <w:lvlJc w:val="left"/>
      <w:pPr>
        <w:ind w:left="7867" w:hanging="585"/>
      </w:pPr>
      <w:rPr>
        <w:rFonts w:hint="default"/>
        <w:lang w:val="kk-KZ" w:eastAsia="en-US" w:bidi="ar-SA"/>
      </w:rPr>
    </w:lvl>
    <w:lvl w:ilvl="8" w:tplc="A3A2072A">
      <w:numFmt w:val="bullet"/>
      <w:lvlText w:val="•"/>
      <w:lvlJc w:val="left"/>
      <w:pPr>
        <w:ind w:left="8954" w:hanging="585"/>
      </w:pPr>
      <w:rPr>
        <w:rFonts w:hint="default"/>
        <w:lang w:val="kk-KZ" w:eastAsia="en-US" w:bidi="ar-SA"/>
      </w:rPr>
    </w:lvl>
  </w:abstractNum>
  <w:abstractNum w:abstractNumId="35" w15:restartNumberingAfterBreak="0">
    <w:nsid w:val="3FBD6F46"/>
    <w:multiLevelType w:val="hybridMultilevel"/>
    <w:tmpl w:val="EAE862C2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427F4D0D"/>
    <w:multiLevelType w:val="hybridMultilevel"/>
    <w:tmpl w:val="83468B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42E47341"/>
    <w:multiLevelType w:val="hybridMultilevel"/>
    <w:tmpl w:val="AC76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666C74"/>
    <w:multiLevelType w:val="hybridMultilevel"/>
    <w:tmpl w:val="E174A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D01184"/>
    <w:multiLevelType w:val="hybridMultilevel"/>
    <w:tmpl w:val="E65C1A3A"/>
    <w:lvl w:ilvl="0" w:tplc="65E0C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AC7AB4"/>
    <w:multiLevelType w:val="hybridMultilevel"/>
    <w:tmpl w:val="7930A524"/>
    <w:lvl w:ilvl="0" w:tplc="041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BA0CDB"/>
    <w:multiLevelType w:val="hybridMultilevel"/>
    <w:tmpl w:val="C46E2E96"/>
    <w:lvl w:ilvl="0" w:tplc="4926C4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4F6F0F46"/>
    <w:multiLevelType w:val="hybridMultilevel"/>
    <w:tmpl w:val="467ED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A20208"/>
    <w:multiLevelType w:val="hybridMultilevel"/>
    <w:tmpl w:val="9DF8E432"/>
    <w:lvl w:ilvl="0" w:tplc="1B0016E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4" w15:restartNumberingAfterBreak="0">
    <w:nsid w:val="573F5A99"/>
    <w:multiLevelType w:val="hybridMultilevel"/>
    <w:tmpl w:val="DAF2F202"/>
    <w:lvl w:ilvl="0" w:tplc="A904A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BF5CB4"/>
    <w:multiLevelType w:val="hybridMultilevel"/>
    <w:tmpl w:val="4D2A975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9711CEF"/>
    <w:multiLevelType w:val="hybridMultilevel"/>
    <w:tmpl w:val="4ACCFE8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7" w15:restartNumberingAfterBreak="0">
    <w:nsid w:val="5B493A55"/>
    <w:multiLevelType w:val="hybridMultilevel"/>
    <w:tmpl w:val="1DB895B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8" w15:restartNumberingAfterBreak="0">
    <w:nsid w:val="5E6E7ADD"/>
    <w:multiLevelType w:val="hybridMultilevel"/>
    <w:tmpl w:val="9CE2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FD369B"/>
    <w:multiLevelType w:val="hybridMultilevel"/>
    <w:tmpl w:val="450E86F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0" w15:restartNumberingAfterBreak="0">
    <w:nsid w:val="67FB4B12"/>
    <w:multiLevelType w:val="hybridMultilevel"/>
    <w:tmpl w:val="59406346"/>
    <w:lvl w:ilvl="0" w:tplc="0419000D">
      <w:start w:val="1"/>
      <w:numFmt w:val="bullet"/>
      <w:lvlText w:val=""/>
      <w:lvlJc w:val="left"/>
      <w:pPr>
        <w:ind w:left="14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51" w15:restartNumberingAfterBreak="0">
    <w:nsid w:val="68A95F4D"/>
    <w:multiLevelType w:val="hybridMultilevel"/>
    <w:tmpl w:val="470AAAF0"/>
    <w:lvl w:ilvl="0" w:tplc="540CB4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2" w15:restartNumberingAfterBreak="0">
    <w:nsid w:val="6A905634"/>
    <w:multiLevelType w:val="hybridMultilevel"/>
    <w:tmpl w:val="82BAB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27769"/>
    <w:multiLevelType w:val="hybridMultilevel"/>
    <w:tmpl w:val="B1F48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1F7FEB"/>
    <w:multiLevelType w:val="hybridMultilevel"/>
    <w:tmpl w:val="C7047C84"/>
    <w:lvl w:ilvl="0" w:tplc="E43A302E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5" w15:restartNumberingAfterBreak="0">
    <w:nsid w:val="6F59799D"/>
    <w:multiLevelType w:val="hybridMultilevel"/>
    <w:tmpl w:val="079AF7BE"/>
    <w:lvl w:ilvl="0" w:tplc="04190011">
      <w:start w:val="1"/>
      <w:numFmt w:val="decimal"/>
      <w:lvlText w:val="%1)"/>
      <w:lvlJc w:val="left"/>
      <w:pPr>
        <w:ind w:left="484" w:hanging="484"/>
      </w:pPr>
      <w:rPr>
        <w:rFonts w:hint="default"/>
        <w:spacing w:val="-2"/>
        <w:w w:val="100"/>
        <w:sz w:val="28"/>
        <w:szCs w:val="28"/>
        <w:lang w:val="kk-KZ" w:eastAsia="en-US" w:bidi="ar-SA"/>
      </w:rPr>
    </w:lvl>
    <w:lvl w:ilvl="1" w:tplc="3AF89CAE">
      <w:start w:val="1"/>
      <w:numFmt w:val="decimal"/>
      <w:lvlText w:val="%2."/>
      <w:lvlJc w:val="left"/>
      <w:pPr>
        <w:ind w:left="120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295C2FAA">
      <w:start w:val="1"/>
      <w:numFmt w:val="decimal"/>
      <w:lvlText w:val="%3."/>
      <w:lvlJc w:val="left"/>
      <w:pPr>
        <w:ind w:left="1487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E6A85F30">
      <w:numFmt w:val="bullet"/>
      <w:lvlText w:val="•"/>
      <w:lvlJc w:val="left"/>
      <w:pPr>
        <w:ind w:left="2717" w:hanging="284"/>
      </w:pPr>
      <w:rPr>
        <w:rFonts w:hint="default"/>
        <w:lang w:val="kk-KZ" w:eastAsia="en-US" w:bidi="ar-SA"/>
      </w:rPr>
    </w:lvl>
    <w:lvl w:ilvl="4" w:tplc="11042E8A">
      <w:numFmt w:val="bullet"/>
      <w:lvlText w:val="•"/>
      <w:lvlJc w:val="left"/>
      <w:pPr>
        <w:ind w:left="3951" w:hanging="284"/>
      </w:pPr>
      <w:rPr>
        <w:rFonts w:hint="default"/>
        <w:lang w:val="kk-KZ" w:eastAsia="en-US" w:bidi="ar-SA"/>
      </w:rPr>
    </w:lvl>
    <w:lvl w:ilvl="5" w:tplc="BDA27478">
      <w:numFmt w:val="bullet"/>
      <w:lvlText w:val="•"/>
      <w:lvlJc w:val="left"/>
      <w:pPr>
        <w:ind w:left="5184" w:hanging="284"/>
      </w:pPr>
      <w:rPr>
        <w:rFonts w:hint="default"/>
        <w:lang w:val="kk-KZ" w:eastAsia="en-US" w:bidi="ar-SA"/>
      </w:rPr>
    </w:lvl>
    <w:lvl w:ilvl="6" w:tplc="84A07EB0">
      <w:numFmt w:val="bullet"/>
      <w:lvlText w:val="•"/>
      <w:lvlJc w:val="left"/>
      <w:pPr>
        <w:ind w:left="6418" w:hanging="284"/>
      </w:pPr>
      <w:rPr>
        <w:rFonts w:hint="default"/>
        <w:lang w:val="kk-KZ" w:eastAsia="en-US" w:bidi="ar-SA"/>
      </w:rPr>
    </w:lvl>
    <w:lvl w:ilvl="7" w:tplc="843C7734">
      <w:numFmt w:val="bullet"/>
      <w:lvlText w:val="•"/>
      <w:lvlJc w:val="left"/>
      <w:pPr>
        <w:ind w:left="7651" w:hanging="284"/>
      </w:pPr>
      <w:rPr>
        <w:rFonts w:hint="default"/>
        <w:lang w:val="kk-KZ" w:eastAsia="en-US" w:bidi="ar-SA"/>
      </w:rPr>
    </w:lvl>
    <w:lvl w:ilvl="8" w:tplc="A23EAFB6">
      <w:numFmt w:val="bullet"/>
      <w:lvlText w:val="•"/>
      <w:lvlJc w:val="left"/>
      <w:pPr>
        <w:ind w:left="8885" w:hanging="284"/>
      </w:pPr>
      <w:rPr>
        <w:rFonts w:hint="default"/>
        <w:lang w:val="kk-KZ" w:eastAsia="en-US" w:bidi="ar-SA"/>
      </w:rPr>
    </w:lvl>
  </w:abstractNum>
  <w:abstractNum w:abstractNumId="56" w15:restartNumberingAfterBreak="0">
    <w:nsid w:val="704B448A"/>
    <w:multiLevelType w:val="hybridMultilevel"/>
    <w:tmpl w:val="2D683A64"/>
    <w:lvl w:ilvl="0" w:tplc="7D76942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155261B"/>
    <w:multiLevelType w:val="hybridMultilevel"/>
    <w:tmpl w:val="87009344"/>
    <w:lvl w:ilvl="0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8" w15:restartNumberingAfterBreak="0">
    <w:nsid w:val="73B77574"/>
    <w:multiLevelType w:val="hybridMultilevel"/>
    <w:tmpl w:val="4CFE2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6154BDC"/>
    <w:multiLevelType w:val="hybridMultilevel"/>
    <w:tmpl w:val="0972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852033"/>
    <w:multiLevelType w:val="hybridMultilevel"/>
    <w:tmpl w:val="0D7C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35"/>
  </w:num>
  <w:num w:numId="4">
    <w:abstractNumId w:val="25"/>
  </w:num>
  <w:num w:numId="5">
    <w:abstractNumId w:val="55"/>
  </w:num>
  <w:num w:numId="6">
    <w:abstractNumId w:val="34"/>
  </w:num>
  <w:num w:numId="7">
    <w:abstractNumId w:val="39"/>
  </w:num>
  <w:num w:numId="8">
    <w:abstractNumId w:val="59"/>
  </w:num>
  <w:num w:numId="9">
    <w:abstractNumId w:val="43"/>
  </w:num>
  <w:num w:numId="10">
    <w:abstractNumId w:val="51"/>
  </w:num>
  <w:num w:numId="11">
    <w:abstractNumId w:val="3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33"/>
  </w:num>
  <w:num w:numId="19">
    <w:abstractNumId w:val="28"/>
  </w:num>
  <w:num w:numId="20">
    <w:abstractNumId w:val="46"/>
  </w:num>
  <w:num w:numId="21">
    <w:abstractNumId w:val="60"/>
  </w:num>
  <w:num w:numId="22">
    <w:abstractNumId w:val="19"/>
  </w:num>
  <w:num w:numId="23">
    <w:abstractNumId w:val="48"/>
  </w:num>
  <w:num w:numId="24">
    <w:abstractNumId w:val="52"/>
  </w:num>
  <w:num w:numId="25">
    <w:abstractNumId w:val="26"/>
  </w:num>
  <w:num w:numId="26">
    <w:abstractNumId w:val="37"/>
  </w:num>
  <w:num w:numId="27">
    <w:abstractNumId w:val="31"/>
  </w:num>
  <w:num w:numId="28">
    <w:abstractNumId w:val="38"/>
  </w:num>
  <w:num w:numId="29">
    <w:abstractNumId w:val="45"/>
  </w:num>
  <w:num w:numId="30">
    <w:abstractNumId w:val="27"/>
  </w:num>
  <w:num w:numId="31">
    <w:abstractNumId w:val="0"/>
  </w:num>
  <w:num w:numId="32">
    <w:abstractNumId w:val="1"/>
  </w:num>
  <w:num w:numId="33">
    <w:abstractNumId w:val="2"/>
  </w:num>
  <w:num w:numId="34">
    <w:abstractNumId w:val="4"/>
  </w:num>
  <w:num w:numId="35">
    <w:abstractNumId w:val="36"/>
  </w:num>
  <w:num w:numId="36">
    <w:abstractNumId w:val="47"/>
  </w:num>
  <w:num w:numId="37">
    <w:abstractNumId w:val="53"/>
  </w:num>
  <w:num w:numId="38">
    <w:abstractNumId w:val="40"/>
  </w:num>
  <w:num w:numId="39">
    <w:abstractNumId w:val="49"/>
  </w:num>
  <w:num w:numId="40">
    <w:abstractNumId w:val="57"/>
  </w:num>
  <w:num w:numId="41">
    <w:abstractNumId w:val="50"/>
  </w:num>
  <w:num w:numId="42">
    <w:abstractNumId w:val="29"/>
  </w:num>
  <w:num w:numId="43">
    <w:abstractNumId w:val="58"/>
  </w:num>
  <w:num w:numId="44">
    <w:abstractNumId w:val="16"/>
  </w:num>
  <w:num w:numId="45">
    <w:abstractNumId w:val="32"/>
  </w:num>
  <w:num w:numId="46">
    <w:abstractNumId w:val="44"/>
  </w:num>
  <w:num w:numId="47">
    <w:abstractNumId w:val="21"/>
  </w:num>
  <w:num w:numId="48">
    <w:abstractNumId w:val="56"/>
  </w:num>
  <w:num w:numId="49">
    <w:abstractNumId w:val="41"/>
  </w:num>
  <w:num w:numId="50">
    <w:abstractNumId w:val="5"/>
  </w:num>
  <w:num w:numId="51">
    <w:abstractNumId w:val="12"/>
  </w:num>
  <w:num w:numId="52">
    <w:abstractNumId w:val="13"/>
  </w:num>
  <w:num w:numId="53">
    <w:abstractNumId w:val="22"/>
  </w:num>
  <w:num w:numId="54">
    <w:abstractNumId w:val="54"/>
  </w:num>
  <w:num w:numId="55">
    <w:abstractNumId w:val="14"/>
  </w:num>
  <w:num w:numId="56">
    <w:abstractNumId w:val="18"/>
  </w:num>
  <w:num w:numId="57">
    <w:abstractNumId w:val="20"/>
  </w:num>
  <w:num w:numId="58">
    <w:abstractNumId w:val="17"/>
  </w:num>
  <w:num w:numId="59">
    <w:abstractNumId w:val="42"/>
  </w:num>
  <w:num w:numId="60">
    <w:abstractNumId w:val="15"/>
  </w:num>
  <w:num w:numId="61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E04"/>
    <w:rsid w:val="00000AB8"/>
    <w:rsid w:val="000041BC"/>
    <w:rsid w:val="00007FEA"/>
    <w:rsid w:val="00010DCE"/>
    <w:rsid w:val="00014EB0"/>
    <w:rsid w:val="00020CD1"/>
    <w:rsid w:val="00021B45"/>
    <w:rsid w:val="00025E04"/>
    <w:rsid w:val="00026B1F"/>
    <w:rsid w:val="000335D5"/>
    <w:rsid w:val="00034F1E"/>
    <w:rsid w:val="00042ED4"/>
    <w:rsid w:val="0004566D"/>
    <w:rsid w:val="00052432"/>
    <w:rsid w:val="00054636"/>
    <w:rsid w:val="00055A2A"/>
    <w:rsid w:val="00057723"/>
    <w:rsid w:val="0006273A"/>
    <w:rsid w:val="00063781"/>
    <w:rsid w:val="00063A39"/>
    <w:rsid w:val="00066417"/>
    <w:rsid w:val="00076CA6"/>
    <w:rsid w:val="00077148"/>
    <w:rsid w:val="000801DE"/>
    <w:rsid w:val="00085A5D"/>
    <w:rsid w:val="000906B4"/>
    <w:rsid w:val="00095C00"/>
    <w:rsid w:val="00096A49"/>
    <w:rsid w:val="000B68D6"/>
    <w:rsid w:val="000C585B"/>
    <w:rsid w:val="000C7CBA"/>
    <w:rsid w:val="000D261A"/>
    <w:rsid w:val="000D7C48"/>
    <w:rsid w:val="000E20E8"/>
    <w:rsid w:val="000E6F44"/>
    <w:rsid w:val="000F171E"/>
    <w:rsid w:val="000F1FC2"/>
    <w:rsid w:val="000F3971"/>
    <w:rsid w:val="000F4A34"/>
    <w:rsid w:val="000F558E"/>
    <w:rsid w:val="000F7132"/>
    <w:rsid w:val="001204F7"/>
    <w:rsid w:val="001208AC"/>
    <w:rsid w:val="00132BCF"/>
    <w:rsid w:val="0013319B"/>
    <w:rsid w:val="00136CA8"/>
    <w:rsid w:val="001446D1"/>
    <w:rsid w:val="00144CAA"/>
    <w:rsid w:val="00150531"/>
    <w:rsid w:val="001551D2"/>
    <w:rsid w:val="00164F15"/>
    <w:rsid w:val="001650CF"/>
    <w:rsid w:val="001659E8"/>
    <w:rsid w:val="001813CD"/>
    <w:rsid w:val="001825DD"/>
    <w:rsid w:val="00183FF5"/>
    <w:rsid w:val="00184877"/>
    <w:rsid w:val="001934D8"/>
    <w:rsid w:val="00193B69"/>
    <w:rsid w:val="001A08E6"/>
    <w:rsid w:val="001A783F"/>
    <w:rsid w:val="001B049B"/>
    <w:rsid w:val="001B1CE5"/>
    <w:rsid w:val="001B759E"/>
    <w:rsid w:val="001C7164"/>
    <w:rsid w:val="001D0F8D"/>
    <w:rsid w:val="001D1212"/>
    <w:rsid w:val="001D301A"/>
    <w:rsid w:val="001D364E"/>
    <w:rsid w:val="001D3763"/>
    <w:rsid w:val="001D7395"/>
    <w:rsid w:val="001E2229"/>
    <w:rsid w:val="001E2A68"/>
    <w:rsid w:val="001F1A66"/>
    <w:rsid w:val="001F5D08"/>
    <w:rsid w:val="002030DB"/>
    <w:rsid w:val="00203BF6"/>
    <w:rsid w:val="00205F1D"/>
    <w:rsid w:val="0021344D"/>
    <w:rsid w:val="00214AD7"/>
    <w:rsid w:val="002217AE"/>
    <w:rsid w:val="00225298"/>
    <w:rsid w:val="00227D5C"/>
    <w:rsid w:val="0023265A"/>
    <w:rsid w:val="0023487F"/>
    <w:rsid w:val="002359A5"/>
    <w:rsid w:val="002375F6"/>
    <w:rsid w:val="00241325"/>
    <w:rsid w:val="00246082"/>
    <w:rsid w:val="002466F5"/>
    <w:rsid w:val="00250D49"/>
    <w:rsid w:val="00254B37"/>
    <w:rsid w:val="002566B8"/>
    <w:rsid w:val="00261108"/>
    <w:rsid w:val="00264F70"/>
    <w:rsid w:val="00273143"/>
    <w:rsid w:val="002737C9"/>
    <w:rsid w:val="00280202"/>
    <w:rsid w:val="002879FD"/>
    <w:rsid w:val="00293259"/>
    <w:rsid w:val="0029485F"/>
    <w:rsid w:val="00295A73"/>
    <w:rsid w:val="002A259E"/>
    <w:rsid w:val="002A53A7"/>
    <w:rsid w:val="002B0484"/>
    <w:rsid w:val="002B29FC"/>
    <w:rsid w:val="002B39D0"/>
    <w:rsid w:val="002B658B"/>
    <w:rsid w:val="002C1425"/>
    <w:rsid w:val="002C3D33"/>
    <w:rsid w:val="002C5346"/>
    <w:rsid w:val="002C539D"/>
    <w:rsid w:val="002D21EA"/>
    <w:rsid w:val="002D3438"/>
    <w:rsid w:val="002D3F42"/>
    <w:rsid w:val="002D48C5"/>
    <w:rsid w:val="002D49DC"/>
    <w:rsid w:val="002D62BD"/>
    <w:rsid w:val="002D73BE"/>
    <w:rsid w:val="002D741F"/>
    <w:rsid w:val="002D74C1"/>
    <w:rsid w:val="002D7D30"/>
    <w:rsid w:val="002E0D1A"/>
    <w:rsid w:val="002E0EE2"/>
    <w:rsid w:val="002E34CA"/>
    <w:rsid w:val="002E5AEB"/>
    <w:rsid w:val="002E6144"/>
    <w:rsid w:val="002E732F"/>
    <w:rsid w:val="002F1E90"/>
    <w:rsid w:val="002F35CB"/>
    <w:rsid w:val="002F5108"/>
    <w:rsid w:val="002F7802"/>
    <w:rsid w:val="00307511"/>
    <w:rsid w:val="00316626"/>
    <w:rsid w:val="00316FF7"/>
    <w:rsid w:val="0031719E"/>
    <w:rsid w:val="003242C7"/>
    <w:rsid w:val="00324FCE"/>
    <w:rsid w:val="00326D87"/>
    <w:rsid w:val="003272EF"/>
    <w:rsid w:val="00330419"/>
    <w:rsid w:val="00341DE6"/>
    <w:rsid w:val="00344908"/>
    <w:rsid w:val="003450C3"/>
    <w:rsid w:val="00346E57"/>
    <w:rsid w:val="003500B2"/>
    <w:rsid w:val="00357A0D"/>
    <w:rsid w:val="003628BC"/>
    <w:rsid w:val="00364961"/>
    <w:rsid w:val="00364C1A"/>
    <w:rsid w:val="00366C70"/>
    <w:rsid w:val="003709B9"/>
    <w:rsid w:val="0037726D"/>
    <w:rsid w:val="00387373"/>
    <w:rsid w:val="00391C36"/>
    <w:rsid w:val="00392582"/>
    <w:rsid w:val="0039472D"/>
    <w:rsid w:val="003973D9"/>
    <w:rsid w:val="003A08B2"/>
    <w:rsid w:val="003A159A"/>
    <w:rsid w:val="003A2242"/>
    <w:rsid w:val="003A6DED"/>
    <w:rsid w:val="003B24E6"/>
    <w:rsid w:val="003B390A"/>
    <w:rsid w:val="003B4253"/>
    <w:rsid w:val="003B6B42"/>
    <w:rsid w:val="003C1735"/>
    <w:rsid w:val="003C1926"/>
    <w:rsid w:val="003C3C68"/>
    <w:rsid w:val="003C4649"/>
    <w:rsid w:val="003C5EBB"/>
    <w:rsid w:val="003D4666"/>
    <w:rsid w:val="003D5F72"/>
    <w:rsid w:val="003D6246"/>
    <w:rsid w:val="003E010A"/>
    <w:rsid w:val="003E1512"/>
    <w:rsid w:val="003E1942"/>
    <w:rsid w:val="003E300D"/>
    <w:rsid w:val="003E3163"/>
    <w:rsid w:val="003E54A5"/>
    <w:rsid w:val="003E5D69"/>
    <w:rsid w:val="003E7134"/>
    <w:rsid w:val="003E7CF1"/>
    <w:rsid w:val="003F708D"/>
    <w:rsid w:val="004034B0"/>
    <w:rsid w:val="00405CA3"/>
    <w:rsid w:val="00406C27"/>
    <w:rsid w:val="00406E1D"/>
    <w:rsid w:val="0040724A"/>
    <w:rsid w:val="00407B5B"/>
    <w:rsid w:val="0041712F"/>
    <w:rsid w:val="0042302E"/>
    <w:rsid w:val="00423F6B"/>
    <w:rsid w:val="00424099"/>
    <w:rsid w:val="004258F2"/>
    <w:rsid w:val="00426FC2"/>
    <w:rsid w:val="004271FC"/>
    <w:rsid w:val="00427DEB"/>
    <w:rsid w:val="00432152"/>
    <w:rsid w:val="0043476B"/>
    <w:rsid w:val="00436AF6"/>
    <w:rsid w:val="00437E67"/>
    <w:rsid w:val="00443498"/>
    <w:rsid w:val="004441E8"/>
    <w:rsid w:val="00455613"/>
    <w:rsid w:val="00457106"/>
    <w:rsid w:val="004577E8"/>
    <w:rsid w:val="004610E0"/>
    <w:rsid w:val="00462A83"/>
    <w:rsid w:val="004701D6"/>
    <w:rsid w:val="00473E0F"/>
    <w:rsid w:val="00474DAD"/>
    <w:rsid w:val="004806D6"/>
    <w:rsid w:val="0048553A"/>
    <w:rsid w:val="00487272"/>
    <w:rsid w:val="004A259B"/>
    <w:rsid w:val="004A3879"/>
    <w:rsid w:val="004A71B3"/>
    <w:rsid w:val="004B23E9"/>
    <w:rsid w:val="004B49AF"/>
    <w:rsid w:val="004C55B4"/>
    <w:rsid w:val="004C57CA"/>
    <w:rsid w:val="004C6DB0"/>
    <w:rsid w:val="004D2165"/>
    <w:rsid w:val="004D3D52"/>
    <w:rsid w:val="004D5AEA"/>
    <w:rsid w:val="004E0B85"/>
    <w:rsid w:val="004E168C"/>
    <w:rsid w:val="004E737D"/>
    <w:rsid w:val="004F3253"/>
    <w:rsid w:val="004F4134"/>
    <w:rsid w:val="004F4EAF"/>
    <w:rsid w:val="004F542A"/>
    <w:rsid w:val="004F6C15"/>
    <w:rsid w:val="004F7639"/>
    <w:rsid w:val="00500AD8"/>
    <w:rsid w:val="00501610"/>
    <w:rsid w:val="00502B4F"/>
    <w:rsid w:val="00503F11"/>
    <w:rsid w:val="00506FEA"/>
    <w:rsid w:val="00507400"/>
    <w:rsid w:val="0051148D"/>
    <w:rsid w:val="005146C9"/>
    <w:rsid w:val="00516CE7"/>
    <w:rsid w:val="00517654"/>
    <w:rsid w:val="00521C1B"/>
    <w:rsid w:val="00522C17"/>
    <w:rsid w:val="00527164"/>
    <w:rsid w:val="00531787"/>
    <w:rsid w:val="0054075E"/>
    <w:rsid w:val="00542F7D"/>
    <w:rsid w:val="005434CD"/>
    <w:rsid w:val="00543551"/>
    <w:rsid w:val="00544269"/>
    <w:rsid w:val="00547D69"/>
    <w:rsid w:val="00551D42"/>
    <w:rsid w:val="00553DA6"/>
    <w:rsid w:val="00555DE1"/>
    <w:rsid w:val="00557915"/>
    <w:rsid w:val="00562622"/>
    <w:rsid w:val="00562A08"/>
    <w:rsid w:val="00564E3C"/>
    <w:rsid w:val="0057144E"/>
    <w:rsid w:val="00581BEB"/>
    <w:rsid w:val="0058313D"/>
    <w:rsid w:val="005833B4"/>
    <w:rsid w:val="00594040"/>
    <w:rsid w:val="00596448"/>
    <w:rsid w:val="005A1686"/>
    <w:rsid w:val="005A2907"/>
    <w:rsid w:val="005A2F13"/>
    <w:rsid w:val="005A3201"/>
    <w:rsid w:val="005A62BA"/>
    <w:rsid w:val="005B1EED"/>
    <w:rsid w:val="005B5D6A"/>
    <w:rsid w:val="005C0F33"/>
    <w:rsid w:val="005C1DC1"/>
    <w:rsid w:val="005C6665"/>
    <w:rsid w:val="005C734E"/>
    <w:rsid w:val="005D1658"/>
    <w:rsid w:val="005D1E31"/>
    <w:rsid w:val="005D2405"/>
    <w:rsid w:val="005D44C9"/>
    <w:rsid w:val="005E0819"/>
    <w:rsid w:val="005F1B8A"/>
    <w:rsid w:val="005F1DFB"/>
    <w:rsid w:val="005F2AA6"/>
    <w:rsid w:val="005F42CC"/>
    <w:rsid w:val="005F4D8E"/>
    <w:rsid w:val="00611FC9"/>
    <w:rsid w:val="0061337E"/>
    <w:rsid w:val="00622E10"/>
    <w:rsid w:val="0062372F"/>
    <w:rsid w:val="00626AED"/>
    <w:rsid w:val="00634BCB"/>
    <w:rsid w:val="00654B36"/>
    <w:rsid w:val="00655409"/>
    <w:rsid w:val="00656B83"/>
    <w:rsid w:val="006576D2"/>
    <w:rsid w:val="00660F86"/>
    <w:rsid w:val="00661228"/>
    <w:rsid w:val="006613BD"/>
    <w:rsid w:val="00670EB3"/>
    <w:rsid w:val="00673A7A"/>
    <w:rsid w:val="00676F34"/>
    <w:rsid w:val="00686810"/>
    <w:rsid w:val="00694037"/>
    <w:rsid w:val="00694C90"/>
    <w:rsid w:val="006A1E29"/>
    <w:rsid w:val="006A2990"/>
    <w:rsid w:val="006A3BA1"/>
    <w:rsid w:val="006A4514"/>
    <w:rsid w:val="006A48CE"/>
    <w:rsid w:val="006B09C1"/>
    <w:rsid w:val="006B75CF"/>
    <w:rsid w:val="006C15D0"/>
    <w:rsid w:val="006C705B"/>
    <w:rsid w:val="006D14B1"/>
    <w:rsid w:val="006D2635"/>
    <w:rsid w:val="006D40F6"/>
    <w:rsid w:val="006D4D9C"/>
    <w:rsid w:val="006D582A"/>
    <w:rsid w:val="006D59BC"/>
    <w:rsid w:val="006D5DEA"/>
    <w:rsid w:val="006E6B3E"/>
    <w:rsid w:val="006F3BEC"/>
    <w:rsid w:val="006F5804"/>
    <w:rsid w:val="006F6D7D"/>
    <w:rsid w:val="006F7F14"/>
    <w:rsid w:val="00700445"/>
    <w:rsid w:val="00701CCB"/>
    <w:rsid w:val="0070551E"/>
    <w:rsid w:val="00707A7A"/>
    <w:rsid w:val="00710D4F"/>
    <w:rsid w:val="00715B71"/>
    <w:rsid w:val="00720FC3"/>
    <w:rsid w:val="00723CB5"/>
    <w:rsid w:val="00725FD1"/>
    <w:rsid w:val="00733575"/>
    <w:rsid w:val="00755651"/>
    <w:rsid w:val="00755BD7"/>
    <w:rsid w:val="00756C81"/>
    <w:rsid w:val="00760358"/>
    <w:rsid w:val="007621A0"/>
    <w:rsid w:val="00762FA7"/>
    <w:rsid w:val="00772118"/>
    <w:rsid w:val="0077272E"/>
    <w:rsid w:val="007838D8"/>
    <w:rsid w:val="00784D49"/>
    <w:rsid w:val="00786C16"/>
    <w:rsid w:val="00795E2F"/>
    <w:rsid w:val="007A79DA"/>
    <w:rsid w:val="007B129F"/>
    <w:rsid w:val="007B4579"/>
    <w:rsid w:val="007B687A"/>
    <w:rsid w:val="007D3602"/>
    <w:rsid w:val="007D6772"/>
    <w:rsid w:val="007E1260"/>
    <w:rsid w:val="007E3A6B"/>
    <w:rsid w:val="007E52BE"/>
    <w:rsid w:val="008023CC"/>
    <w:rsid w:val="0080674F"/>
    <w:rsid w:val="00806A93"/>
    <w:rsid w:val="00815FEB"/>
    <w:rsid w:val="00823DF2"/>
    <w:rsid w:val="00826E6E"/>
    <w:rsid w:val="00830157"/>
    <w:rsid w:val="00830A06"/>
    <w:rsid w:val="00831AF6"/>
    <w:rsid w:val="00831F4D"/>
    <w:rsid w:val="0083659A"/>
    <w:rsid w:val="008404AE"/>
    <w:rsid w:val="008453F3"/>
    <w:rsid w:val="008512EA"/>
    <w:rsid w:val="00863A10"/>
    <w:rsid w:val="00864645"/>
    <w:rsid w:val="00864B2B"/>
    <w:rsid w:val="008651F4"/>
    <w:rsid w:val="00871032"/>
    <w:rsid w:val="008726F4"/>
    <w:rsid w:val="00872FCC"/>
    <w:rsid w:val="0087439A"/>
    <w:rsid w:val="00875E83"/>
    <w:rsid w:val="00881510"/>
    <w:rsid w:val="00883E06"/>
    <w:rsid w:val="00884C69"/>
    <w:rsid w:val="008865CB"/>
    <w:rsid w:val="00886E6A"/>
    <w:rsid w:val="00890A34"/>
    <w:rsid w:val="008950F5"/>
    <w:rsid w:val="0089560B"/>
    <w:rsid w:val="00897A64"/>
    <w:rsid w:val="008A64AF"/>
    <w:rsid w:val="008B1AD5"/>
    <w:rsid w:val="008B4F47"/>
    <w:rsid w:val="008B50BB"/>
    <w:rsid w:val="008D0AEC"/>
    <w:rsid w:val="008D2DE1"/>
    <w:rsid w:val="008D55C7"/>
    <w:rsid w:val="008D6558"/>
    <w:rsid w:val="008D6C5C"/>
    <w:rsid w:val="008D73AC"/>
    <w:rsid w:val="008E0807"/>
    <w:rsid w:val="008E707E"/>
    <w:rsid w:val="008E7A17"/>
    <w:rsid w:val="00900012"/>
    <w:rsid w:val="00901F60"/>
    <w:rsid w:val="00902DEB"/>
    <w:rsid w:val="00907807"/>
    <w:rsid w:val="00913410"/>
    <w:rsid w:val="00916F31"/>
    <w:rsid w:val="00917552"/>
    <w:rsid w:val="00917AD5"/>
    <w:rsid w:val="009202A1"/>
    <w:rsid w:val="00920782"/>
    <w:rsid w:val="0092497C"/>
    <w:rsid w:val="00931853"/>
    <w:rsid w:val="00934390"/>
    <w:rsid w:val="00936026"/>
    <w:rsid w:val="009453AA"/>
    <w:rsid w:val="009463F7"/>
    <w:rsid w:val="009510DF"/>
    <w:rsid w:val="00952FEE"/>
    <w:rsid w:val="00953BBC"/>
    <w:rsid w:val="009558BC"/>
    <w:rsid w:val="0096101C"/>
    <w:rsid w:val="0096246D"/>
    <w:rsid w:val="00963017"/>
    <w:rsid w:val="009649E0"/>
    <w:rsid w:val="0096526A"/>
    <w:rsid w:val="00967230"/>
    <w:rsid w:val="0097136D"/>
    <w:rsid w:val="009735AF"/>
    <w:rsid w:val="009800CD"/>
    <w:rsid w:val="00981B36"/>
    <w:rsid w:val="00987F92"/>
    <w:rsid w:val="0099036E"/>
    <w:rsid w:val="00991073"/>
    <w:rsid w:val="00996F31"/>
    <w:rsid w:val="009A0822"/>
    <w:rsid w:val="009A4904"/>
    <w:rsid w:val="009A5810"/>
    <w:rsid w:val="009A6F20"/>
    <w:rsid w:val="009B112A"/>
    <w:rsid w:val="009B1658"/>
    <w:rsid w:val="009B4CAE"/>
    <w:rsid w:val="009B55D5"/>
    <w:rsid w:val="009C0B57"/>
    <w:rsid w:val="009C1B57"/>
    <w:rsid w:val="009C381E"/>
    <w:rsid w:val="009C4F2B"/>
    <w:rsid w:val="009C7954"/>
    <w:rsid w:val="009D22EB"/>
    <w:rsid w:val="009D5CB3"/>
    <w:rsid w:val="009E4E47"/>
    <w:rsid w:val="009E5ED3"/>
    <w:rsid w:val="009F155E"/>
    <w:rsid w:val="009F3D97"/>
    <w:rsid w:val="009F7CB7"/>
    <w:rsid w:val="00A04472"/>
    <w:rsid w:val="00A04E50"/>
    <w:rsid w:val="00A128B9"/>
    <w:rsid w:val="00A15A1D"/>
    <w:rsid w:val="00A16C30"/>
    <w:rsid w:val="00A258FD"/>
    <w:rsid w:val="00A2758A"/>
    <w:rsid w:val="00A33E42"/>
    <w:rsid w:val="00A37D16"/>
    <w:rsid w:val="00A41872"/>
    <w:rsid w:val="00A45FA9"/>
    <w:rsid w:val="00A528B4"/>
    <w:rsid w:val="00A56E98"/>
    <w:rsid w:val="00A614FB"/>
    <w:rsid w:val="00A621AF"/>
    <w:rsid w:val="00A6315C"/>
    <w:rsid w:val="00A6412E"/>
    <w:rsid w:val="00A66736"/>
    <w:rsid w:val="00A7233C"/>
    <w:rsid w:val="00A80DAE"/>
    <w:rsid w:val="00A80E8D"/>
    <w:rsid w:val="00A81EAD"/>
    <w:rsid w:val="00A86846"/>
    <w:rsid w:val="00A9244D"/>
    <w:rsid w:val="00A9515F"/>
    <w:rsid w:val="00A955C0"/>
    <w:rsid w:val="00A95A58"/>
    <w:rsid w:val="00AA0440"/>
    <w:rsid w:val="00AA2BF2"/>
    <w:rsid w:val="00AA427B"/>
    <w:rsid w:val="00AA7D09"/>
    <w:rsid w:val="00AB2A26"/>
    <w:rsid w:val="00AB3FD7"/>
    <w:rsid w:val="00AB6901"/>
    <w:rsid w:val="00AC3AF7"/>
    <w:rsid w:val="00AD08C6"/>
    <w:rsid w:val="00AD2743"/>
    <w:rsid w:val="00AE0AAA"/>
    <w:rsid w:val="00AF2015"/>
    <w:rsid w:val="00AF6F97"/>
    <w:rsid w:val="00B02286"/>
    <w:rsid w:val="00B03341"/>
    <w:rsid w:val="00B11F53"/>
    <w:rsid w:val="00B13EFB"/>
    <w:rsid w:val="00B14C1E"/>
    <w:rsid w:val="00B169F1"/>
    <w:rsid w:val="00B20256"/>
    <w:rsid w:val="00B21B73"/>
    <w:rsid w:val="00B30D03"/>
    <w:rsid w:val="00B33641"/>
    <w:rsid w:val="00B349D3"/>
    <w:rsid w:val="00B3649A"/>
    <w:rsid w:val="00B41B06"/>
    <w:rsid w:val="00B43247"/>
    <w:rsid w:val="00B55D56"/>
    <w:rsid w:val="00B5753C"/>
    <w:rsid w:val="00B577D8"/>
    <w:rsid w:val="00B61CBF"/>
    <w:rsid w:val="00B64456"/>
    <w:rsid w:val="00B64A69"/>
    <w:rsid w:val="00B669F2"/>
    <w:rsid w:val="00B70EEA"/>
    <w:rsid w:val="00B84451"/>
    <w:rsid w:val="00B851DD"/>
    <w:rsid w:val="00B865D7"/>
    <w:rsid w:val="00BA0ED7"/>
    <w:rsid w:val="00BA1F44"/>
    <w:rsid w:val="00BA64C2"/>
    <w:rsid w:val="00BB599E"/>
    <w:rsid w:val="00BB7589"/>
    <w:rsid w:val="00BB7B8B"/>
    <w:rsid w:val="00BC0992"/>
    <w:rsid w:val="00BC13D5"/>
    <w:rsid w:val="00BC2A22"/>
    <w:rsid w:val="00BD07BD"/>
    <w:rsid w:val="00BD1A6A"/>
    <w:rsid w:val="00BD4B7C"/>
    <w:rsid w:val="00BD778B"/>
    <w:rsid w:val="00BD7B39"/>
    <w:rsid w:val="00BE49B2"/>
    <w:rsid w:val="00BE6562"/>
    <w:rsid w:val="00BE71BF"/>
    <w:rsid w:val="00BE7FC2"/>
    <w:rsid w:val="00BF015C"/>
    <w:rsid w:val="00BF0BC2"/>
    <w:rsid w:val="00BF4B86"/>
    <w:rsid w:val="00BF4F4D"/>
    <w:rsid w:val="00BF5E10"/>
    <w:rsid w:val="00C117A5"/>
    <w:rsid w:val="00C16C02"/>
    <w:rsid w:val="00C20D13"/>
    <w:rsid w:val="00C228DD"/>
    <w:rsid w:val="00C26728"/>
    <w:rsid w:val="00C31508"/>
    <w:rsid w:val="00C335E1"/>
    <w:rsid w:val="00C366A1"/>
    <w:rsid w:val="00C369B5"/>
    <w:rsid w:val="00C40262"/>
    <w:rsid w:val="00C412B9"/>
    <w:rsid w:val="00C529EC"/>
    <w:rsid w:val="00C54CFD"/>
    <w:rsid w:val="00C62E63"/>
    <w:rsid w:val="00C71009"/>
    <w:rsid w:val="00C77AE6"/>
    <w:rsid w:val="00C80375"/>
    <w:rsid w:val="00C90F9F"/>
    <w:rsid w:val="00C977BC"/>
    <w:rsid w:val="00CA2291"/>
    <w:rsid w:val="00CA2529"/>
    <w:rsid w:val="00CA3522"/>
    <w:rsid w:val="00CA6522"/>
    <w:rsid w:val="00CB2578"/>
    <w:rsid w:val="00CB2E89"/>
    <w:rsid w:val="00CC00CE"/>
    <w:rsid w:val="00CC333D"/>
    <w:rsid w:val="00CC5D50"/>
    <w:rsid w:val="00CD4026"/>
    <w:rsid w:val="00CD4341"/>
    <w:rsid w:val="00CD5AE4"/>
    <w:rsid w:val="00CD6C18"/>
    <w:rsid w:val="00CE0C4C"/>
    <w:rsid w:val="00CE7B41"/>
    <w:rsid w:val="00CF77D8"/>
    <w:rsid w:val="00CF7965"/>
    <w:rsid w:val="00D041E0"/>
    <w:rsid w:val="00D04EAB"/>
    <w:rsid w:val="00D04F58"/>
    <w:rsid w:val="00D074C7"/>
    <w:rsid w:val="00D07C2A"/>
    <w:rsid w:val="00D1208B"/>
    <w:rsid w:val="00D13ED5"/>
    <w:rsid w:val="00D1497E"/>
    <w:rsid w:val="00D15D32"/>
    <w:rsid w:val="00D20615"/>
    <w:rsid w:val="00D23EB6"/>
    <w:rsid w:val="00D25D57"/>
    <w:rsid w:val="00D260FE"/>
    <w:rsid w:val="00D30D2C"/>
    <w:rsid w:val="00D32797"/>
    <w:rsid w:val="00D40FCE"/>
    <w:rsid w:val="00D41944"/>
    <w:rsid w:val="00D42B0F"/>
    <w:rsid w:val="00D50C94"/>
    <w:rsid w:val="00D53A9E"/>
    <w:rsid w:val="00D54018"/>
    <w:rsid w:val="00D5617C"/>
    <w:rsid w:val="00D572E9"/>
    <w:rsid w:val="00D61F4E"/>
    <w:rsid w:val="00D63621"/>
    <w:rsid w:val="00D71718"/>
    <w:rsid w:val="00D73071"/>
    <w:rsid w:val="00D74C72"/>
    <w:rsid w:val="00D75A84"/>
    <w:rsid w:val="00D773C6"/>
    <w:rsid w:val="00D80E77"/>
    <w:rsid w:val="00D878F9"/>
    <w:rsid w:val="00D91B95"/>
    <w:rsid w:val="00D92735"/>
    <w:rsid w:val="00D9746F"/>
    <w:rsid w:val="00DA02CD"/>
    <w:rsid w:val="00DA1CA4"/>
    <w:rsid w:val="00DA5E66"/>
    <w:rsid w:val="00DB1205"/>
    <w:rsid w:val="00DB58E4"/>
    <w:rsid w:val="00DB6E77"/>
    <w:rsid w:val="00DC4682"/>
    <w:rsid w:val="00DC630A"/>
    <w:rsid w:val="00DD12E9"/>
    <w:rsid w:val="00DD19B8"/>
    <w:rsid w:val="00DD347F"/>
    <w:rsid w:val="00DE6490"/>
    <w:rsid w:val="00DF2169"/>
    <w:rsid w:val="00DF43D1"/>
    <w:rsid w:val="00DF5B24"/>
    <w:rsid w:val="00E03FC9"/>
    <w:rsid w:val="00E073D7"/>
    <w:rsid w:val="00E236E4"/>
    <w:rsid w:val="00E34BD7"/>
    <w:rsid w:val="00E37831"/>
    <w:rsid w:val="00E37BD4"/>
    <w:rsid w:val="00E43762"/>
    <w:rsid w:val="00E51830"/>
    <w:rsid w:val="00E54652"/>
    <w:rsid w:val="00E61074"/>
    <w:rsid w:val="00E62446"/>
    <w:rsid w:val="00E648EB"/>
    <w:rsid w:val="00E66255"/>
    <w:rsid w:val="00E72D7F"/>
    <w:rsid w:val="00E76239"/>
    <w:rsid w:val="00E82495"/>
    <w:rsid w:val="00E839BD"/>
    <w:rsid w:val="00E85FDF"/>
    <w:rsid w:val="00E93504"/>
    <w:rsid w:val="00E93DB0"/>
    <w:rsid w:val="00E94474"/>
    <w:rsid w:val="00E97FB4"/>
    <w:rsid w:val="00EA0DDD"/>
    <w:rsid w:val="00EA382D"/>
    <w:rsid w:val="00EA5FA6"/>
    <w:rsid w:val="00EA6399"/>
    <w:rsid w:val="00EB0C3E"/>
    <w:rsid w:val="00EB2B53"/>
    <w:rsid w:val="00EB5728"/>
    <w:rsid w:val="00EB5BDF"/>
    <w:rsid w:val="00EB60BF"/>
    <w:rsid w:val="00EB6A8F"/>
    <w:rsid w:val="00EB7870"/>
    <w:rsid w:val="00EC0094"/>
    <w:rsid w:val="00EC3222"/>
    <w:rsid w:val="00EC32C5"/>
    <w:rsid w:val="00EC4714"/>
    <w:rsid w:val="00EC7D89"/>
    <w:rsid w:val="00ED3012"/>
    <w:rsid w:val="00ED401D"/>
    <w:rsid w:val="00ED587B"/>
    <w:rsid w:val="00ED64B1"/>
    <w:rsid w:val="00EE0C4A"/>
    <w:rsid w:val="00EE137D"/>
    <w:rsid w:val="00EE4A5A"/>
    <w:rsid w:val="00EE588B"/>
    <w:rsid w:val="00EE5B0C"/>
    <w:rsid w:val="00EE7BAE"/>
    <w:rsid w:val="00EF08B7"/>
    <w:rsid w:val="00EF204D"/>
    <w:rsid w:val="00EF6AB0"/>
    <w:rsid w:val="00F01087"/>
    <w:rsid w:val="00F052E6"/>
    <w:rsid w:val="00F057A5"/>
    <w:rsid w:val="00F05C56"/>
    <w:rsid w:val="00F07494"/>
    <w:rsid w:val="00F105DC"/>
    <w:rsid w:val="00F11A5E"/>
    <w:rsid w:val="00F1449F"/>
    <w:rsid w:val="00F2084C"/>
    <w:rsid w:val="00F20978"/>
    <w:rsid w:val="00F209B3"/>
    <w:rsid w:val="00F2217B"/>
    <w:rsid w:val="00F223E5"/>
    <w:rsid w:val="00F23404"/>
    <w:rsid w:val="00F23E6D"/>
    <w:rsid w:val="00F2448F"/>
    <w:rsid w:val="00F308FC"/>
    <w:rsid w:val="00F310C2"/>
    <w:rsid w:val="00F3287C"/>
    <w:rsid w:val="00F40CA9"/>
    <w:rsid w:val="00F4140C"/>
    <w:rsid w:val="00F42837"/>
    <w:rsid w:val="00F433D0"/>
    <w:rsid w:val="00F43FFF"/>
    <w:rsid w:val="00F4537A"/>
    <w:rsid w:val="00F47DD3"/>
    <w:rsid w:val="00F56B88"/>
    <w:rsid w:val="00F62CF1"/>
    <w:rsid w:val="00F63D6A"/>
    <w:rsid w:val="00F65D82"/>
    <w:rsid w:val="00F73E47"/>
    <w:rsid w:val="00F80480"/>
    <w:rsid w:val="00F82BF0"/>
    <w:rsid w:val="00F83170"/>
    <w:rsid w:val="00F84BDC"/>
    <w:rsid w:val="00F8735C"/>
    <w:rsid w:val="00F91A90"/>
    <w:rsid w:val="00F93D86"/>
    <w:rsid w:val="00F9485B"/>
    <w:rsid w:val="00F94C28"/>
    <w:rsid w:val="00FA2367"/>
    <w:rsid w:val="00FA6719"/>
    <w:rsid w:val="00FA6814"/>
    <w:rsid w:val="00FB7762"/>
    <w:rsid w:val="00FC1CE7"/>
    <w:rsid w:val="00FC558E"/>
    <w:rsid w:val="00FC7683"/>
    <w:rsid w:val="00FD1214"/>
    <w:rsid w:val="00FD2719"/>
    <w:rsid w:val="00FD44FF"/>
    <w:rsid w:val="00FD6996"/>
    <w:rsid w:val="00FE0DB4"/>
    <w:rsid w:val="00FE1800"/>
    <w:rsid w:val="00FE2A57"/>
    <w:rsid w:val="00FE40EF"/>
    <w:rsid w:val="00FE42EB"/>
    <w:rsid w:val="00FE4B4D"/>
    <w:rsid w:val="00FE7F28"/>
    <w:rsid w:val="00FF0434"/>
    <w:rsid w:val="00FF1D1C"/>
    <w:rsid w:val="00FF4589"/>
    <w:rsid w:val="00FF6F1D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74CC2"/>
  <w15:docId w15:val="{AABC5501-DA40-4771-BCF0-C8773C14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CB"/>
  </w:style>
  <w:style w:type="paragraph" w:styleId="1">
    <w:name w:val="heading 1"/>
    <w:basedOn w:val="a"/>
    <w:next w:val="a"/>
    <w:link w:val="10"/>
    <w:uiPriority w:val="9"/>
    <w:qFormat/>
    <w:rsid w:val="00010DC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D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DC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DC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customStyle="1" w:styleId="21">
    <w:name w:val="Заголовок 21"/>
    <w:basedOn w:val="a"/>
    <w:next w:val="a"/>
    <w:uiPriority w:val="9"/>
    <w:semiHidden/>
    <w:unhideWhenUsed/>
    <w:rsid w:val="00E62446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E62446"/>
  </w:style>
  <w:style w:type="table" w:customStyle="1" w:styleId="TableNormal">
    <w:name w:val="Table Normal"/>
    <w:uiPriority w:val="2"/>
    <w:semiHidden/>
    <w:unhideWhenUsed/>
    <w:qFormat/>
    <w:rsid w:val="00E62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62446"/>
    <w:pPr>
      <w:widowControl w:val="0"/>
      <w:autoSpaceDE w:val="0"/>
      <w:autoSpaceDN w:val="0"/>
      <w:spacing w:after="0" w:line="240" w:lineRule="auto"/>
      <w:ind w:left="125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624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010DC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010DC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List Paragraph"/>
    <w:basedOn w:val="a"/>
    <w:uiPriority w:val="34"/>
    <w:qFormat/>
    <w:rsid w:val="00E62446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E62446"/>
    <w:pPr>
      <w:widowControl w:val="0"/>
      <w:autoSpaceDE w:val="0"/>
      <w:autoSpaceDN w:val="0"/>
      <w:spacing w:after="0" w:line="315" w:lineRule="exact"/>
      <w:ind w:left="11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2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44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6244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62446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6244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62446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10DCE"/>
    <w:rPr>
      <w:rFonts w:asciiTheme="majorHAnsi" w:eastAsiaTheme="majorEastAsia" w:hAnsiTheme="majorHAnsi" w:cstheme="majorBidi"/>
      <w:sz w:val="36"/>
      <w:szCs w:val="36"/>
    </w:rPr>
  </w:style>
  <w:style w:type="table" w:styleId="ae">
    <w:name w:val="Table Grid"/>
    <w:basedOn w:val="a1"/>
    <w:uiPriority w:val="39"/>
    <w:rsid w:val="00E6244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62446"/>
    <w:rPr>
      <w:color w:val="0000FF"/>
      <w:u w:val="single"/>
    </w:rPr>
  </w:style>
  <w:style w:type="paragraph" w:customStyle="1" w:styleId="110">
    <w:name w:val="Заголовок 11"/>
    <w:basedOn w:val="a"/>
    <w:uiPriority w:val="1"/>
    <w:rsid w:val="00E62446"/>
    <w:pPr>
      <w:widowControl w:val="0"/>
      <w:autoSpaceDE w:val="0"/>
      <w:autoSpaceDN w:val="0"/>
      <w:spacing w:after="0" w:line="240" w:lineRule="auto"/>
      <w:ind w:left="2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10">
    <w:name w:val="Заголовок 2 Знак1"/>
    <w:basedOn w:val="a0"/>
    <w:uiPriority w:val="9"/>
    <w:semiHidden/>
    <w:rsid w:val="00E624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f0">
    <w:name w:val="Без интервала Знак"/>
    <w:aliases w:val="Обя Знак,мелкий Знак,мой рабочий Знак,норма Знак,Айгерим Знак,свой Знак,основа Знак,Без интервала1 Знак"/>
    <w:basedOn w:val="a0"/>
    <w:link w:val="af1"/>
    <w:uiPriority w:val="1"/>
    <w:locked/>
    <w:rsid w:val="0040724A"/>
  </w:style>
  <w:style w:type="paragraph" w:styleId="af1">
    <w:name w:val="No Spacing"/>
    <w:aliases w:val="Обя,мелкий,мой рабочий,норма,Айгерим,свой,основа,Без интервала1"/>
    <w:link w:val="af0"/>
    <w:uiPriority w:val="1"/>
    <w:qFormat/>
    <w:rsid w:val="00010DCE"/>
    <w:pPr>
      <w:spacing w:after="0" w:line="240" w:lineRule="auto"/>
    </w:pPr>
  </w:style>
  <w:style w:type="character" w:customStyle="1" w:styleId="12">
    <w:name w:val="Основной текст Знак1"/>
    <w:basedOn w:val="a0"/>
    <w:uiPriority w:val="99"/>
    <w:rsid w:val="001813CD"/>
    <w:rPr>
      <w:rFonts w:ascii="Times New Roman" w:hAnsi="Times New Roman" w:cs="Times New Roman"/>
      <w:sz w:val="28"/>
      <w:szCs w:val="28"/>
      <w:u w:val="none"/>
    </w:rPr>
  </w:style>
  <w:style w:type="table" w:customStyle="1" w:styleId="TableGrid">
    <w:name w:val="TableGrid"/>
    <w:rsid w:val="001813CD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e"/>
    <w:uiPriority w:val="39"/>
    <w:rsid w:val="001813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10DC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DC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0DCE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0DC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31">
    <w:name w:val="Основной текст (3)_"/>
    <w:basedOn w:val="a0"/>
    <w:link w:val="32"/>
    <w:uiPriority w:val="99"/>
    <w:rsid w:val="001813CD"/>
    <w:rPr>
      <w:rFonts w:ascii="Times New Roman" w:hAnsi="Times New Roman" w:cs="Times New Roman"/>
    </w:rPr>
  </w:style>
  <w:style w:type="character" w:customStyle="1" w:styleId="22">
    <w:name w:val="Основной текст (2)_"/>
    <w:basedOn w:val="a0"/>
    <w:link w:val="23"/>
    <w:uiPriority w:val="99"/>
    <w:rsid w:val="001813CD"/>
    <w:rPr>
      <w:rFonts w:ascii="Times New Roman" w:hAnsi="Times New Roman" w:cs="Times New Roman"/>
      <w:b/>
      <w:bCs/>
      <w:sz w:val="32"/>
      <w:szCs w:val="32"/>
    </w:rPr>
  </w:style>
  <w:style w:type="character" w:customStyle="1" w:styleId="24">
    <w:name w:val="Колонтитул (2)_"/>
    <w:basedOn w:val="a0"/>
    <w:link w:val="25"/>
    <w:uiPriority w:val="99"/>
    <w:rsid w:val="001813CD"/>
    <w:rPr>
      <w:rFonts w:ascii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uiPriority w:val="99"/>
    <w:rsid w:val="001813CD"/>
    <w:rPr>
      <w:rFonts w:ascii="Times New Roman" w:hAnsi="Times New Roman" w:cs="Times New Roman"/>
    </w:rPr>
  </w:style>
  <w:style w:type="character" w:customStyle="1" w:styleId="af4">
    <w:name w:val="Другое_"/>
    <w:basedOn w:val="a0"/>
    <w:link w:val="af5"/>
    <w:uiPriority w:val="99"/>
    <w:rsid w:val="001813CD"/>
    <w:rPr>
      <w:rFonts w:ascii="Times New Roman" w:hAnsi="Times New Roman" w:cs="Times New Roman"/>
      <w:sz w:val="28"/>
      <w:szCs w:val="28"/>
    </w:rPr>
  </w:style>
  <w:style w:type="character" w:customStyle="1" w:styleId="14">
    <w:name w:val="Заголовок №1_"/>
    <w:basedOn w:val="a0"/>
    <w:link w:val="15"/>
    <w:uiPriority w:val="99"/>
    <w:rsid w:val="001813CD"/>
    <w:rPr>
      <w:rFonts w:ascii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uiPriority w:val="99"/>
    <w:rsid w:val="001813CD"/>
    <w:rPr>
      <w:rFonts w:ascii="Times New Roman" w:hAnsi="Times New Roman" w:cs="Times New Roman"/>
      <w:b/>
      <w:bCs/>
      <w:sz w:val="28"/>
      <w:szCs w:val="28"/>
    </w:rPr>
  </w:style>
  <w:style w:type="character" w:customStyle="1" w:styleId="26">
    <w:name w:val="Заголовок №2_"/>
    <w:basedOn w:val="a0"/>
    <w:link w:val="27"/>
    <w:uiPriority w:val="99"/>
    <w:rsid w:val="001813CD"/>
    <w:rPr>
      <w:rFonts w:ascii="Times New Roman" w:hAnsi="Times New Roman" w:cs="Times New Roman"/>
      <w:sz w:val="28"/>
      <w:szCs w:val="28"/>
    </w:rPr>
  </w:style>
  <w:style w:type="character" w:customStyle="1" w:styleId="af8">
    <w:name w:val="Колонтитул_"/>
    <w:basedOn w:val="a0"/>
    <w:link w:val="af9"/>
    <w:uiPriority w:val="99"/>
    <w:rsid w:val="001813CD"/>
    <w:rPr>
      <w:rFonts w:ascii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1813CD"/>
    <w:pPr>
      <w:widowControl w:val="0"/>
      <w:spacing w:after="0"/>
      <w:ind w:firstLine="290"/>
    </w:pPr>
    <w:rPr>
      <w:rFonts w:ascii="Times New Roman" w:hAnsi="Times New Roman" w:cs="Times New Roman"/>
    </w:rPr>
  </w:style>
  <w:style w:type="paragraph" w:customStyle="1" w:styleId="23">
    <w:name w:val="Основной текст (2)"/>
    <w:basedOn w:val="a"/>
    <w:link w:val="22"/>
    <w:uiPriority w:val="99"/>
    <w:rsid w:val="001813CD"/>
    <w:pPr>
      <w:widowControl w:val="0"/>
      <w:spacing w:after="870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25">
    <w:name w:val="Колонтитул (2)"/>
    <w:basedOn w:val="a"/>
    <w:link w:val="24"/>
    <w:uiPriority w:val="99"/>
    <w:rsid w:val="001813CD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3">
    <w:name w:val="Оглавление"/>
    <w:basedOn w:val="a"/>
    <w:link w:val="af2"/>
    <w:uiPriority w:val="99"/>
    <w:rsid w:val="001813CD"/>
    <w:pPr>
      <w:widowControl w:val="0"/>
      <w:spacing w:after="0"/>
    </w:pPr>
    <w:rPr>
      <w:rFonts w:ascii="Times New Roman" w:hAnsi="Times New Roman" w:cs="Times New Roman"/>
    </w:rPr>
  </w:style>
  <w:style w:type="paragraph" w:customStyle="1" w:styleId="af5">
    <w:name w:val="Другое"/>
    <w:basedOn w:val="a"/>
    <w:link w:val="af4"/>
    <w:uiPriority w:val="99"/>
    <w:rsid w:val="001813CD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15">
    <w:name w:val="Заголовок №1"/>
    <w:basedOn w:val="a"/>
    <w:link w:val="14"/>
    <w:uiPriority w:val="99"/>
    <w:rsid w:val="001813CD"/>
    <w:pPr>
      <w:widowControl w:val="0"/>
      <w:spacing w:after="0" w:line="240" w:lineRule="auto"/>
      <w:ind w:firstLine="1240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uiPriority w:val="99"/>
    <w:rsid w:val="001813CD"/>
    <w:pPr>
      <w:widowControl w:val="0"/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uiPriority w:val="99"/>
    <w:rsid w:val="001813CD"/>
    <w:pPr>
      <w:widowControl w:val="0"/>
      <w:spacing w:after="430" w:line="240" w:lineRule="auto"/>
      <w:ind w:firstLine="390"/>
      <w:outlineLvl w:val="1"/>
    </w:pPr>
    <w:rPr>
      <w:rFonts w:ascii="Times New Roman" w:hAnsi="Times New Roman" w:cs="Times New Roman"/>
      <w:sz w:val="28"/>
      <w:szCs w:val="28"/>
    </w:rPr>
  </w:style>
  <w:style w:type="paragraph" w:customStyle="1" w:styleId="af9">
    <w:name w:val="Колонтитул"/>
    <w:basedOn w:val="a"/>
    <w:link w:val="af8"/>
    <w:uiPriority w:val="99"/>
    <w:rsid w:val="001813CD"/>
    <w:pPr>
      <w:widowControl w:val="0"/>
      <w:spacing w:after="0" w:line="240" w:lineRule="auto"/>
      <w:jc w:val="right"/>
    </w:pPr>
    <w:rPr>
      <w:rFonts w:ascii="Times New Roman" w:hAnsi="Times New Roman" w:cs="Times New Roman"/>
    </w:rPr>
  </w:style>
  <w:style w:type="paragraph" w:styleId="28">
    <w:name w:val="Body Text Indent 2"/>
    <w:basedOn w:val="a"/>
    <w:link w:val="29"/>
    <w:uiPriority w:val="99"/>
    <w:semiHidden/>
    <w:unhideWhenUsed/>
    <w:rsid w:val="001813CD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sid w:val="001813CD"/>
  </w:style>
  <w:style w:type="paragraph" w:customStyle="1" w:styleId="Standard">
    <w:name w:val="Standard"/>
    <w:uiPriority w:val="99"/>
    <w:rsid w:val="001813C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fa">
    <w:name w:val="Normal (Web)"/>
    <w:basedOn w:val="a"/>
    <w:uiPriority w:val="99"/>
    <w:unhideWhenUsed/>
    <w:rsid w:val="0018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nhideWhenUsed/>
    <w:rsid w:val="001813CD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1813CD"/>
  </w:style>
  <w:style w:type="character" w:styleId="afd">
    <w:name w:val="Emphasis"/>
    <w:basedOn w:val="a0"/>
    <w:uiPriority w:val="20"/>
    <w:qFormat/>
    <w:rsid w:val="00010DC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e">
    <w:name w:val="Subtitle"/>
    <w:basedOn w:val="a"/>
    <w:next w:val="a"/>
    <w:link w:val="aff"/>
    <w:uiPriority w:val="11"/>
    <w:qFormat/>
    <w:rsid w:val="00010DC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010DCE"/>
    <w:rPr>
      <w:color w:val="000000" w:themeColor="text1"/>
      <w:sz w:val="24"/>
      <w:szCs w:val="24"/>
    </w:rPr>
  </w:style>
  <w:style w:type="paragraph" w:customStyle="1" w:styleId="Style3">
    <w:name w:val="Style3"/>
    <w:basedOn w:val="a"/>
    <w:uiPriority w:val="99"/>
    <w:rsid w:val="0018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813CD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813C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813C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813C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1813CD"/>
    <w:pPr>
      <w:widowControl w:val="0"/>
      <w:autoSpaceDE w:val="0"/>
      <w:autoSpaceDN w:val="0"/>
      <w:adjustRightInd w:val="0"/>
      <w:spacing w:after="0" w:line="326" w:lineRule="exact"/>
      <w:ind w:firstLine="21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813CD"/>
    <w:pPr>
      <w:widowControl w:val="0"/>
      <w:autoSpaceDE w:val="0"/>
      <w:autoSpaceDN w:val="0"/>
      <w:adjustRightInd w:val="0"/>
      <w:spacing w:after="0" w:line="323" w:lineRule="exact"/>
      <w:ind w:firstLine="206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8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8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010DC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1813CD"/>
    <w:pPr>
      <w:suppressLineNumbers/>
      <w:spacing w:after="0" w:line="240" w:lineRule="auto"/>
      <w:jc w:val="both"/>
      <w:textAlignment w:val="auto"/>
    </w:pPr>
    <w:rPr>
      <w:rFonts w:eastAsia="Times New Roman"/>
      <w:sz w:val="24"/>
      <w:szCs w:val="24"/>
      <w:lang w:eastAsia="ar-SA"/>
    </w:rPr>
  </w:style>
  <w:style w:type="character" w:customStyle="1" w:styleId="aff1">
    <w:name w:val="Основной текст_"/>
    <w:basedOn w:val="a0"/>
    <w:link w:val="16"/>
    <w:rsid w:val="001813CD"/>
    <w:rPr>
      <w:rFonts w:ascii="Times New Roman" w:eastAsia="Times New Roman" w:hAnsi="Times New Roman" w:cs="Times New Roman"/>
      <w:color w:val="0000FF"/>
    </w:rPr>
  </w:style>
  <w:style w:type="paragraph" w:customStyle="1" w:styleId="16">
    <w:name w:val="Основной текст1"/>
    <w:basedOn w:val="a"/>
    <w:link w:val="aff1"/>
    <w:rsid w:val="001813CD"/>
    <w:pPr>
      <w:widowControl w:val="0"/>
      <w:spacing w:after="180" w:line="240" w:lineRule="auto"/>
    </w:pPr>
    <w:rPr>
      <w:rFonts w:ascii="Times New Roman" w:eastAsia="Times New Roman" w:hAnsi="Times New Roman" w:cs="Times New Roman"/>
      <w:color w:val="0000FF"/>
    </w:rPr>
  </w:style>
  <w:style w:type="character" w:customStyle="1" w:styleId="c7">
    <w:name w:val="c7"/>
    <w:basedOn w:val="a0"/>
    <w:rsid w:val="001813CD"/>
  </w:style>
  <w:style w:type="character" w:customStyle="1" w:styleId="c25">
    <w:name w:val="c25"/>
    <w:basedOn w:val="a0"/>
    <w:rsid w:val="001813CD"/>
  </w:style>
  <w:style w:type="character" w:customStyle="1" w:styleId="fontstyle01">
    <w:name w:val="fontstyle01"/>
    <w:basedOn w:val="a0"/>
    <w:rsid w:val="001813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0">
    <w:name w:val="s0"/>
    <w:rsid w:val="001813CD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12">
    <w:name w:val="Font Style12"/>
    <w:basedOn w:val="a0"/>
    <w:uiPriority w:val="99"/>
    <w:rsid w:val="001813CD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style21"/>
    <w:basedOn w:val="a0"/>
    <w:rsid w:val="001813C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13">
    <w:name w:val="c13"/>
    <w:basedOn w:val="a"/>
    <w:rsid w:val="0018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13CD"/>
  </w:style>
  <w:style w:type="character" w:customStyle="1" w:styleId="c5">
    <w:name w:val="c5"/>
    <w:basedOn w:val="a0"/>
    <w:rsid w:val="001813CD"/>
  </w:style>
  <w:style w:type="character" w:customStyle="1" w:styleId="aff2">
    <w:name w:val="Подпись к картинке_"/>
    <w:basedOn w:val="a0"/>
    <w:link w:val="aff3"/>
    <w:rsid w:val="001813C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3">
    <w:name w:val="Подпись к картинке"/>
    <w:basedOn w:val="a"/>
    <w:link w:val="aff2"/>
    <w:rsid w:val="001813C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4">
    <w:name w:val="Unresolved Mention"/>
    <w:basedOn w:val="a0"/>
    <w:uiPriority w:val="99"/>
    <w:semiHidden/>
    <w:unhideWhenUsed/>
    <w:rsid w:val="00F2084C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1208AC"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010DC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0DCE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010DCE"/>
    <w:rPr>
      <w:rFonts w:asciiTheme="majorHAnsi" w:eastAsiaTheme="majorEastAsia" w:hAnsiTheme="majorHAnsi" w:cstheme="majorBidi"/>
      <w:i/>
      <w:iCs/>
      <w:caps/>
    </w:rPr>
  </w:style>
  <w:style w:type="paragraph" w:styleId="aff6">
    <w:name w:val="caption"/>
    <w:basedOn w:val="a"/>
    <w:next w:val="a"/>
    <w:uiPriority w:val="35"/>
    <w:semiHidden/>
    <w:unhideWhenUsed/>
    <w:qFormat/>
    <w:rsid w:val="00010DC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2a">
    <w:name w:val="Quote"/>
    <w:basedOn w:val="a"/>
    <w:next w:val="a"/>
    <w:link w:val="2b"/>
    <w:uiPriority w:val="29"/>
    <w:qFormat/>
    <w:rsid w:val="00010DC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b">
    <w:name w:val="Цитата 2 Знак"/>
    <w:basedOn w:val="a0"/>
    <w:link w:val="2a"/>
    <w:uiPriority w:val="29"/>
    <w:rsid w:val="00010DCE"/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010DC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f8">
    <w:name w:val="Выделенная цитата Знак"/>
    <w:basedOn w:val="a0"/>
    <w:link w:val="aff7"/>
    <w:uiPriority w:val="30"/>
    <w:rsid w:val="00010DC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f9">
    <w:name w:val="Subtle Emphasis"/>
    <w:basedOn w:val="a0"/>
    <w:uiPriority w:val="19"/>
    <w:qFormat/>
    <w:rsid w:val="00010DCE"/>
    <w:rPr>
      <w:i/>
      <w:iCs/>
      <w:color w:val="auto"/>
    </w:rPr>
  </w:style>
  <w:style w:type="character" w:styleId="affa">
    <w:name w:val="Intense Emphasis"/>
    <w:basedOn w:val="a0"/>
    <w:uiPriority w:val="21"/>
    <w:qFormat/>
    <w:rsid w:val="00010DC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fb">
    <w:name w:val="Subtle Reference"/>
    <w:basedOn w:val="a0"/>
    <w:uiPriority w:val="31"/>
    <w:qFormat/>
    <w:rsid w:val="00010DC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fc">
    <w:name w:val="Intense Reference"/>
    <w:basedOn w:val="a0"/>
    <w:uiPriority w:val="32"/>
    <w:qFormat/>
    <w:rsid w:val="00010DC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fd">
    <w:name w:val="Book Title"/>
    <w:basedOn w:val="a0"/>
    <w:uiPriority w:val="33"/>
    <w:qFormat/>
    <w:rsid w:val="00010DC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fe">
    <w:name w:val="TOC Heading"/>
    <w:basedOn w:val="1"/>
    <w:next w:val="a"/>
    <w:uiPriority w:val="39"/>
    <w:semiHidden/>
    <w:unhideWhenUsed/>
    <w:qFormat/>
    <w:rsid w:val="00010DCE"/>
    <w:pPr>
      <w:outlineLvl w:val="9"/>
    </w:pPr>
  </w:style>
  <w:style w:type="table" w:customStyle="1" w:styleId="2c">
    <w:name w:val="Сетка таблицы2"/>
    <w:basedOn w:val="a1"/>
    <w:next w:val="ae"/>
    <w:uiPriority w:val="39"/>
    <w:rsid w:val="006F3BE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iPriority w:val="39"/>
    <w:rsid w:val="001650CF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59"/>
    <w:qFormat/>
    <w:rsid w:val="00150531"/>
    <w:pPr>
      <w:widowControl w:val="0"/>
      <w:autoSpaceDE w:val="0"/>
      <w:autoSpaceDN w:val="0"/>
      <w:spacing w:after="0" w:line="240" w:lineRule="auto"/>
    </w:pPr>
    <w:rPr>
      <w:lang w:val="en-US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39"/>
    <w:qFormat/>
    <w:rsid w:val="00150531"/>
    <w:pPr>
      <w:widowControl w:val="0"/>
      <w:autoSpaceDE w:val="0"/>
      <w:autoSpaceDN w:val="0"/>
      <w:spacing w:after="0" w:line="240" w:lineRule="auto"/>
    </w:pPr>
    <w:rPr>
      <w:lang w:val="en-US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39"/>
    <w:rsid w:val="0099036E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qFormat/>
    <w:rsid w:val="00BE7FC2"/>
    <w:pPr>
      <w:widowControl w:val="0"/>
      <w:autoSpaceDE w:val="0"/>
      <w:autoSpaceDN w:val="0"/>
      <w:spacing w:after="0" w:line="240" w:lineRule="auto"/>
    </w:pPr>
    <w:rPr>
      <w:rFonts w:eastAsia="DengXian"/>
      <w:sz w:val="20"/>
      <w:szCs w:val="20"/>
      <w:lang w:val="en-US" w:eastAsia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2">
    <w:name w:val="c22"/>
    <w:basedOn w:val="a"/>
    <w:rsid w:val="00BA1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A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d8@kst-goo.kz" TargetMode="External"/><Relationship Id="rId18" Type="http://schemas.openxmlformats.org/officeDocument/2006/relationships/hyperlink" Target="https://disk.yandex.kz/d/q8TTCrwqh5qWLQ" TargetMode="External"/><Relationship Id="rId26" Type="http://schemas.openxmlformats.org/officeDocument/2006/relationships/hyperlink" Target="https://adilet.zan.kz/kaz/docs/V1800017669" TargetMode="External"/><Relationship Id="rId39" Type="http://schemas.openxmlformats.org/officeDocument/2006/relationships/hyperlink" Target="https://disk.yandex.kz/d/2v9Rnv59O4C83g" TargetMode="External"/><Relationship Id="rId21" Type="http://schemas.openxmlformats.org/officeDocument/2006/relationships/hyperlink" Target="https://adilet.zan.kz/rus/docs/Z020000345_" TargetMode="External"/><Relationship Id="rId34" Type="http://schemas.openxmlformats.org/officeDocument/2006/relationships/hyperlink" Target="https://adilet.zan.kz/rus/docs/V1700015584" TargetMode="External"/><Relationship Id="rId42" Type="http://schemas.openxmlformats.org/officeDocument/2006/relationships/hyperlink" Target="https://adilet.zan.kz/rus/docs/V2200030183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sk.yandex.kz/d/D_iBJYUoIH9U1A" TargetMode="External"/><Relationship Id="rId29" Type="http://schemas.openxmlformats.org/officeDocument/2006/relationships/hyperlink" Target="https://adilet.zan.kz/rus/docs/V1800017657" TargetMode="External"/><Relationship Id="rId11" Type="http://schemas.openxmlformats.org/officeDocument/2006/relationships/hyperlink" Target="mailto:sad8@kst-goo.kz" TargetMode="External"/><Relationship Id="rId24" Type="http://schemas.openxmlformats.org/officeDocument/2006/relationships/hyperlink" Target="https://adilet.zan.kz/rus/docs/P2100000137" TargetMode="External"/><Relationship Id="rId32" Type="http://schemas.openxmlformats.org/officeDocument/2006/relationships/hyperlink" Target="https://adilet.zan.kz/rus/docs/V090005750_" TargetMode="External"/><Relationship Id="rId37" Type="http://schemas.openxmlformats.org/officeDocument/2006/relationships/hyperlink" Target="https://adilet.zan.kz/rus/docs/V2000020708" TargetMode="External"/><Relationship Id="rId40" Type="http://schemas.openxmlformats.org/officeDocument/2006/relationships/hyperlink" Target="https://disk.yandex.kz/d/uAstF-pcElgUCQ" TargetMode="External"/><Relationship Id="rId45" Type="http://schemas.openxmlformats.org/officeDocument/2006/relationships/hyperlink" Target="https://disk.yandex.kz/d/_Cr8sdlD0zh4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kz/i/TfVZbFceWgMLLw" TargetMode="External"/><Relationship Id="rId23" Type="http://schemas.openxmlformats.org/officeDocument/2006/relationships/hyperlink" Target="https://adilet.zan.kz/rus/docs/Z020000343_" TargetMode="External"/><Relationship Id="rId28" Type="http://schemas.openxmlformats.org/officeDocument/2006/relationships/hyperlink" Target="https://adilet.zan.kz/rus/docs/V1600014235/history" TargetMode="External"/><Relationship Id="rId36" Type="http://schemas.openxmlformats.org/officeDocument/2006/relationships/hyperlink" Target="https://adilet.zan.kz/rus/docs/V2000020883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ad8@kst-goo.kz" TargetMode="External"/><Relationship Id="rId19" Type="http://schemas.openxmlformats.org/officeDocument/2006/relationships/hyperlink" Target="https://adilet.zan.kz/rus/docs/Z070000319%20_" TargetMode="External"/><Relationship Id="rId31" Type="http://schemas.openxmlformats.org/officeDocument/2006/relationships/hyperlink" Target="https://adilet.zan.kz/rus/docs/P080000077_" TargetMode="External"/><Relationship Id="rId44" Type="http://schemas.openxmlformats.org/officeDocument/2006/relationships/hyperlink" Target="https://disk.yandex.kz/d/uAstF-pcElgUC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11;%20%20sad8@kst-goo.kz" TargetMode="External"/><Relationship Id="rId14" Type="http://schemas.openxmlformats.org/officeDocument/2006/relationships/hyperlink" Target="http://sad8-kst.edu.skom.kz/ru" TargetMode="External"/><Relationship Id="rId22" Type="http://schemas.openxmlformats.org/officeDocument/2006/relationships/hyperlink" Target="https://adilet.zan.kz/rus/docs/Z070000306" TargetMode="External"/><Relationship Id="rId27" Type="http://schemas.openxmlformats.org/officeDocument/2006/relationships/hyperlink" Target="https://adilet.zan.kz/rus/docs/V1200008275" TargetMode="External"/><Relationship Id="rId30" Type="http://schemas.openxmlformats.org/officeDocument/2006/relationships/hyperlink" Target="https://adilet.zan.kz/rus/docs/V1600013227" TargetMode="External"/><Relationship Id="rId35" Type="http://schemas.openxmlformats.org/officeDocument/2006/relationships/hyperlink" Target="https://adilet.zan.kz/rus/docs/V1900018239/info" TargetMode="External"/><Relationship Id="rId43" Type="http://schemas.openxmlformats.org/officeDocument/2006/relationships/hyperlink" Target="https://disk.yandex.kz/d/_Cr8sdlD0zh4i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sk.yandex.kz/d/0BPb8DdfOK_s7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kz/i/ghtSqGDdvLnKBQ" TargetMode="External"/><Relationship Id="rId17" Type="http://schemas.openxmlformats.org/officeDocument/2006/relationships/hyperlink" Target="https://disk.yandex.kz/i/mF71C0JPit3jPw" TargetMode="External"/><Relationship Id="rId25" Type="http://schemas.openxmlformats.org/officeDocument/2006/relationships/hyperlink" Target="https://adilet.zan.kz/rus/docs/V2100023469" TargetMode="External"/><Relationship Id="rId33" Type="http://schemas.openxmlformats.org/officeDocument/2006/relationships/hyperlink" Target="https://adilet.zan.kz/rus/docs/V1600013272" TargetMode="External"/><Relationship Id="rId38" Type="http://schemas.openxmlformats.org/officeDocument/2006/relationships/hyperlink" Target="https://disk.yandex.kz/d/hPPnBEo93Z56Hw" TargetMode="External"/><Relationship Id="rId46" Type="http://schemas.openxmlformats.org/officeDocument/2006/relationships/hyperlink" Target="https://disk.yandex.kz/d/VRqudJDxZXmG2g" TargetMode="External"/><Relationship Id="rId20" Type="http://schemas.openxmlformats.org/officeDocument/2006/relationships/hyperlink" Target="https://adilet.zan.kz/rus/docs/Z1900000293" TargetMode="External"/><Relationship Id="rId41" Type="http://schemas.openxmlformats.org/officeDocument/2006/relationships/hyperlink" Target="https://adilet.zan.kz/rus/docs/V22000301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5241-6F74-4B00-B4AA-A0AA4277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127</Pages>
  <Words>30161</Words>
  <Characters>171919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Лена Елена</cp:lastModifiedBy>
  <cp:revision>712</cp:revision>
  <cp:lastPrinted>2026-01-06T05:41:00Z</cp:lastPrinted>
  <dcterms:created xsi:type="dcterms:W3CDTF">2023-05-03T11:30:00Z</dcterms:created>
  <dcterms:modified xsi:type="dcterms:W3CDTF">2026-01-06T06:00:00Z</dcterms:modified>
</cp:coreProperties>
</file>